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B9" w:rsidRPr="000D29E8" w:rsidRDefault="00BE6DB9" w:rsidP="00BE6DB9">
      <w:pPr>
        <w:pStyle w:val="BodyText"/>
        <w:tabs>
          <w:tab w:val="left" w:pos="-426"/>
        </w:tabs>
        <w:ind w:left="-426" w:right="-650"/>
        <w:rPr>
          <w:rFonts w:ascii="Arial" w:hAnsi="Arial" w:cs="Arial"/>
          <w:b/>
          <w:color w:val="000000" w:themeColor="text1"/>
          <w:sz w:val="22"/>
          <w:szCs w:val="22"/>
        </w:rPr>
      </w:pPr>
      <w:r w:rsidRPr="000D29E8">
        <w:rPr>
          <w:rFonts w:ascii="Arial" w:hAnsi="Arial" w:cs="Arial"/>
          <w:b/>
          <w:color w:val="000000" w:themeColor="text1"/>
          <w:w w:val="105"/>
          <w:sz w:val="22"/>
          <w:szCs w:val="22"/>
        </w:rPr>
        <w:t>The political economy of HIV</w:t>
      </w: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Given</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all</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positivity</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self-congratulation</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over</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23"/>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international</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policy</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world,</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pacing w:val="-7"/>
          <w:sz w:val="22"/>
          <w:szCs w:val="22"/>
        </w:rPr>
        <w:t xml:space="preserve">it </w:t>
      </w:r>
      <w:r w:rsidRPr="000D29E8">
        <w:rPr>
          <w:rFonts w:ascii="Arial" w:hAnsi="Arial" w:cs="Arial"/>
          <w:color w:val="000000" w:themeColor="text1"/>
          <w:sz w:val="22"/>
          <w:szCs w:val="22"/>
        </w:rPr>
        <w:t>might be hard to remember how many lives have been destroyed and continue to be devastated by this illness. Looking to UNAIDS headlines, we hear of plans for an ‘AIDS-free gene</w:t>
      </w:r>
      <w:bookmarkStart w:id="0" w:name="_GoBack"/>
      <w:bookmarkEnd w:id="0"/>
      <w:r w:rsidRPr="000D29E8">
        <w:rPr>
          <w:rFonts w:ascii="Arial" w:hAnsi="Arial" w:cs="Arial"/>
          <w:color w:val="000000" w:themeColor="text1"/>
          <w:sz w:val="22"/>
          <w:szCs w:val="22"/>
        </w:rPr>
        <w:t>ration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Africa’,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‘ending</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epidemic</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2030’</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‘eliminating</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stigma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discrimi</w:t>
      </w:r>
      <w:r w:rsidRPr="000D29E8">
        <w:rPr>
          <w:rFonts w:ascii="Arial" w:hAnsi="Arial" w:cs="Arial"/>
          <w:color w:val="000000" w:themeColor="text1"/>
          <w:w w:val="98"/>
          <w:sz w:val="22"/>
          <w:szCs w:val="22"/>
        </w:rPr>
        <w:t>nation’.</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In</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this</w:t>
      </w:r>
      <w:r w:rsidRPr="000D29E8">
        <w:rPr>
          <w:rFonts w:ascii="Arial" w:hAnsi="Arial" w:cs="Arial"/>
          <w:color w:val="000000" w:themeColor="text1"/>
          <w:sz w:val="22"/>
          <w:szCs w:val="22"/>
        </w:rPr>
        <w:t xml:space="preserve"> </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w w:val="98"/>
          <w:sz w:val="22"/>
          <w:szCs w:val="22"/>
        </w:rPr>
        <w:t>case,</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the</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9"/>
          <w:sz w:val="22"/>
          <w:szCs w:val="22"/>
        </w:rPr>
        <w:t>boldness</w:t>
      </w:r>
      <w:r w:rsidRPr="000D29E8">
        <w:rPr>
          <w:rFonts w:ascii="Arial" w:hAnsi="Arial" w:cs="Arial"/>
          <w:color w:val="000000" w:themeColor="text1"/>
          <w:sz w:val="22"/>
          <w:szCs w:val="22"/>
        </w:rPr>
        <w:t xml:space="preserve"> </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w w:val="98"/>
          <w:sz w:val="22"/>
          <w:szCs w:val="22"/>
        </w:rPr>
        <w:t>of</w:t>
      </w:r>
      <w:r w:rsidRPr="000D29E8">
        <w:rPr>
          <w:rFonts w:ascii="Arial" w:hAnsi="Arial" w:cs="Arial"/>
          <w:color w:val="000000" w:themeColor="text1"/>
          <w:sz w:val="22"/>
          <w:szCs w:val="22"/>
        </w:rPr>
        <w:t xml:space="preserve"> </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w w:val="98"/>
          <w:sz w:val="22"/>
          <w:szCs w:val="22"/>
        </w:rPr>
        <w:t>the</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9"/>
          <w:sz w:val="22"/>
          <w:szCs w:val="22"/>
        </w:rPr>
        <w:t>goals</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is</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partly</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driven</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 xml:space="preserve">by </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w w:val="99"/>
          <w:sz w:val="22"/>
          <w:szCs w:val="22"/>
        </w:rPr>
        <w:t>what</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8"/>
          <w:sz w:val="22"/>
          <w:szCs w:val="22"/>
        </w:rPr>
        <w:t>Michel</w:t>
      </w:r>
      <w:r w:rsidRPr="000D29E8">
        <w:rPr>
          <w:rFonts w:ascii="Arial" w:hAnsi="Arial" w:cs="Arial"/>
          <w:color w:val="000000" w:themeColor="text1"/>
          <w:sz w:val="22"/>
          <w:szCs w:val="22"/>
        </w:rPr>
        <w:t xml:space="preserve"> </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w w:val="99"/>
          <w:sz w:val="22"/>
          <w:szCs w:val="22"/>
        </w:rPr>
        <w:t>Sidib</w:t>
      </w:r>
      <w:r w:rsidRPr="000D29E8">
        <w:rPr>
          <w:rFonts w:ascii="Arial" w:hAnsi="Arial" w:cs="Arial"/>
          <w:color w:val="000000" w:themeColor="text1"/>
          <w:spacing w:val="-75"/>
          <w:w w:val="98"/>
          <w:sz w:val="22"/>
          <w:szCs w:val="22"/>
        </w:rPr>
        <w:t>e</w:t>
      </w:r>
      <w:r w:rsidRPr="000D29E8">
        <w:rPr>
          <w:rFonts w:ascii="Arial" w:hAnsi="Arial" w:cs="Arial"/>
          <w:color w:val="000000" w:themeColor="text1"/>
          <w:spacing w:val="10"/>
          <w:w w:val="96"/>
          <w:position w:val="1"/>
          <w:sz w:val="22"/>
          <w:szCs w:val="22"/>
        </w:rPr>
        <w:t>´</w:t>
      </w:r>
      <w:r w:rsidRPr="000D29E8">
        <w:rPr>
          <w:rFonts w:ascii="Arial" w:hAnsi="Arial" w:cs="Arial"/>
          <w:color w:val="000000" w:themeColor="text1"/>
          <w:sz w:val="22"/>
          <w:szCs w:val="22"/>
        </w:rPr>
        <w:t xml:space="preserve">, Executive Director of UNAIDS, called ‘game-changers’ in his </w:t>
      </w:r>
      <w:r w:rsidRPr="000D29E8">
        <w:rPr>
          <w:rFonts w:ascii="Arial" w:hAnsi="Arial" w:cs="Arial"/>
          <w:color w:val="000000" w:themeColor="text1"/>
          <w:spacing w:val="-4"/>
          <w:sz w:val="22"/>
          <w:szCs w:val="22"/>
        </w:rPr>
        <w:t xml:space="preserve">World </w:t>
      </w:r>
      <w:r w:rsidRPr="000D29E8">
        <w:rPr>
          <w:rFonts w:ascii="Arial" w:hAnsi="Arial" w:cs="Arial"/>
          <w:color w:val="000000" w:themeColor="text1"/>
          <w:sz w:val="22"/>
          <w:szCs w:val="22"/>
        </w:rPr>
        <w:t xml:space="preserve">AIDS  Day  message in 2011. Biomedical revolutions seem to have radically altered the environment for HIV transmission: antiretrovirals </w:t>
      </w:r>
      <w:r w:rsidRPr="000D29E8">
        <w:rPr>
          <w:rFonts w:ascii="Arial" w:hAnsi="Arial" w:cs="Arial"/>
          <w:color w:val="000000" w:themeColor="text1"/>
          <w:spacing w:val="-3"/>
          <w:sz w:val="22"/>
          <w:szCs w:val="22"/>
        </w:rPr>
        <w:t xml:space="preserve">(ARVs) </w:t>
      </w:r>
      <w:r w:rsidRPr="000D29E8">
        <w:rPr>
          <w:rFonts w:ascii="Arial" w:hAnsi="Arial" w:cs="Arial"/>
          <w:color w:val="000000" w:themeColor="text1"/>
          <w:sz w:val="22"/>
          <w:szCs w:val="22"/>
        </w:rPr>
        <w:t>and drugs to reduce mother-to-child trans- mission</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promise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cut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transmission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rates,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does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male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medical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circumcision.</w:t>
      </w: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course,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hopeful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messages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UNAIDS</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tempered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with</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warnings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about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 xml:space="preserve">expenditure shortfalls and calls for funding. With austerity as the watchword in the world’s wealthy countries, the problem of gaining sufﬁcient pledges, and then turning </w:t>
      </w:r>
      <w:r w:rsidRPr="000D29E8">
        <w:rPr>
          <w:rFonts w:ascii="Arial" w:hAnsi="Arial" w:cs="Arial"/>
          <w:color w:val="000000" w:themeColor="text1"/>
          <w:spacing w:val="-3"/>
          <w:sz w:val="22"/>
          <w:szCs w:val="22"/>
        </w:rPr>
        <w:t xml:space="preserve">those </w:t>
      </w:r>
      <w:r w:rsidRPr="000D29E8">
        <w:rPr>
          <w:rFonts w:ascii="Arial" w:hAnsi="Arial" w:cs="Arial"/>
          <w:color w:val="000000" w:themeColor="text1"/>
          <w:sz w:val="22"/>
          <w:szCs w:val="22"/>
        </w:rPr>
        <w:t xml:space="preserve">pledges into money, is harder than ever. In this special issue, the debate piece by Alan Whiteside throws the question of funding into sharp relief. </w:t>
      </w:r>
      <w:r w:rsidRPr="000D29E8">
        <w:rPr>
          <w:rFonts w:ascii="Arial" w:hAnsi="Arial" w:cs="Arial"/>
          <w:color w:val="000000" w:themeColor="text1"/>
          <w:spacing w:val="-6"/>
          <w:sz w:val="22"/>
          <w:szCs w:val="22"/>
        </w:rPr>
        <w:t xml:space="preserve">To </w:t>
      </w:r>
      <w:r w:rsidRPr="000D29E8">
        <w:rPr>
          <w:rFonts w:ascii="Arial" w:hAnsi="Arial" w:cs="Arial"/>
          <w:color w:val="000000" w:themeColor="text1"/>
          <w:sz w:val="22"/>
          <w:szCs w:val="22"/>
        </w:rPr>
        <w:t xml:space="preserve">what extent is the end </w:t>
      </w:r>
      <w:r w:rsidRPr="000D29E8">
        <w:rPr>
          <w:rFonts w:ascii="Arial" w:hAnsi="Arial" w:cs="Arial"/>
          <w:color w:val="000000" w:themeColor="text1"/>
          <w:spacing w:val="-6"/>
          <w:sz w:val="22"/>
          <w:szCs w:val="22"/>
        </w:rPr>
        <w:t xml:space="preserve">to </w:t>
      </w:r>
      <w:r w:rsidRPr="000D29E8">
        <w:rPr>
          <w:rFonts w:ascii="Arial" w:hAnsi="Arial" w:cs="Arial"/>
          <w:color w:val="000000" w:themeColor="text1"/>
          <w:sz w:val="22"/>
          <w:szCs w:val="22"/>
        </w:rPr>
        <w:t>HIV</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sight,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when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costs</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providing</w:t>
      </w:r>
      <w:r w:rsidRPr="000D29E8">
        <w:rPr>
          <w:rFonts w:ascii="Arial" w:hAnsi="Arial" w:cs="Arial"/>
          <w:color w:val="000000" w:themeColor="text1"/>
          <w:spacing w:val="-4"/>
          <w:sz w:val="22"/>
          <w:szCs w:val="22"/>
        </w:rPr>
        <w:t xml:space="preserve"> ARVs </w:t>
      </w:r>
      <w:r w:rsidRPr="000D29E8">
        <w:rPr>
          <w:rFonts w:ascii="Arial" w:hAnsi="Arial" w:cs="Arial"/>
          <w:color w:val="000000" w:themeColor="text1"/>
          <w:sz w:val="22"/>
          <w:szCs w:val="22"/>
        </w:rPr>
        <w:t>under</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present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approach</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potentially ‘crippling’</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high-prevalence</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countries?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Whiteside</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questions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HIV-free</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narrative,</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pacing w:val="-3"/>
          <w:sz w:val="22"/>
          <w:szCs w:val="22"/>
        </w:rPr>
        <w:t xml:space="preserve">high- </w:t>
      </w:r>
      <w:r w:rsidRPr="000D29E8">
        <w:rPr>
          <w:rFonts w:ascii="Arial" w:hAnsi="Arial" w:cs="Arial"/>
          <w:color w:val="000000" w:themeColor="text1"/>
          <w:sz w:val="22"/>
          <w:szCs w:val="22"/>
        </w:rPr>
        <w:t>lighting</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‘treatment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tension’</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exists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absolute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number</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those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living</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with</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 xml:space="preserve">HIV rises and </w:t>
      </w:r>
      <w:r w:rsidRPr="000D29E8">
        <w:rPr>
          <w:rFonts w:ascii="Arial" w:hAnsi="Arial" w:cs="Arial"/>
          <w:color w:val="000000" w:themeColor="text1"/>
          <w:spacing w:val="-4"/>
          <w:sz w:val="22"/>
          <w:szCs w:val="22"/>
        </w:rPr>
        <w:t xml:space="preserve">ARVs </w:t>
      </w:r>
      <w:r w:rsidRPr="000D29E8">
        <w:rPr>
          <w:rFonts w:ascii="Arial" w:hAnsi="Arial" w:cs="Arial"/>
          <w:color w:val="000000" w:themeColor="text1"/>
          <w:sz w:val="22"/>
          <w:szCs w:val="22"/>
        </w:rPr>
        <w:t>continue to be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costly.</w:t>
      </w: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5" w:line="249" w:lineRule="auto"/>
        <w:ind w:left="-426" w:right="-650"/>
        <w:rPr>
          <w:rFonts w:ascii="Arial" w:hAnsi="Arial" w:cs="Arial"/>
          <w:color w:val="000000" w:themeColor="text1"/>
          <w:sz w:val="22"/>
          <w:szCs w:val="22"/>
        </w:rPr>
      </w:pPr>
      <w:r w:rsidRPr="000D29E8">
        <w:rPr>
          <w:rFonts w:ascii="Arial" w:hAnsi="Arial" w:cs="Arial"/>
          <w:color w:val="000000" w:themeColor="text1"/>
          <w:spacing w:val="-5"/>
          <w:sz w:val="22"/>
          <w:szCs w:val="22"/>
        </w:rPr>
        <w:t xml:space="preserve">Two </w:t>
      </w:r>
      <w:r w:rsidRPr="000D29E8">
        <w:rPr>
          <w:rFonts w:ascii="Arial" w:hAnsi="Arial" w:cs="Arial"/>
          <w:color w:val="000000" w:themeColor="text1"/>
          <w:sz w:val="22"/>
          <w:szCs w:val="22"/>
        </w:rPr>
        <w:t>of the debate pieces in this issue, by Whiteside and by Sophie Harman, remind</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 xml:space="preserve">us that, along with the external money that has been central to the HIV response, there have been new fractures in state power and in the organisation of health systems. Harman argues that the positive progress narrative on HIV overlooks several limitations to the global response. Funding is a major issue given the cost of treatment, HIV continues </w:t>
      </w:r>
      <w:r w:rsidRPr="000D29E8">
        <w:rPr>
          <w:rFonts w:ascii="Arial" w:hAnsi="Arial" w:cs="Arial"/>
          <w:color w:val="000000" w:themeColor="text1"/>
          <w:spacing w:val="-6"/>
          <w:sz w:val="22"/>
          <w:szCs w:val="22"/>
        </w:rPr>
        <w:t>to be</w:t>
      </w:r>
      <w:r w:rsidRPr="000D29E8">
        <w:rPr>
          <w:rFonts w:ascii="Arial" w:hAnsi="Arial" w:cs="Arial"/>
          <w:color w:val="000000" w:themeColor="text1"/>
          <w:sz w:val="22"/>
          <w:szCs w:val="22"/>
        </w:rPr>
        <w:t xml:space="preserve"> transmitted, and stigma persists. At the same time, the governance of HIV/AIDS has seen competition among international institutions, an expansion of the market into health care and the co-option of many civil society organisations. More speciﬁcally, Harman argues that health systems have been fragmented, distorted and an extra layer of bureaucracy</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added.</w:t>
      </w:r>
    </w:p>
    <w:p w:rsidR="00BE6DB9" w:rsidRPr="000D29E8" w:rsidRDefault="00BE6DB9" w:rsidP="00BE6DB9">
      <w:pPr>
        <w:pStyle w:val="BodyText"/>
        <w:tabs>
          <w:tab w:val="left" w:pos="-426"/>
        </w:tabs>
        <w:spacing w:before="5"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8" w:line="249" w:lineRule="auto"/>
        <w:ind w:left="-426" w:right="-650"/>
        <w:rPr>
          <w:rFonts w:ascii="Arial" w:hAnsi="Arial" w:cs="Arial"/>
          <w:color w:val="000000" w:themeColor="text1"/>
          <w:spacing w:val="-3"/>
          <w:sz w:val="22"/>
          <w:szCs w:val="22"/>
        </w:rPr>
      </w:pPr>
      <w:r w:rsidRPr="000D29E8">
        <w:rPr>
          <w:rFonts w:ascii="Arial" w:hAnsi="Arial" w:cs="Arial"/>
          <w:color w:val="000000" w:themeColor="text1"/>
          <w:sz w:val="22"/>
          <w:szCs w:val="22"/>
        </w:rPr>
        <w:t>More than this, the contributions to this special issue fundamentally call into question 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approach.</w:t>
      </w:r>
      <w:r w:rsidRPr="000D29E8">
        <w:rPr>
          <w:rFonts w:ascii="Arial" w:hAnsi="Arial" w:cs="Arial"/>
          <w:color w:val="000000" w:themeColor="text1"/>
          <w:spacing w:val="-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problem</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even</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more</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serious</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than</w:t>
      </w:r>
      <w:r w:rsidRPr="000D29E8">
        <w:rPr>
          <w:rFonts w:ascii="Arial" w:hAnsi="Arial" w:cs="Arial"/>
          <w:color w:val="000000" w:themeColor="text1"/>
          <w:spacing w:val="-1"/>
          <w:sz w:val="22"/>
          <w:szCs w:val="22"/>
        </w:rPr>
        <w:t xml:space="preserve"> </w:t>
      </w:r>
      <w:r w:rsidRPr="000D29E8">
        <w:rPr>
          <w:rFonts w:ascii="Arial" w:hAnsi="Arial" w:cs="Arial"/>
          <w:color w:val="000000" w:themeColor="text1"/>
          <w:sz w:val="22"/>
          <w:szCs w:val="22"/>
        </w:rPr>
        <w:t>one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3"/>
          <w:sz w:val="22"/>
          <w:szCs w:val="22"/>
        </w:rPr>
        <w:t xml:space="preserve"> </w:t>
      </w:r>
      <w:proofErr w:type="gramStart"/>
      <w:r w:rsidRPr="000D29E8">
        <w:rPr>
          <w:rFonts w:ascii="Arial" w:hAnsi="Arial" w:cs="Arial"/>
          <w:color w:val="000000" w:themeColor="text1"/>
          <w:sz w:val="22"/>
          <w:szCs w:val="22"/>
        </w:rPr>
        <w:t>crisis</w:t>
      </w:r>
      <w:proofErr w:type="gramEnd"/>
      <w:r w:rsidRPr="000D29E8">
        <w:rPr>
          <w:rFonts w:ascii="Arial" w:hAnsi="Arial" w:cs="Arial"/>
          <w:color w:val="000000" w:themeColor="text1"/>
          <w:spacing w:val="-1"/>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funding and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fracture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state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health</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service.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While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interventions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promise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 xml:space="preserve">to change HIV transmission, there are doubts about whether they will be able to affect ‘the social roots of this disease’ (Hunter </w:t>
      </w:r>
      <w:hyperlink w:anchor="_bookmark0" w:history="1">
        <w:r w:rsidRPr="000D29E8">
          <w:rPr>
            <w:rFonts w:ascii="Arial" w:hAnsi="Arial" w:cs="Arial"/>
            <w:color w:val="000000" w:themeColor="text1"/>
            <w:sz w:val="22"/>
            <w:szCs w:val="22"/>
          </w:rPr>
          <w:t>2010</w:t>
        </w:r>
      </w:hyperlink>
      <w:r w:rsidRPr="000D29E8">
        <w:rPr>
          <w:rFonts w:ascii="Arial" w:hAnsi="Arial" w:cs="Arial"/>
          <w:color w:val="000000" w:themeColor="text1"/>
          <w:sz w:val="22"/>
          <w:szCs w:val="22"/>
        </w:rPr>
        <w:t xml:space="preserve">, 225). A clear reading of international public health history, from malaria to measles, shows us that technical ﬁxes to health problems tend to leave the social and economic determinants of health, and the relationships that underpin them, untouched. For this reason, technical ﬁxes can be far less successful </w:t>
      </w:r>
      <w:r w:rsidRPr="000D29E8">
        <w:rPr>
          <w:rFonts w:ascii="Arial" w:hAnsi="Arial" w:cs="Arial"/>
          <w:color w:val="000000" w:themeColor="text1"/>
          <w:spacing w:val="-4"/>
          <w:sz w:val="22"/>
          <w:szCs w:val="22"/>
        </w:rPr>
        <w:t xml:space="preserve">than </w:t>
      </w:r>
      <w:r w:rsidRPr="000D29E8">
        <w:rPr>
          <w:rFonts w:ascii="Arial" w:hAnsi="Arial" w:cs="Arial"/>
          <w:color w:val="000000" w:themeColor="text1"/>
          <w:sz w:val="22"/>
          <w:szCs w:val="22"/>
        </w:rPr>
        <w:t>public</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health</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policy</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makers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predict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even</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disastrous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population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intend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pacing w:val="-3"/>
          <w:sz w:val="22"/>
          <w:szCs w:val="22"/>
        </w:rPr>
        <w:t>help.</w:t>
      </w:r>
    </w:p>
    <w:p w:rsidR="00BE6DB9" w:rsidRPr="000D29E8" w:rsidRDefault="00BE6DB9" w:rsidP="00BE6DB9">
      <w:pPr>
        <w:pStyle w:val="BodyText"/>
        <w:tabs>
          <w:tab w:val="left" w:pos="-426"/>
        </w:tabs>
        <w:spacing w:before="8"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80"/>
        <w:ind w:left="-426" w:right="-650"/>
        <w:rPr>
          <w:rFonts w:ascii="Arial" w:hAnsi="Arial" w:cs="Arial"/>
          <w:b/>
          <w:color w:val="000000" w:themeColor="text1"/>
          <w:w w:val="105"/>
          <w:sz w:val="22"/>
          <w:szCs w:val="22"/>
        </w:rPr>
      </w:pPr>
      <w:bookmarkStart w:id="1" w:name="Alternative_approaches"/>
      <w:bookmarkEnd w:id="1"/>
      <w:r w:rsidRPr="000D29E8">
        <w:rPr>
          <w:rFonts w:ascii="Arial" w:hAnsi="Arial" w:cs="Arial"/>
          <w:b/>
          <w:color w:val="000000" w:themeColor="text1"/>
          <w:w w:val="105"/>
          <w:sz w:val="22"/>
          <w:szCs w:val="22"/>
        </w:rPr>
        <w:t>Alternative approaches</w:t>
      </w:r>
    </w:p>
    <w:p w:rsidR="00BE6DB9" w:rsidRPr="000D29E8" w:rsidRDefault="00BE6DB9" w:rsidP="00BE6DB9">
      <w:pPr>
        <w:pStyle w:val="BodyText"/>
        <w:tabs>
          <w:tab w:val="left" w:pos="-426"/>
        </w:tabs>
        <w:spacing w:before="80"/>
        <w:ind w:left="-426" w:right="-650"/>
        <w:rPr>
          <w:rFonts w:ascii="Arial" w:hAnsi="Arial" w:cs="Arial"/>
          <w:color w:val="000000" w:themeColor="text1"/>
          <w:sz w:val="22"/>
          <w:szCs w:val="22"/>
        </w:rPr>
      </w:pPr>
    </w:p>
    <w:p w:rsidR="000D29E8" w:rsidRDefault="00BE6DB9" w:rsidP="00BE6DB9">
      <w:pPr>
        <w:pStyle w:val="BodyText"/>
        <w:tabs>
          <w:tab w:val="left" w:pos="-426"/>
        </w:tabs>
        <w:spacing w:before="71"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lastRenderedPageBreak/>
        <w:t>From</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very</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beginning,</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scientists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fought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get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attention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alternative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narrow narrative of HIV transmission arising from the public health</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 xml:space="preserve">literature. </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One</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reason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response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has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times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been</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inaccurate,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divisive</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stigmatising.</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So,</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example,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initial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view</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African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countries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was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driven</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aberrant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has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disappeared.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How</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could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survive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when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31"/>
          <w:sz w:val="22"/>
          <w:szCs w:val="22"/>
        </w:rPr>
        <w:t xml:space="preserve"> </w:t>
      </w:r>
      <w:r w:rsidRPr="000D29E8">
        <w:rPr>
          <w:rFonts w:ascii="Arial" w:hAnsi="Arial" w:cs="Arial"/>
          <w:color w:val="000000" w:themeColor="text1"/>
          <w:sz w:val="22"/>
          <w:szCs w:val="22"/>
        </w:rPr>
        <w:t>surveys,</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anthropological</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accounts</w:t>
      </w:r>
      <w:r w:rsidRPr="000D29E8">
        <w:rPr>
          <w:rFonts w:ascii="Arial" w:hAnsi="Arial" w:cs="Arial"/>
          <w:color w:val="000000" w:themeColor="text1"/>
          <w:spacing w:val="3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activists</w:t>
      </w:r>
      <w:r w:rsidRPr="000D29E8">
        <w:rPr>
          <w:rFonts w:ascii="Arial" w:hAnsi="Arial" w:cs="Arial"/>
          <w:color w:val="000000" w:themeColor="text1"/>
          <w:spacing w:val="33"/>
          <w:sz w:val="22"/>
          <w:szCs w:val="22"/>
        </w:rPr>
        <w:t xml:space="preserve"> </w:t>
      </w:r>
      <w:r w:rsidRPr="000D29E8">
        <w:rPr>
          <w:rFonts w:ascii="Arial" w:hAnsi="Arial" w:cs="Arial"/>
          <w:color w:val="000000" w:themeColor="text1"/>
          <w:sz w:val="22"/>
          <w:szCs w:val="22"/>
        </w:rPr>
        <w:t>have</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challenged</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it</w:t>
      </w:r>
      <w:r w:rsidRPr="000D29E8">
        <w:rPr>
          <w:rFonts w:ascii="Arial" w:hAnsi="Arial" w:cs="Arial"/>
          <w:color w:val="000000" w:themeColor="text1"/>
          <w:spacing w:val="33"/>
          <w:sz w:val="22"/>
          <w:szCs w:val="22"/>
        </w:rPr>
        <w:t xml:space="preserve"> </w:t>
      </w:r>
      <w:r w:rsidRPr="000D29E8">
        <w:rPr>
          <w:rFonts w:ascii="Arial" w:hAnsi="Arial" w:cs="Arial"/>
          <w:color w:val="000000" w:themeColor="text1"/>
          <w:sz w:val="22"/>
          <w:szCs w:val="22"/>
        </w:rPr>
        <w:t>so</w:t>
      </w:r>
      <w:r w:rsidRPr="000D29E8">
        <w:rPr>
          <w:rFonts w:ascii="Arial" w:hAnsi="Arial" w:cs="Arial"/>
          <w:color w:val="000000" w:themeColor="text1"/>
          <w:spacing w:val="32"/>
          <w:sz w:val="22"/>
          <w:szCs w:val="22"/>
        </w:rPr>
        <w:t xml:space="preserve"> </w:t>
      </w:r>
      <w:r w:rsidRPr="000D29E8">
        <w:rPr>
          <w:rFonts w:ascii="Arial" w:hAnsi="Arial" w:cs="Arial"/>
          <w:color w:val="000000" w:themeColor="text1"/>
          <w:sz w:val="22"/>
          <w:szCs w:val="22"/>
        </w:rPr>
        <w:t>comprehensively?</w:t>
      </w:r>
    </w:p>
    <w:p w:rsidR="000D29E8" w:rsidRDefault="000D29E8" w:rsidP="00BE6DB9">
      <w:pPr>
        <w:pStyle w:val="BodyText"/>
        <w:tabs>
          <w:tab w:val="left" w:pos="-426"/>
        </w:tabs>
        <w:spacing w:before="71" w:line="249" w:lineRule="auto"/>
        <w:ind w:left="-426" w:right="-650"/>
        <w:rPr>
          <w:rFonts w:ascii="Arial" w:hAnsi="Arial" w:cs="Arial"/>
          <w:color w:val="000000" w:themeColor="text1"/>
          <w:sz w:val="22"/>
          <w:szCs w:val="22"/>
        </w:rPr>
      </w:pPr>
    </w:p>
    <w:p w:rsidR="000D29E8" w:rsidRDefault="00BE6DB9" w:rsidP="00BE6DB9">
      <w:pPr>
        <w:pStyle w:val="BodyText"/>
        <w:tabs>
          <w:tab w:val="left" w:pos="-426"/>
        </w:tabs>
        <w:spacing w:before="71" w:line="249" w:lineRule="auto"/>
        <w:ind w:left="-426" w:right="-650"/>
        <w:rPr>
          <w:rFonts w:ascii="Arial" w:hAnsi="Arial" w:cs="Arial"/>
          <w:color w:val="000000" w:themeColor="text1"/>
          <w:w w:val="98"/>
          <w:sz w:val="22"/>
          <w:szCs w:val="22"/>
        </w:rPr>
      </w:pPr>
      <w:r w:rsidRPr="000D29E8">
        <w:rPr>
          <w:rFonts w:ascii="Arial" w:hAnsi="Arial" w:cs="Arial"/>
          <w:color w:val="000000" w:themeColor="text1"/>
          <w:sz w:val="22"/>
          <w:szCs w:val="22"/>
        </w:rPr>
        <w:t>Amid this maelstrom, brave and committed academics, such</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
          <w:sz w:val="22"/>
          <w:szCs w:val="22"/>
        </w:rPr>
        <w:t xml:space="preserve"> </w:t>
      </w:r>
      <w:r w:rsidRPr="000D29E8">
        <w:rPr>
          <w:rFonts w:ascii="Arial" w:hAnsi="Arial" w:cs="Arial"/>
          <w:color w:val="000000" w:themeColor="text1"/>
          <w:sz w:val="22"/>
          <w:szCs w:val="22"/>
        </w:rPr>
        <w:t>Stillwaggon</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(Stillwaggon</w:t>
      </w:r>
      <w:r w:rsidRPr="000D29E8">
        <w:rPr>
          <w:rFonts w:ascii="Arial" w:hAnsi="Arial" w:cs="Arial"/>
          <w:color w:val="000000" w:themeColor="text1"/>
          <w:spacing w:val="25"/>
          <w:sz w:val="22"/>
          <w:szCs w:val="22"/>
        </w:rPr>
        <w:t xml:space="preserve"> </w:t>
      </w:r>
      <w:hyperlink w:anchor="_bookmark1" w:history="1">
        <w:r w:rsidRPr="000D29E8">
          <w:rPr>
            <w:rFonts w:ascii="Arial" w:hAnsi="Arial" w:cs="Arial"/>
            <w:color w:val="000000" w:themeColor="text1"/>
            <w:sz w:val="22"/>
            <w:szCs w:val="22"/>
          </w:rPr>
          <w:t>2002</w:t>
        </w:r>
      </w:hyperlink>
      <w:r w:rsidRPr="000D29E8">
        <w:rPr>
          <w:rFonts w:ascii="Arial" w:hAnsi="Arial" w:cs="Arial"/>
          <w:color w:val="000000" w:themeColor="text1"/>
          <w:sz w:val="22"/>
          <w:szCs w:val="22"/>
        </w:rPr>
        <w:t>,</w:t>
      </w:r>
      <w:r w:rsidRPr="000D29E8">
        <w:rPr>
          <w:rFonts w:ascii="Arial" w:hAnsi="Arial" w:cs="Arial"/>
          <w:color w:val="000000" w:themeColor="text1"/>
          <w:spacing w:val="25"/>
          <w:sz w:val="22"/>
          <w:szCs w:val="22"/>
        </w:rPr>
        <w:t xml:space="preserve"> </w:t>
      </w:r>
      <w:hyperlink w:anchor="_bookmark1" w:history="1">
        <w:r w:rsidRPr="000D29E8">
          <w:rPr>
            <w:rFonts w:ascii="Arial" w:hAnsi="Arial" w:cs="Arial"/>
            <w:color w:val="000000" w:themeColor="text1"/>
            <w:sz w:val="22"/>
            <w:szCs w:val="22"/>
          </w:rPr>
          <w:t>2006</w:t>
        </w:r>
      </w:hyperlink>
      <w:r w:rsidRPr="000D29E8">
        <w:rPr>
          <w:rFonts w:ascii="Arial" w:hAnsi="Arial" w:cs="Arial"/>
          <w:color w:val="000000" w:themeColor="text1"/>
          <w:sz w:val="22"/>
          <w:szCs w:val="22"/>
        </w:rPr>
        <w:t>),</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named</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origin</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such</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views</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combination</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racism</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dregs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colonial</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view</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African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‘otherness’.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Public</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health</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ofﬁcials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consequently</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can</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no</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longer</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argue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origins</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lie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substantially</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different</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pattern</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partnership</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even</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though</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may</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argue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its</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transmission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heightened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inappropriate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high-prevalence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environments.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Whiteside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argues,</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origins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HIV in Africa remain an unanswered public health question, even though</w:t>
      </w:r>
      <w:r w:rsidRPr="000D29E8">
        <w:rPr>
          <w:rFonts w:ascii="Arial" w:hAnsi="Arial" w:cs="Arial"/>
          <w:color w:val="000000" w:themeColor="text1"/>
          <w:spacing w:val="33"/>
          <w:sz w:val="22"/>
          <w:szCs w:val="22"/>
        </w:rPr>
        <w:t xml:space="preserve"> </w:t>
      </w:r>
      <w:r w:rsidRPr="000D29E8">
        <w:rPr>
          <w:rFonts w:ascii="Arial" w:hAnsi="Arial" w:cs="Arial"/>
          <w:color w:val="000000" w:themeColor="text1"/>
          <w:sz w:val="22"/>
          <w:szCs w:val="22"/>
        </w:rPr>
        <w:t>critical</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scientists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have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raised</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range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issues</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pertinent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creation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high-risk</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environment.</w:t>
      </w:r>
    </w:p>
    <w:p w:rsidR="000D29E8" w:rsidRDefault="000D29E8" w:rsidP="00BE6DB9">
      <w:pPr>
        <w:pStyle w:val="BodyText"/>
        <w:tabs>
          <w:tab w:val="left" w:pos="-426"/>
        </w:tabs>
        <w:spacing w:before="71" w:line="249" w:lineRule="auto"/>
        <w:ind w:left="-426" w:right="-650"/>
        <w:rPr>
          <w:rFonts w:ascii="Arial" w:hAnsi="Arial" w:cs="Arial"/>
          <w:color w:val="000000" w:themeColor="text1"/>
          <w:w w:val="98"/>
          <w:sz w:val="22"/>
          <w:szCs w:val="22"/>
        </w:rPr>
      </w:pPr>
    </w:p>
    <w:p w:rsidR="000D29E8" w:rsidRDefault="00BE6DB9" w:rsidP="00BE6DB9">
      <w:pPr>
        <w:pStyle w:val="BodyText"/>
        <w:tabs>
          <w:tab w:val="left" w:pos="-426"/>
        </w:tabs>
        <w:spacing w:before="71" w:line="249" w:lineRule="auto"/>
        <w:ind w:left="-426" w:right="-650"/>
        <w:rPr>
          <w:rFonts w:ascii="Arial" w:hAnsi="Arial" w:cs="Arial"/>
          <w:color w:val="000000" w:themeColor="text1"/>
          <w:spacing w:val="-14"/>
          <w:sz w:val="22"/>
          <w:szCs w:val="22"/>
        </w:rPr>
      </w:pPr>
      <w:r w:rsidRPr="000D29E8">
        <w:rPr>
          <w:rFonts w:ascii="Arial" w:hAnsi="Arial" w:cs="Arial"/>
          <w:color w:val="000000" w:themeColor="text1"/>
          <w:sz w:val="22"/>
          <w:szCs w:val="22"/>
        </w:rPr>
        <w:t>However,</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whilst</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early</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responses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were</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overwhelmingly</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framed</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within</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behavioural</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paradigm</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(Campbell</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Williams</w:t>
      </w:r>
      <w:r w:rsidRPr="000D29E8">
        <w:rPr>
          <w:rFonts w:ascii="Arial" w:hAnsi="Arial" w:cs="Arial"/>
          <w:color w:val="000000" w:themeColor="text1"/>
          <w:spacing w:val="16"/>
          <w:sz w:val="22"/>
          <w:szCs w:val="22"/>
        </w:rPr>
        <w:t xml:space="preserve"> </w:t>
      </w:r>
      <w:hyperlink w:anchor="_bookmark0" w:history="1">
        <w:r w:rsidRPr="000D29E8">
          <w:rPr>
            <w:rFonts w:ascii="Arial" w:hAnsi="Arial" w:cs="Arial"/>
            <w:color w:val="000000" w:themeColor="text1"/>
            <w:sz w:val="22"/>
            <w:szCs w:val="22"/>
          </w:rPr>
          <w:t>1999</w:t>
        </w:r>
      </w:hyperlink>
      <w:r w:rsidRPr="000D29E8">
        <w:rPr>
          <w:rFonts w:ascii="Arial" w:hAnsi="Arial" w:cs="Arial"/>
          <w:color w:val="000000" w:themeColor="text1"/>
          <w:sz w:val="22"/>
          <w:szCs w:val="22"/>
        </w:rPr>
        <w:t>),</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Justin</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Parkhurst</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Moritz</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Hunsmann</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discuss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(re-)emergence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focus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on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structural</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drivers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the acknowledgement of their importance by key global institutions,  and  remind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us</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context</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long</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history</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science</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battle</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against</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over-medicalisation</w:t>
      </w:r>
      <w:r w:rsidRPr="000D29E8">
        <w:rPr>
          <w:rFonts w:ascii="Arial" w:hAnsi="Arial" w:cs="Arial"/>
          <w:color w:val="000000" w:themeColor="text1"/>
          <w:spacing w:val="29"/>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analysis.</w:t>
      </w:r>
      <w:r w:rsidRPr="000D29E8">
        <w:rPr>
          <w:rFonts w:ascii="Arial" w:hAnsi="Arial" w:cs="Arial"/>
          <w:color w:val="000000" w:themeColor="text1"/>
          <w:spacing w:val="29"/>
          <w:sz w:val="22"/>
          <w:szCs w:val="22"/>
        </w:rPr>
        <w:t xml:space="preserve"> </w:t>
      </w:r>
      <w:r w:rsidRPr="000D29E8">
        <w:rPr>
          <w:rFonts w:ascii="Arial" w:hAnsi="Arial" w:cs="Arial"/>
          <w:color w:val="000000" w:themeColor="text1"/>
          <w:sz w:val="22"/>
          <w:szCs w:val="22"/>
        </w:rPr>
        <w:t>Whilst</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encouraging</w:t>
      </w:r>
      <w:r w:rsidRPr="000D29E8">
        <w:rPr>
          <w:rFonts w:ascii="Arial" w:hAnsi="Arial" w:cs="Arial"/>
          <w:color w:val="000000" w:themeColor="text1"/>
          <w:spacing w:val="2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has</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opened</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up</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new</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spaces</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sciences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humanities),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also</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raises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further</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set</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questions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challenges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will</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inﬂuence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degree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which</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scientists</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able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impact</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response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pacing w:val="-11"/>
          <w:sz w:val="22"/>
          <w:szCs w:val="22"/>
        </w:rPr>
        <w:t>a</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meaningful</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pacing w:val="-4"/>
          <w:sz w:val="22"/>
          <w:szCs w:val="22"/>
        </w:rPr>
        <w:t>way.</w:t>
      </w:r>
    </w:p>
    <w:p w:rsidR="000D29E8" w:rsidRDefault="000D29E8" w:rsidP="00BE6DB9">
      <w:pPr>
        <w:pStyle w:val="BodyText"/>
        <w:tabs>
          <w:tab w:val="left" w:pos="-426"/>
        </w:tabs>
        <w:spacing w:before="71" w:line="249" w:lineRule="auto"/>
        <w:ind w:left="-426" w:right="-650"/>
        <w:rPr>
          <w:rFonts w:ascii="Arial" w:hAnsi="Arial" w:cs="Arial"/>
          <w:color w:val="000000" w:themeColor="text1"/>
          <w:spacing w:val="-14"/>
          <w:sz w:val="22"/>
          <w:szCs w:val="22"/>
        </w:rPr>
      </w:pPr>
    </w:p>
    <w:p w:rsidR="00BE6DB9" w:rsidRPr="000D29E8" w:rsidRDefault="00BE6DB9" w:rsidP="00BE6DB9">
      <w:pPr>
        <w:pStyle w:val="BodyText"/>
        <w:tabs>
          <w:tab w:val="left" w:pos="-426"/>
        </w:tabs>
        <w:spacing w:before="71"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Parkhurst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Hunsmann</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locate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challenges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potential</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misalignment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needs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priorities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donors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non-governmental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organisations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what</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they term HIV-prevention realities, such as the need for structural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interventions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(which</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their</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nature,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aimed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at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addressing</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complex</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issues)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demonstrate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quantiﬁable</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short-term</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impacts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on</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transmission</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rates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or</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related</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behaviours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justify</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initial</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funding, which in turn inﬂuences the nature of interventions implemented in the</w:t>
      </w:r>
      <w:r w:rsidRPr="000D29E8">
        <w:rPr>
          <w:rFonts w:ascii="Arial" w:hAnsi="Arial" w:cs="Arial"/>
          <w:color w:val="000000" w:themeColor="text1"/>
          <w:spacing w:val="29"/>
          <w:sz w:val="22"/>
          <w:szCs w:val="22"/>
        </w:rPr>
        <w:t xml:space="preserve"> </w:t>
      </w:r>
      <w:r w:rsidRPr="000D29E8">
        <w:rPr>
          <w:rFonts w:ascii="Arial" w:hAnsi="Arial" w:cs="Arial"/>
          <w:color w:val="000000" w:themeColor="text1"/>
          <w:sz w:val="22"/>
          <w:szCs w:val="22"/>
        </w:rPr>
        <w:t>ﬁrst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place.</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Further,</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emphasise</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silo-based</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response</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26"/>
          <w:sz w:val="22"/>
          <w:szCs w:val="22"/>
        </w:rPr>
        <w:t xml:space="preserve"> </w:t>
      </w:r>
      <w:r w:rsidRPr="000D29E8">
        <w:rPr>
          <w:rFonts w:ascii="Arial" w:hAnsi="Arial" w:cs="Arial"/>
          <w:color w:val="000000" w:themeColor="text1"/>
          <w:sz w:val="22"/>
          <w:szCs w:val="22"/>
        </w:rPr>
        <w:t>epidemic,</w:t>
      </w:r>
      <w:r w:rsidRPr="000D29E8">
        <w:rPr>
          <w:rFonts w:ascii="Arial" w:hAnsi="Arial" w:cs="Arial"/>
          <w:color w:val="000000" w:themeColor="text1"/>
          <w:spacing w:val="29"/>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25"/>
          <w:sz w:val="22"/>
          <w:szCs w:val="22"/>
        </w:rPr>
        <w:t xml:space="preserve"> </w:t>
      </w:r>
      <w:r w:rsidRPr="000D29E8">
        <w:rPr>
          <w:rFonts w:ascii="Arial" w:hAnsi="Arial" w:cs="Arial"/>
          <w:color w:val="000000" w:themeColor="text1"/>
          <w:sz w:val="22"/>
          <w:szCs w:val="22"/>
        </w:rPr>
        <w:t>which</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disciplinary</w:t>
      </w:r>
      <w:r w:rsidRPr="000D29E8">
        <w:rPr>
          <w:rFonts w:ascii="Arial" w:hAnsi="Arial" w:cs="Arial"/>
          <w:color w:val="000000" w:themeColor="text1"/>
          <w:w w:val="98"/>
          <w:sz w:val="22"/>
          <w:szCs w:val="22"/>
        </w:rPr>
        <w:t xml:space="preserve"> </w:t>
      </w:r>
      <w:r w:rsidRPr="000D29E8">
        <w:rPr>
          <w:rFonts w:ascii="Arial" w:hAnsi="Arial" w:cs="Arial"/>
          <w:color w:val="000000" w:themeColor="text1"/>
          <w:sz w:val="22"/>
          <w:szCs w:val="22"/>
        </w:rPr>
        <w:t>boundaries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limit</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potential</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design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responses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truly</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holistic,</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although</w:t>
      </w:r>
      <w:r w:rsidRPr="000D29E8">
        <w:rPr>
          <w:rFonts w:ascii="Arial" w:hAnsi="Arial" w:cs="Arial"/>
          <w:color w:val="000000" w:themeColor="text1"/>
          <w:w w:val="99"/>
          <w:sz w:val="22"/>
          <w:szCs w:val="22"/>
        </w:rPr>
        <w:t xml:space="preserve"> </w:t>
      </w:r>
      <w:r w:rsidRPr="000D29E8">
        <w:rPr>
          <w:rFonts w:ascii="Arial" w:hAnsi="Arial" w:cs="Arial"/>
          <w:color w:val="000000" w:themeColor="text1"/>
          <w:sz w:val="22"/>
          <w:szCs w:val="22"/>
        </w:rPr>
        <w:t>it</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emphasised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boundaries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work</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both</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ways,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scientists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als</w:t>
      </w:r>
      <w:r w:rsidRPr="000D29E8">
        <w:rPr>
          <w:rFonts w:ascii="Arial" w:hAnsi="Arial" w:cs="Arial"/>
          <w:color w:val="000000" w:themeColor="text1"/>
          <w:sz w:val="22"/>
          <w:szCs w:val="22"/>
        </w:rPr>
        <w:t xml:space="preserve">o </w:t>
      </w:r>
      <w:r w:rsidRPr="000D29E8">
        <w:rPr>
          <w:rFonts w:ascii="Arial" w:hAnsi="Arial" w:cs="Arial"/>
          <w:color w:val="000000" w:themeColor="text1"/>
          <w:sz w:val="22"/>
          <w:szCs w:val="22"/>
        </w:rPr>
        <w:t>required to engage</w:t>
      </w:r>
      <w:r w:rsidRPr="000D29E8">
        <w:rPr>
          <w:rFonts w:ascii="Arial" w:hAnsi="Arial" w:cs="Arial"/>
          <w:color w:val="000000" w:themeColor="text1"/>
          <w:sz w:val="22"/>
          <w:szCs w:val="22"/>
        </w:rPr>
        <w:t xml:space="preserve"> </w:t>
      </w:r>
      <w:r w:rsidRPr="000D29E8">
        <w:rPr>
          <w:rFonts w:ascii="Arial" w:hAnsi="Arial" w:cs="Arial"/>
          <w:color w:val="000000" w:themeColor="text1"/>
          <w:sz w:val="22"/>
          <w:szCs w:val="22"/>
        </w:rPr>
        <w:t>constructively with their biomedical colleagues.</w:t>
      </w:r>
    </w:p>
    <w:p w:rsidR="00BE6DB9" w:rsidRPr="000D29E8" w:rsidRDefault="00BE6DB9" w:rsidP="00BE6DB9">
      <w:pPr>
        <w:pStyle w:val="BodyText"/>
        <w:tabs>
          <w:tab w:val="left" w:pos="-426"/>
        </w:tabs>
        <w:spacing w:before="71"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11"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The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success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social/structural</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drivers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literature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forcing</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onto</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 xml:space="preserve">global agenda (Sumartojo et al. </w:t>
      </w:r>
      <w:hyperlink w:anchor="_bookmark1" w:history="1">
        <w:r w:rsidRPr="000D29E8">
          <w:rPr>
            <w:rFonts w:ascii="Arial" w:hAnsi="Arial" w:cs="Arial"/>
            <w:color w:val="000000" w:themeColor="text1"/>
            <w:sz w:val="22"/>
            <w:szCs w:val="22"/>
          </w:rPr>
          <w:t>2000</w:t>
        </w:r>
      </w:hyperlink>
      <w:r w:rsidRPr="000D29E8">
        <w:rPr>
          <w:rFonts w:ascii="Arial" w:hAnsi="Arial" w:cs="Arial"/>
          <w:color w:val="000000" w:themeColor="text1"/>
          <w:sz w:val="22"/>
          <w:szCs w:val="22"/>
        </w:rPr>
        <w:t xml:space="preserve">; Gupta et al. </w:t>
      </w:r>
      <w:hyperlink w:anchor="_bookmark0" w:history="1">
        <w:r w:rsidRPr="000D29E8">
          <w:rPr>
            <w:rFonts w:ascii="Arial" w:hAnsi="Arial" w:cs="Arial"/>
            <w:color w:val="000000" w:themeColor="text1"/>
            <w:sz w:val="22"/>
            <w:szCs w:val="22"/>
          </w:rPr>
          <w:t>2008</w:t>
        </w:r>
      </w:hyperlink>
      <w:r w:rsidRPr="000D29E8">
        <w:rPr>
          <w:rFonts w:ascii="Arial" w:hAnsi="Arial" w:cs="Arial"/>
          <w:color w:val="000000" w:themeColor="text1"/>
          <w:sz w:val="22"/>
          <w:szCs w:val="22"/>
        </w:rPr>
        <w:t xml:space="preserve">; Auerbach et al. </w:t>
      </w:r>
      <w:hyperlink w:anchor="_bookmark0" w:history="1">
        <w:r w:rsidRPr="000D29E8">
          <w:rPr>
            <w:rFonts w:ascii="Arial" w:hAnsi="Arial" w:cs="Arial"/>
            <w:color w:val="000000" w:themeColor="text1"/>
            <w:sz w:val="22"/>
            <w:szCs w:val="22"/>
          </w:rPr>
          <w:t>2011</w:t>
        </w:r>
      </w:hyperlink>
      <w:r w:rsidRPr="000D29E8">
        <w:rPr>
          <w:rFonts w:ascii="Arial" w:hAnsi="Arial" w:cs="Arial"/>
          <w:color w:val="000000" w:themeColor="text1"/>
          <w:sz w:val="22"/>
          <w:szCs w:val="22"/>
        </w:rPr>
        <w:t>) has created both opportunities for radical rethinking of the responses to the epidemic, as well as a space in which</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behavioural</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methods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ways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thinking</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attempt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reassert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pacing w:val="-3"/>
          <w:sz w:val="22"/>
          <w:szCs w:val="22"/>
        </w:rPr>
        <w:t xml:space="preserve">them- </w:t>
      </w:r>
      <w:r w:rsidRPr="000D29E8">
        <w:rPr>
          <w:rFonts w:ascii="Arial" w:hAnsi="Arial" w:cs="Arial"/>
          <w:color w:val="000000" w:themeColor="text1"/>
          <w:sz w:val="22"/>
          <w:szCs w:val="22"/>
        </w:rPr>
        <w:t>selves. This is seen particularly in relation to methodology, with randomised control trials increasingly</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being</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used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address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‘social’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issues,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there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lastRenderedPageBreak/>
        <w:t>hence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danger</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structural drivers agenda is subjected, through the application of inappropriate technical</w:t>
      </w:r>
      <w:r w:rsidRPr="000D29E8">
        <w:rPr>
          <w:rFonts w:ascii="Arial" w:hAnsi="Arial" w:cs="Arial"/>
          <w:color w:val="000000" w:themeColor="text1"/>
          <w:spacing w:val="-24"/>
          <w:sz w:val="22"/>
          <w:szCs w:val="22"/>
        </w:rPr>
        <w:t xml:space="preserve"> </w:t>
      </w:r>
      <w:r w:rsidRPr="000D29E8">
        <w:rPr>
          <w:rFonts w:ascii="Arial" w:hAnsi="Arial" w:cs="Arial"/>
          <w:color w:val="000000" w:themeColor="text1"/>
          <w:sz w:val="22"/>
          <w:szCs w:val="22"/>
        </w:rPr>
        <w:t xml:space="preserve">frame- works, to a reductionism and individualisation that is paradoxically at the heart of </w:t>
      </w:r>
      <w:r w:rsidRPr="000D29E8">
        <w:rPr>
          <w:rFonts w:ascii="Arial" w:hAnsi="Arial" w:cs="Arial"/>
          <w:color w:val="000000" w:themeColor="text1"/>
          <w:spacing w:val="-4"/>
          <w:sz w:val="22"/>
          <w:szCs w:val="22"/>
        </w:rPr>
        <w:t xml:space="preserve">the </w:t>
      </w:r>
      <w:r w:rsidRPr="000D29E8">
        <w:rPr>
          <w:rFonts w:ascii="Arial" w:hAnsi="Arial" w:cs="Arial"/>
          <w:color w:val="000000" w:themeColor="text1"/>
          <w:sz w:val="22"/>
          <w:szCs w:val="22"/>
        </w:rPr>
        <w:t>critical rejection of biomedical and behavioural approaches. This is best illustrated by the uncritical</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z w:val="22"/>
          <w:szCs w:val="22"/>
        </w:rPr>
        <w:t>borrowing</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z w:val="22"/>
          <w:szCs w:val="22"/>
        </w:rPr>
        <w:t>currently</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z w:val="22"/>
          <w:szCs w:val="22"/>
        </w:rPr>
        <w:t>fashionable</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strategies,</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such</w:t>
      </w:r>
      <w:r w:rsidRPr="000D29E8">
        <w:rPr>
          <w:rFonts w:ascii="Arial" w:hAnsi="Arial" w:cs="Arial"/>
          <w:color w:val="000000" w:themeColor="text1"/>
          <w:spacing w:val="-23"/>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23"/>
          <w:sz w:val="22"/>
          <w:szCs w:val="22"/>
        </w:rPr>
        <w:t xml:space="preserve"> </w:t>
      </w:r>
      <w:r w:rsidRPr="000D29E8">
        <w:rPr>
          <w:rFonts w:ascii="Arial" w:hAnsi="Arial" w:cs="Arial"/>
          <w:color w:val="000000" w:themeColor="text1"/>
          <w:sz w:val="22"/>
          <w:szCs w:val="22"/>
        </w:rPr>
        <w:t>microﬁnance</w:t>
      </w:r>
      <w:r w:rsidRPr="000D29E8">
        <w:rPr>
          <w:rFonts w:ascii="Arial" w:hAnsi="Arial" w:cs="Arial"/>
          <w:color w:val="000000" w:themeColor="text1"/>
          <w:spacing w:val="-2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z w:val="22"/>
          <w:szCs w:val="22"/>
        </w:rPr>
        <w:t>cash</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z w:val="22"/>
          <w:szCs w:val="22"/>
        </w:rPr>
        <w:t>transfers,</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from</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international</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development</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sphere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(where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strategies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themselves</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pacing w:val="-3"/>
          <w:sz w:val="22"/>
          <w:szCs w:val="22"/>
        </w:rPr>
        <w:t xml:space="preserve">hotly </w:t>
      </w:r>
      <w:r w:rsidRPr="000D29E8">
        <w:rPr>
          <w:rFonts w:ascii="Arial" w:hAnsi="Arial" w:cs="Arial"/>
          <w:color w:val="000000" w:themeColor="text1"/>
          <w:sz w:val="22"/>
          <w:szCs w:val="22"/>
        </w:rPr>
        <w:t>contested),</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provide</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interventions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can</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be</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viewed</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addressing</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‘structural</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issues’, but are also easily assimilated into standard biomedical and behavioural methodological frameworks.</w:t>
      </w:r>
    </w:p>
    <w:p w:rsidR="00BE6DB9" w:rsidRPr="000D29E8" w:rsidRDefault="00BE6DB9" w:rsidP="00BE6DB9">
      <w:pPr>
        <w:pStyle w:val="BodyText"/>
        <w:tabs>
          <w:tab w:val="left" w:pos="-426"/>
        </w:tabs>
        <w:spacing w:before="1"/>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78"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This reductionism of the structural emphasises the need for alternative approaches</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pacing w:val="-3"/>
          <w:sz w:val="22"/>
          <w:szCs w:val="22"/>
        </w:rPr>
        <w:t xml:space="preserve">that </w:t>
      </w:r>
      <w:r w:rsidRPr="000D29E8">
        <w:rPr>
          <w:rFonts w:ascii="Arial" w:hAnsi="Arial" w:cs="Arial"/>
          <w:color w:val="000000" w:themeColor="text1"/>
          <w:sz w:val="22"/>
          <w:szCs w:val="22"/>
        </w:rPr>
        <w:t>go</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beyond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narrow</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conceptualisations,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challenge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political</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economy</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 xml:space="preserve">approaches are well placed to take up. What have the alternative views been? All the authors in this issue show that the pattern of HIV prevalence in African countries reﬂects </w:t>
      </w:r>
      <w:r w:rsidR="000D29E8" w:rsidRPr="000D29E8">
        <w:rPr>
          <w:rFonts w:ascii="Arial" w:hAnsi="Arial" w:cs="Arial"/>
          <w:color w:val="000000" w:themeColor="text1"/>
          <w:sz w:val="22"/>
          <w:szCs w:val="22"/>
        </w:rPr>
        <w:t>complex social</w:t>
      </w:r>
      <w:r w:rsidRPr="000D29E8">
        <w:rPr>
          <w:rFonts w:ascii="Arial" w:hAnsi="Arial" w:cs="Arial"/>
          <w:color w:val="000000" w:themeColor="text1"/>
          <w:sz w:val="22"/>
          <w:szCs w:val="22"/>
        </w:rPr>
        <w:t xml:space="preserve"> and economic inequalities, enabling a reﬂection on both how structural drivers can be better conceptualised, and also the limitations of microﬁnance and cash transfers </w:t>
      </w:r>
      <w:r w:rsidRPr="000D29E8">
        <w:rPr>
          <w:rFonts w:ascii="Arial" w:hAnsi="Arial" w:cs="Arial"/>
          <w:color w:val="000000" w:themeColor="text1"/>
          <w:spacing w:val="-6"/>
          <w:sz w:val="22"/>
          <w:szCs w:val="22"/>
        </w:rPr>
        <w:t xml:space="preserve">as </w:t>
      </w:r>
      <w:r w:rsidRPr="000D29E8">
        <w:rPr>
          <w:rFonts w:ascii="Arial" w:hAnsi="Arial" w:cs="Arial"/>
          <w:color w:val="000000" w:themeColor="text1"/>
          <w:sz w:val="22"/>
          <w:szCs w:val="22"/>
        </w:rPr>
        <w:t>‘structural’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interventions.</w:t>
      </w:r>
    </w:p>
    <w:p w:rsidR="00BE6DB9" w:rsidRPr="000D29E8" w:rsidRDefault="00BE6DB9" w:rsidP="00BE6DB9">
      <w:pPr>
        <w:pStyle w:val="BodyText"/>
        <w:tabs>
          <w:tab w:val="left" w:pos="-426"/>
        </w:tabs>
        <w:spacing w:before="78" w:line="249" w:lineRule="auto"/>
        <w:ind w:left="-426" w:right="-650"/>
        <w:rPr>
          <w:rFonts w:ascii="Arial" w:hAnsi="Arial" w:cs="Arial"/>
          <w:color w:val="000000" w:themeColor="text1"/>
          <w:sz w:val="22"/>
          <w:szCs w:val="22"/>
        </w:rPr>
      </w:pPr>
    </w:p>
    <w:p w:rsidR="00BE6DB9" w:rsidRDefault="00BE6DB9" w:rsidP="00BE6DB9">
      <w:pPr>
        <w:pStyle w:val="BodyText"/>
        <w:tabs>
          <w:tab w:val="left" w:pos="-426"/>
        </w:tabs>
        <w:spacing w:before="6"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Bridget O’Laughlin discusses the way in which structural drivers have been conceptualised by those emanating from the public health silo, and presents an alternative political economy</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perspective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which,</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rather</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than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focus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on</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how</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structures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contexts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inﬂuence individual</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disease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outcomes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behaviours,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structural</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drivers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viewed</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factors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that determine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how</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infection</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risk</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distributed</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across</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population.</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provides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more nuanced notion of the term ‘structural’, directing attention to broader socio-economic</w:t>
      </w:r>
      <w:r w:rsidRPr="000D29E8">
        <w:rPr>
          <w:rFonts w:ascii="Arial" w:hAnsi="Arial" w:cs="Arial"/>
          <w:color w:val="000000" w:themeColor="text1"/>
          <w:spacing w:val="-22"/>
          <w:sz w:val="22"/>
          <w:szCs w:val="22"/>
        </w:rPr>
        <w:t xml:space="preserve"> </w:t>
      </w:r>
      <w:r w:rsidRPr="000D29E8">
        <w:rPr>
          <w:rFonts w:ascii="Arial" w:hAnsi="Arial" w:cs="Arial"/>
          <w:color w:val="000000" w:themeColor="text1"/>
          <w:spacing w:val="-3"/>
          <w:sz w:val="22"/>
          <w:szCs w:val="22"/>
        </w:rPr>
        <w:t>pro</w:t>
      </w:r>
      <w:r w:rsidRPr="000D29E8">
        <w:rPr>
          <w:rFonts w:ascii="Arial" w:hAnsi="Arial" w:cs="Arial"/>
          <w:color w:val="000000" w:themeColor="text1"/>
          <w:sz w:val="22"/>
          <w:szCs w:val="22"/>
        </w:rPr>
        <w:t>cesses, structures, and social relations, and the need for a radical political economy approach that is able to address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them.</w:t>
      </w:r>
    </w:p>
    <w:p w:rsidR="000D29E8" w:rsidRPr="000D29E8" w:rsidRDefault="000D29E8" w:rsidP="00BE6DB9">
      <w:pPr>
        <w:pStyle w:val="BodyText"/>
        <w:tabs>
          <w:tab w:val="left" w:pos="-426"/>
        </w:tabs>
        <w:spacing w:before="6" w:line="249" w:lineRule="auto"/>
        <w:ind w:left="-426" w:right="-650"/>
        <w:rPr>
          <w:rFonts w:ascii="Arial" w:hAnsi="Arial" w:cs="Arial"/>
          <w:color w:val="000000" w:themeColor="text1"/>
          <w:sz w:val="22"/>
          <w:szCs w:val="22"/>
        </w:rPr>
      </w:pPr>
    </w:p>
    <w:p w:rsidR="000D29E8" w:rsidRDefault="00BE6DB9" w:rsidP="00BE6DB9">
      <w:pPr>
        <w:pStyle w:val="BodyText"/>
        <w:tabs>
          <w:tab w:val="left" w:pos="-426"/>
        </w:tabs>
        <w:spacing w:before="6"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 xml:space="preserve">However, political economy has to compete in its explanations for HIV with main- stream economics. Mainstream economics presents a picture of rational individuals </w:t>
      </w:r>
      <w:r w:rsidRPr="000D29E8">
        <w:rPr>
          <w:rFonts w:ascii="Arial" w:hAnsi="Arial" w:cs="Arial"/>
          <w:color w:val="000000" w:themeColor="text1"/>
          <w:spacing w:val="-4"/>
          <w:sz w:val="22"/>
          <w:szCs w:val="22"/>
        </w:rPr>
        <w:t xml:space="preserve">who </w:t>
      </w:r>
      <w:r w:rsidRPr="000D29E8">
        <w:rPr>
          <w:rFonts w:ascii="Arial" w:hAnsi="Arial" w:cs="Arial"/>
          <w:color w:val="000000" w:themeColor="text1"/>
          <w:sz w:val="22"/>
          <w:szCs w:val="22"/>
        </w:rPr>
        <w:t>‘optimise’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their</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risk</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acquiring</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pacing w:val="-6"/>
          <w:sz w:val="22"/>
          <w:szCs w:val="22"/>
        </w:rPr>
        <w:t>HIV.</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Increasingly,</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framework</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used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justify</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micro- ﬁnance and cash transfer strategies as it directs attention to the incentives that individuals face,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trade-offs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have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make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when</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weighing</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up</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whether</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engage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 xml:space="preserve">risky (and potentially harmful) sexual behaviour. As the articles in this issue by Deborah Johnston and by Kevin Deane and Joyce </w:t>
      </w:r>
      <w:r w:rsidRPr="000D29E8">
        <w:rPr>
          <w:rFonts w:ascii="Arial" w:hAnsi="Arial" w:cs="Arial"/>
          <w:color w:val="000000" w:themeColor="text1"/>
          <w:spacing w:val="-3"/>
          <w:sz w:val="22"/>
          <w:szCs w:val="22"/>
        </w:rPr>
        <w:t xml:space="preserve">Wamoyi show, </w:t>
      </w:r>
      <w:r w:rsidRPr="000D29E8">
        <w:rPr>
          <w:rFonts w:ascii="Arial" w:hAnsi="Arial" w:cs="Arial"/>
          <w:color w:val="000000" w:themeColor="text1"/>
          <w:sz w:val="22"/>
          <w:szCs w:val="22"/>
        </w:rPr>
        <w:t xml:space="preserve">mainstream economics offers an inaccurate, over-stylised view of individual behaviour. In relation to transactional sex, Deane and </w:t>
      </w:r>
      <w:r w:rsidRPr="000D29E8">
        <w:rPr>
          <w:rFonts w:ascii="Arial" w:hAnsi="Arial" w:cs="Arial"/>
          <w:color w:val="000000" w:themeColor="text1"/>
          <w:spacing w:val="-3"/>
          <w:sz w:val="22"/>
          <w:szCs w:val="22"/>
        </w:rPr>
        <w:t xml:space="preserve">Wamoyi </w:t>
      </w:r>
      <w:r w:rsidRPr="000D29E8">
        <w:rPr>
          <w:rFonts w:ascii="Arial" w:hAnsi="Arial" w:cs="Arial"/>
          <w:color w:val="000000" w:themeColor="text1"/>
          <w:sz w:val="22"/>
          <w:szCs w:val="22"/>
        </w:rPr>
        <w:t>note that mainstream economics fails to address the central concerns related to</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transactional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practices,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such</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gendered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power,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reﬂected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progressive public health literature, which consistently emphasises the role of unequal gender relations.</w:t>
      </w:r>
    </w:p>
    <w:p w:rsidR="000D29E8" w:rsidRDefault="000D29E8" w:rsidP="00BE6DB9">
      <w:pPr>
        <w:pStyle w:val="BodyText"/>
        <w:tabs>
          <w:tab w:val="left" w:pos="-426"/>
        </w:tabs>
        <w:spacing w:before="6"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6"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 xml:space="preserve">In the Tanzanian context, and it is likely elsewhere in sub-Saharan Africa, </w:t>
      </w:r>
      <w:r w:rsidRPr="000D29E8">
        <w:rPr>
          <w:rFonts w:ascii="Arial" w:hAnsi="Arial" w:cs="Arial"/>
          <w:color w:val="000000" w:themeColor="text1"/>
          <w:spacing w:val="-4"/>
          <w:sz w:val="22"/>
          <w:szCs w:val="22"/>
        </w:rPr>
        <w:t xml:space="preserve">the </w:t>
      </w:r>
      <w:r w:rsidRPr="000D29E8">
        <w:rPr>
          <w:rFonts w:ascii="Arial" w:hAnsi="Arial" w:cs="Arial"/>
          <w:color w:val="000000" w:themeColor="text1"/>
          <w:sz w:val="22"/>
          <w:szCs w:val="22"/>
        </w:rPr>
        <w:t>focus on individual incentives is limited due to the lack of engagement with local sexual norms around sex and exchange, to the historical socio-economic roots of this practice, and to how the ongoing dynamics of this practice are inﬂuenced by developmental processes and the penetration of capitalist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relations.</w:t>
      </w:r>
    </w:p>
    <w:p w:rsidR="00BE6DB9" w:rsidRPr="000D29E8" w:rsidRDefault="00BE6DB9" w:rsidP="00BE6DB9">
      <w:pPr>
        <w:pStyle w:val="BodyText"/>
        <w:tabs>
          <w:tab w:val="left" w:pos="-426"/>
        </w:tabs>
        <w:spacing w:before="6"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13"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Mark Hunter’s article in this issue also addresses the role of economic and social relations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creating</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norms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around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concurrency</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related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growing</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 xml:space="preserve">materiality of sex and to how concurrency is shaped by the giving of gifts in this </w:t>
      </w:r>
      <w:r w:rsidRPr="000D29E8">
        <w:rPr>
          <w:rFonts w:ascii="Arial" w:hAnsi="Arial" w:cs="Arial"/>
          <w:color w:val="000000" w:themeColor="text1"/>
          <w:sz w:val="22"/>
          <w:szCs w:val="22"/>
        </w:rPr>
        <w:lastRenderedPageBreak/>
        <w:t>context. UNAIDS (</w:t>
      </w:r>
      <w:hyperlink w:anchor="_bookmark1" w:history="1">
        <w:r w:rsidRPr="000D29E8">
          <w:rPr>
            <w:rFonts w:ascii="Arial" w:hAnsi="Arial" w:cs="Arial"/>
            <w:color w:val="000000" w:themeColor="text1"/>
            <w:sz w:val="22"/>
            <w:szCs w:val="22"/>
          </w:rPr>
          <w:t>2009</w:t>
        </w:r>
      </w:hyperlink>
      <w:r w:rsidRPr="000D29E8">
        <w:rPr>
          <w:rFonts w:ascii="Arial" w:hAnsi="Arial" w:cs="Arial"/>
          <w:color w:val="000000" w:themeColor="text1"/>
          <w:sz w:val="22"/>
          <w:szCs w:val="22"/>
        </w:rPr>
        <w:t>, 6) formally deﬁnes concurrency as ‘overlapping sexual partnerships where sexual intercourse with one partner occurs between two acts of intercourse with another partner’. Relatively high rates of concurrency have been seen by some working in this ﬁeld as the strongest explanation for Africa’s high HIV prevalence rates. Always under</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debate,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however,</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concurrency</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driver</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has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undergone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some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critical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 xml:space="preserve">inspection as more recent empirical research has found rather limited support. Further, Hunter reﬂects, in a more nuanced </w:t>
      </w:r>
      <w:r w:rsidRPr="000D29E8">
        <w:rPr>
          <w:rFonts w:ascii="Arial" w:hAnsi="Arial" w:cs="Arial"/>
          <w:color w:val="000000" w:themeColor="text1"/>
          <w:spacing w:val="-4"/>
          <w:sz w:val="22"/>
          <w:szCs w:val="22"/>
        </w:rPr>
        <w:t xml:space="preserve">way, </w:t>
      </w:r>
      <w:r w:rsidRPr="000D29E8">
        <w:rPr>
          <w:rFonts w:ascii="Arial" w:hAnsi="Arial" w:cs="Arial"/>
          <w:color w:val="000000" w:themeColor="text1"/>
          <w:sz w:val="22"/>
          <w:szCs w:val="22"/>
        </w:rPr>
        <w:t>on differences in the forms of concurrency between rich 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poor</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countries.</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differences,</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recognition</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transactional</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sex</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Northern countries,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important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tease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out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sensitive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manner</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enhance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our</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understandings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of these</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practices,</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but</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also</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ensure</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analysis</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divorced</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from</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derogatory</w:t>
      </w:r>
      <w:r w:rsidRPr="000D29E8">
        <w:rPr>
          <w:rFonts w:ascii="Arial" w:hAnsi="Arial" w:cs="Arial"/>
          <w:color w:val="000000" w:themeColor="text1"/>
          <w:spacing w:val="-18"/>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racist framing</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noted</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above.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with</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other</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papers</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here,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role</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range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structural</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factors,</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 xml:space="preserve">such as high unemployment in the context of expanding informal settlements and reduced </w:t>
      </w:r>
      <w:r w:rsidRPr="000D29E8">
        <w:rPr>
          <w:rFonts w:ascii="Arial" w:hAnsi="Arial" w:cs="Arial"/>
          <w:color w:val="000000" w:themeColor="text1"/>
          <w:spacing w:val="-3"/>
          <w:sz w:val="22"/>
          <w:szCs w:val="22"/>
        </w:rPr>
        <w:t>mar</w:t>
      </w:r>
      <w:r w:rsidRPr="000D29E8">
        <w:rPr>
          <w:rFonts w:ascii="Arial" w:hAnsi="Arial" w:cs="Arial"/>
          <w:color w:val="000000" w:themeColor="text1"/>
          <w:sz w:val="22"/>
          <w:szCs w:val="22"/>
        </w:rPr>
        <w:t>riage rates, shape concurrent relationships, offering alternative sites for</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intervention.</w:t>
      </w:r>
    </w:p>
    <w:p w:rsidR="000D29E8" w:rsidRPr="000D29E8" w:rsidRDefault="000D29E8" w:rsidP="00BE6DB9">
      <w:pPr>
        <w:pStyle w:val="BodyText"/>
        <w:tabs>
          <w:tab w:val="left" w:pos="-426"/>
        </w:tabs>
        <w:spacing w:before="13"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13" w:line="252"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Danya</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Long</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Kevin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Deane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show</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how</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simple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stories</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about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poverty</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pacing w:val="3"/>
          <w:sz w:val="22"/>
          <w:szCs w:val="22"/>
        </w:rPr>
        <w:t>HIV</w:t>
      </w:r>
      <w:r w:rsidR="000D29E8" w:rsidRPr="000D29E8">
        <w:rPr>
          <w:rFonts w:ascii="Arial" w:hAnsi="Arial" w:cs="Arial"/>
          <w:color w:val="000000" w:themeColor="text1"/>
          <w:spacing w:val="3"/>
          <w:sz w:val="22"/>
          <w:szCs w:val="22"/>
        </w:rPr>
        <w:t xml:space="preserve"> </w:t>
      </w:r>
      <w:r w:rsidRPr="000D29E8">
        <w:rPr>
          <w:rFonts w:ascii="Arial" w:hAnsi="Arial" w:cs="Arial"/>
          <w:color w:val="000000" w:themeColor="text1"/>
          <w:spacing w:val="3"/>
          <w:sz w:val="22"/>
          <w:szCs w:val="22"/>
        </w:rPr>
        <w:t>are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con- founded</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data</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on</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relationship</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between</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prevalence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infection,</w:t>
      </w:r>
      <w:r w:rsidRPr="000D29E8">
        <w:rPr>
          <w:rFonts w:ascii="Arial" w:hAnsi="Arial" w:cs="Arial"/>
          <w:color w:val="000000" w:themeColor="text1"/>
          <w:spacing w:val="-3"/>
          <w:sz w:val="22"/>
          <w:szCs w:val="22"/>
        </w:rPr>
        <w:t xml:space="preserve"> which</w:t>
      </w:r>
      <w:bookmarkStart w:id="2" w:name="HIV_transmission_policies:_fashions_and_"/>
      <w:bookmarkEnd w:id="2"/>
      <w:r w:rsidRPr="000D29E8">
        <w:rPr>
          <w:rFonts w:ascii="Arial" w:hAnsi="Arial" w:cs="Arial"/>
          <w:color w:val="000000" w:themeColor="text1"/>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Tanzania</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shows</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poorest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do</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not</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have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highest</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rates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prevalence.</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Whilst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there is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range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biases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within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data,</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such</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longer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life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expectancies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better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access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 xml:space="preserve">by the wealthy to </w:t>
      </w:r>
      <w:r w:rsidRPr="000D29E8">
        <w:rPr>
          <w:rFonts w:ascii="Arial" w:hAnsi="Arial" w:cs="Arial"/>
          <w:color w:val="000000" w:themeColor="text1"/>
          <w:spacing w:val="-3"/>
          <w:sz w:val="22"/>
          <w:szCs w:val="22"/>
        </w:rPr>
        <w:t xml:space="preserve">ARVs, </w:t>
      </w:r>
      <w:r w:rsidRPr="000D29E8">
        <w:rPr>
          <w:rFonts w:ascii="Arial" w:hAnsi="Arial" w:cs="Arial"/>
          <w:color w:val="000000" w:themeColor="text1"/>
          <w:sz w:val="22"/>
          <w:szCs w:val="22"/>
        </w:rPr>
        <w:t>the data present a challenge to the notion that the poorest are most impacted,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suggest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more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comprehensive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understandings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dynamics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epidemic</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must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account</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role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both</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poverty</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wealth.</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also</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enables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reﬂection</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on responses – such as microﬁnance targeted at poor women, who typically do not have the highest prevalence rates – that are presented as ‘structural’, but that do not engage with broader socio-economic structures that shape economic dependence and unequal access to</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economic</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opportunities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experienced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women</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all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income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groups.</w:t>
      </w: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ind w:left="-426" w:right="-650"/>
        <w:rPr>
          <w:rFonts w:ascii="Arial" w:hAnsi="Arial" w:cs="Arial"/>
          <w:b/>
          <w:color w:val="000000" w:themeColor="text1"/>
          <w:w w:val="105"/>
          <w:sz w:val="22"/>
          <w:szCs w:val="22"/>
        </w:rPr>
      </w:pPr>
      <w:r w:rsidRPr="000D29E8">
        <w:rPr>
          <w:rFonts w:ascii="Arial" w:hAnsi="Arial" w:cs="Arial"/>
          <w:b/>
          <w:color w:val="000000" w:themeColor="text1"/>
          <w:w w:val="105"/>
          <w:sz w:val="22"/>
          <w:szCs w:val="22"/>
        </w:rPr>
        <w:t>HIV transmission policies: fashions and fads</w:t>
      </w: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70"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The response to biomedical policies has been complex. Behaviour change policies have widely</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been</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seen</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17"/>
          <w:sz w:val="22"/>
          <w:szCs w:val="22"/>
        </w:rPr>
        <w:t xml:space="preserve"> </w:t>
      </w:r>
      <w:r w:rsidRPr="000D29E8">
        <w:rPr>
          <w:rFonts w:ascii="Arial" w:hAnsi="Arial" w:cs="Arial"/>
          <w:color w:val="000000" w:themeColor="text1"/>
          <w:sz w:val="22"/>
          <w:szCs w:val="22"/>
        </w:rPr>
        <w:t>failing</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change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(see,</w:t>
      </w:r>
      <w:r w:rsidRPr="000D29E8">
        <w:rPr>
          <w:rFonts w:ascii="Arial" w:hAnsi="Arial" w:cs="Arial"/>
          <w:color w:val="000000" w:themeColor="text1"/>
          <w:spacing w:val="-16"/>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example,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Whiteside,</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Parkhurst and Hunsmann, both in this issue). This failure has not only been recognised in the social sciences,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but</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also</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widely</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acknowledged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within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biomedical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circles.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Whilst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reasons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 xml:space="preserve">for this failure depend on perspective, social scientists, and political economists, are </w:t>
      </w:r>
      <w:r w:rsidRPr="000D29E8">
        <w:rPr>
          <w:rFonts w:ascii="Arial" w:hAnsi="Arial" w:cs="Arial"/>
          <w:color w:val="000000" w:themeColor="text1"/>
          <w:spacing w:val="-3"/>
          <w:sz w:val="22"/>
          <w:szCs w:val="22"/>
        </w:rPr>
        <w:t xml:space="preserve">well </w:t>
      </w:r>
      <w:r w:rsidRPr="000D29E8">
        <w:rPr>
          <w:rFonts w:ascii="Arial" w:hAnsi="Arial" w:cs="Arial"/>
          <w:color w:val="000000" w:themeColor="text1"/>
          <w:sz w:val="22"/>
          <w:szCs w:val="22"/>
        </w:rPr>
        <w:t>placed to comment. Rather than simple technical solutions or simplistic approaches to behaviour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change,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political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economy</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approach</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has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instead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focused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complexity</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 analysis,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not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least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because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patterns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capitalist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development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labour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ﬂows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Africa are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complex</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not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reducible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easy</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simpliﬁcation</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(O’Laughlin</w:t>
      </w:r>
      <w:r w:rsidRPr="000D29E8">
        <w:rPr>
          <w:rFonts w:ascii="Arial" w:hAnsi="Arial" w:cs="Arial"/>
          <w:color w:val="000000" w:themeColor="text1"/>
          <w:spacing w:val="-4"/>
          <w:sz w:val="22"/>
          <w:szCs w:val="22"/>
        </w:rPr>
        <w:t xml:space="preserve"> </w:t>
      </w:r>
      <w:hyperlink w:anchor="_bookmark0" w:history="1">
        <w:r w:rsidRPr="000D29E8">
          <w:rPr>
            <w:rFonts w:ascii="Arial" w:hAnsi="Arial" w:cs="Arial"/>
            <w:color w:val="000000" w:themeColor="text1"/>
            <w:sz w:val="22"/>
            <w:szCs w:val="22"/>
          </w:rPr>
          <w:t>2013</w:t>
        </w:r>
      </w:hyperlink>
      <w:r w:rsidRPr="000D29E8">
        <w:rPr>
          <w:rFonts w:ascii="Arial" w:hAnsi="Arial" w:cs="Arial"/>
          <w:color w:val="000000" w:themeColor="text1"/>
          <w:sz w:val="22"/>
          <w:szCs w:val="22"/>
        </w:rPr>
        <w: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outcomes</w:t>
      </w:r>
      <w:r w:rsidRPr="000D29E8">
        <w:rPr>
          <w:rFonts w:ascii="Arial" w:hAnsi="Arial" w:cs="Arial"/>
          <w:color w:val="000000" w:themeColor="text1"/>
          <w:spacing w:val="-5"/>
          <w:sz w:val="22"/>
          <w:szCs w:val="22"/>
        </w:rPr>
        <w:t xml:space="preserve"> for </w:t>
      </w:r>
      <w:r w:rsidRPr="000D29E8">
        <w:rPr>
          <w:rFonts w:ascii="Arial" w:hAnsi="Arial" w:cs="Arial"/>
          <w:color w:val="000000" w:themeColor="text1"/>
          <w:sz w:val="22"/>
          <w:szCs w:val="22"/>
        </w:rPr>
        <w:t>HIV risk will be differentiated, with different patterns of nutrition, different sexual norms and different kinds of access to health facilities. This will mean that it will not be possible to chart unambiguous HIV risks, and so not possible to assert that there is an HIV ‘magic bullet’. However, as O’Laughlin, in this issue, argues, while it is difﬁcult to describe the linkages between wider social processes and health, it is vitally important to do so if we want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explain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general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population-wide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incidence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disease.</w:t>
      </w:r>
    </w:p>
    <w:p w:rsidR="00BE6DB9" w:rsidRPr="000D29E8" w:rsidRDefault="00BE6DB9" w:rsidP="00BE6DB9">
      <w:pPr>
        <w:pStyle w:val="BodyText"/>
        <w:tabs>
          <w:tab w:val="left" w:pos="-426"/>
        </w:tabs>
        <w:spacing w:before="70"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13"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lastRenderedPageBreak/>
        <w:t>Certainly, policy has to have a wider focus than individual decision-making. Indeed, Stillwaggon (</w:t>
      </w:r>
      <w:hyperlink w:anchor="_bookmark1" w:history="1">
        <w:r w:rsidRPr="000D29E8">
          <w:rPr>
            <w:rFonts w:ascii="Arial" w:hAnsi="Arial" w:cs="Arial"/>
            <w:color w:val="000000" w:themeColor="text1"/>
            <w:sz w:val="22"/>
            <w:szCs w:val="22"/>
          </w:rPr>
          <w:t>2006</w:t>
        </w:r>
      </w:hyperlink>
      <w:r w:rsidRPr="000D29E8">
        <w:rPr>
          <w:rFonts w:ascii="Arial" w:hAnsi="Arial" w:cs="Arial"/>
          <w:color w:val="000000" w:themeColor="text1"/>
          <w:sz w:val="22"/>
          <w:szCs w:val="22"/>
        </w:rPr>
        <w:t xml:space="preserve">) argues that broader structural change may be easier to accomplish than approaches that require all individuals to change their sexual behaviour. More than this, rather than solely local solutions, radical political economy approaches argue </w:t>
      </w:r>
      <w:r w:rsidRPr="000D29E8">
        <w:rPr>
          <w:rFonts w:ascii="Arial" w:hAnsi="Arial" w:cs="Arial"/>
          <w:color w:val="000000" w:themeColor="text1"/>
          <w:spacing w:val="-4"/>
          <w:sz w:val="22"/>
          <w:szCs w:val="22"/>
        </w:rPr>
        <w:t xml:space="preserve">that </w:t>
      </w:r>
      <w:r w:rsidRPr="000D29E8">
        <w:rPr>
          <w:rFonts w:ascii="Arial" w:hAnsi="Arial" w:cs="Arial"/>
          <w:color w:val="000000" w:themeColor="text1"/>
          <w:sz w:val="22"/>
          <w:szCs w:val="22"/>
        </w:rPr>
        <w:t xml:space="preserve">HIV risk reduction needs global change in several respects (Johnston </w:t>
      </w:r>
      <w:hyperlink w:anchor="_bookmark0" w:history="1">
        <w:r w:rsidRPr="000D29E8">
          <w:rPr>
            <w:rFonts w:ascii="Arial" w:hAnsi="Arial" w:cs="Arial"/>
            <w:color w:val="000000" w:themeColor="text1"/>
            <w:sz w:val="22"/>
            <w:szCs w:val="22"/>
          </w:rPr>
          <w:t>2013</w:t>
        </w:r>
      </w:hyperlink>
      <w:r w:rsidRPr="000D29E8">
        <w:rPr>
          <w:rFonts w:ascii="Arial" w:hAnsi="Arial" w:cs="Arial"/>
          <w:color w:val="000000" w:themeColor="text1"/>
          <w:sz w:val="22"/>
          <w:szCs w:val="22"/>
        </w:rPr>
        <w:t>). First, in order to counter uneven development, the policy space for active industrial and trade policy needs to be expanded. Second, migrant health rights need to be improved and protected if we are to end the health externalities of migrant labour systems that endanger workers and abandon them when they are ill. Third, the ﬁscal space for health</w:t>
      </w:r>
      <w:r w:rsidRPr="000D29E8">
        <w:rPr>
          <w:rFonts w:ascii="Arial" w:hAnsi="Arial" w:cs="Arial"/>
          <w:color w:val="000000" w:themeColor="text1"/>
          <w:spacing w:val="-27"/>
          <w:sz w:val="22"/>
          <w:szCs w:val="22"/>
        </w:rPr>
        <w:t xml:space="preserve"> </w:t>
      </w:r>
      <w:r w:rsidRPr="000D29E8">
        <w:rPr>
          <w:rFonts w:ascii="Arial" w:hAnsi="Arial" w:cs="Arial"/>
          <w:color w:val="000000" w:themeColor="text1"/>
          <w:sz w:val="22"/>
          <w:szCs w:val="22"/>
        </w:rPr>
        <w:t>expenditure must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be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expanded</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if</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we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heal</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fractured</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inadequate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public</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health</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systems.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Fourth, long-term,</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low-cost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access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latest</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generation</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pacing w:val="-4"/>
          <w:sz w:val="22"/>
          <w:szCs w:val="22"/>
        </w:rPr>
        <w:t>ARVs</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must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negotiated.</w:t>
      </w:r>
    </w:p>
    <w:p w:rsidR="00BE6DB9" w:rsidRPr="000D29E8" w:rsidRDefault="00BE6DB9" w:rsidP="00BE6DB9">
      <w:pPr>
        <w:pStyle w:val="BodyText"/>
        <w:tabs>
          <w:tab w:val="left" w:pos="-426"/>
        </w:tabs>
        <w:spacing w:before="13"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8"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Johnston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discusses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fashion</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HIV-related</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cash</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transfers,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which</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aim</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reduce</w:t>
      </w:r>
      <w:r w:rsidRPr="000D29E8">
        <w:rPr>
          <w:rFonts w:ascii="Arial" w:hAnsi="Arial" w:cs="Arial"/>
          <w:color w:val="000000" w:themeColor="text1"/>
          <w:spacing w:val="-11"/>
          <w:sz w:val="22"/>
          <w:szCs w:val="22"/>
        </w:rPr>
        <w:t xml:space="preserve"> </w:t>
      </w:r>
      <w:r w:rsidRPr="000D29E8">
        <w:rPr>
          <w:rFonts w:ascii="Arial" w:hAnsi="Arial" w:cs="Arial"/>
          <w:color w:val="000000" w:themeColor="text1"/>
          <w:sz w:val="22"/>
          <w:szCs w:val="22"/>
        </w:rPr>
        <w:t>HIV risk</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changing</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Cash</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transfers</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have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offered</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new</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attractive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policy</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option to international agencies trying to reduce HIV prevalence. Measurable and time-bound, they promise quick but long-lasting results. The analytical starting point for these policies is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varied,</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but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all</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start</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out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with</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simpliﬁed</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set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assumptions</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about</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way</w:t>
      </w:r>
      <w:r w:rsidRPr="000D29E8">
        <w:rPr>
          <w:rFonts w:ascii="Arial" w:hAnsi="Arial" w:cs="Arial"/>
          <w:color w:val="000000" w:themeColor="text1"/>
          <w:spacing w:val="-3"/>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2"/>
          <w:sz w:val="22"/>
          <w:szCs w:val="22"/>
        </w:rPr>
        <w:t xml:space="preserve"> </w:t>
      </w:r>
      <w:r w:rsidRPr="000D29E8">
        <w:rPr>
          <w:rFonts w:ascii="Arial" w:hAnsi="Arial" w:cs="Arial"/>
          <w:color w:val="000000" w:themeColor="text1"/>
          <w:sz w:val="22"/>
          <w:szCs w:val="22"/>
        </w:rPr>
        <w:t>cash</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payments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can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change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sexual</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behaviour.</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rereading</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empirical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record,</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Johnston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 xml:space="preserve">argues that these policies and projects have been far less successful than the sound bites of inter- national organisations would suggest. The evidence on reductions in HIV is extremely limited, while in at least one case, HIV risk was </w:t>
      </w:r>
      <w:r w:rsidRPr="000D29E8">
        <w:rPr>
          <w:rFonts w:ascii="Arial" w:hAnsi="Arial" w:cs="Arial"/>
          <w:i/>
          <w:color w:val="000000" w:themeColor="text1"/>
          <w:sz w:val="22"/>
          <w:szCs w:val="22"/>
        </w:rPr>
        <w:t xml:space="preserve">increased </w:t>
      </w:r>
      <w:r w:rsidRPr="000D29E8">
        <w:rPr>
          <w:rFonts w:ascii="Arial" w:hAnsi="Arial" w:cs="Arial"/>
          <w:color w:val="000000" w:themeColor="text1"/>
          <w:sz w:val="22"/>
          <w:szCs w:val="22"/>
        </w:rPr>
        <w:t>by a cash-transfer project. More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than</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that,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not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clear</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how</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ethical</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or</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sustainable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interventions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are.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They</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are</w:t>
      </w:r>
      <w:bookmarkStart w:id="3" w:name="Conclusion"/>
      <w:bookmarkEnd w:id="3"/>
      <w:r w:rsidRPr="000D29E8">
        <w:rPr>
          <w:rFonts w:ascii="Arial" w:hAnsi="Arial" w:cs="Arial"/>
          <w:color w:val="000000" w:themeColor="text1"/>
          <w:sz w:val="22"/>
          <w:szCs w:val="22"/>
        </w:rPr>
        <w:t xml:space="preserve"> </w:t>
      </w:r>
      <w:r w:rsidRPr="000D29E8">
        <w:rPr>
          <w:rFonts w:ascii="Arial" w:hAnsi="Arial" w:cs="Arial"/>
          <w:color w:val="000000" w:themeColor="text1"/>
          <w:sz w:val="22"/>
          <w:szCs w:val="22"/>
        </w:rPr>
        <w:t>unlikely to have any effect on the underlying causes of the HIV epidemics in African countries: uneven development, inequality and inadequate health service access.</w:t>
      </w:r>
    </w:p>
    <w:p w:rsidR="00BE6DB9" w:rsidRPr="000D29E8" w:rsidRDefault="00BE6DB9" w:rsidP="00BE6DB9">
      <w:pPr>
        <w:pStyle w:val="BodyText"/>
        <w:tabs>
          <w:tab w:val="left" w:pos="-426"/>
        </w:tabs>
        <w:spacing w:before="8"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 xml:space="preserve">In her debate piece in this issue, Janet Seeley discusses the fashion for microﬁnance initiatives and questions whether providing short-term loans to poor women, an intervention arising from a drastically oversimpliﬁed structural approach, could ever have </w:t>
      </w:r>
      <w:r w:rsidRPr="000D29E8">
        <w:rPr>
          <w:rFonts w:ascii="Arial" w:hAnsi="Arial" w:cs="Arial"/>
          <w:color w:val="000000" w:themeColor="text1"/>
          <w:spacing w:val="-4"/>
          <w:sz w:val="22"/>
          <w:szCs w:val="22"/>
        </w:rPr>
        <w:t xml:space="preserve">the </w:t>
      </w:r>
      <w:r w:rsidRPr="000D29E8">
        <w:rPr>
          <w:rFonts w:ascii="Arial" w:hAnsi="Arial" w:cs="Arial"/>
          <w:color w:val="000000" w:themeColor="text1"/>
          <w:sz w:val="22"/>
          <w:szCs w:val="22"/>
        </w:rPr>
        <w:t xml:space="preserve">potential to reduce HIV transmission by transforming power structures within </w:t>
      </w:r>
      <w:r w:rsidRPr="000D29E8">
        <w:rPr>
          <w:rFonts w:ascii="Arial" w:hAnsi="Arial" w:cs="Arial"/>
          <w:color w:val="000000" w:themeColor="text1"/>
          <w:spacing w:val="-4"/>
          <w:sz w:val="22"/>
          <w:szCs w:val="22"/>
        </w:rPr>
        <w:t xml:space="preserve">society. </w:t>
      </w:r>
      <w:r w:rsidRPr="000D29E8">
        <w:rPr>
          <w:rFonts w:ascii="Arial" w:hAnsi="Arial" w:cs="Arial"/>
          <w:color w:val="000000" w:themeColor="text1"/>
          <w:sz w:val="22"/>
          <w:szCs w:val="22"/>
        </w:rPr>
        <w:t xml:space="preserve">Seeley also discusses the broader debate on the role of microﬁnance in relation to other developmental issues such as poverty and gender-based violence, and emphasises </w:t>
      </w:r>
      <w:r w:rsidRPr="000D29E8">
        <w:rPr>
          <w:rFonts w:ascii="Arial" w:hAnsi="Arial" w:cs="Arial"/>
          <w:color w:val="000000" w:themeColor="text1"/>
          <w:spacing w:val="-4"/>
          <w:sz w:val="22"/>
          <w:szCs w:val="22"/>
        </w:rPr>
        <w:t xml:space="preserve">the </w:t>
      </w:r>
      <w:r w:rsidR="000D29E8" w:rsidRPr="000D29E8">
        <w:rPr>
          <w:rFonts w:ascii="Arial" w:hAnsi="Arial" w:cs="Arial"/>
          <w:color w:val="000000" w:themeColor="text1"/>
          <w:sz w:val="22"/>
          <w:szCs w:val="22"/>
        </w:rPr>
        <w:t>mixed and</w:t>
      </w:r>
      <w:r w:rsidRPr="000D29E8">
        <w:rPr>
          <w:rFonts w:ascii="Arial" w:hAnsi="Arial" w:cs="Arial"/>
          <w:color w:val="000000" w:themeColor="text1"/>
          <w:sz w:val="22"/>
          <w:szCs w:val="22"/>
        </w:rPr>
        <w:t xml:space="preserve"> </w:t>
      </w:r>
      <w:r w:rsidR="000D29E8" w:rsidRPr="000D29E8">
        <w:rPr>
          <w:rFonts w:ascii="Arial" w:hAnsi="Arial" w:cs="Arial"/>
          <w:color w:val="000000" w:themeColor="text1"/>
          <w:sz w:val="22"/>
          <w:szCs w:val="22"/>
        </w:rPr>
        <w:t>inconclusive nature of</w:t>
      </w:r>
      <w:r w:rsidRPr="000D29E8">
        <w:rPr>
          <w:rFonts w:ascii="Arial" w:hAnsi="Arial" w:cs="Arial"/>
          <w:color w:val="000000" w:themeColor="text1"/>
          <w:sz w:val="22"/>
          <w:szCs w:val="22"/>
        </w:rPr>
        <w:t xml:space="preserve"> the evidence on microﬁnance, suggesting that </w:t>
      </w:r>
      <w:r w:rsidR="000D29E8" w:rsidRPr="000D29E8">
        <w:rPr>
          <w:rFonts w:ascii="Arial" w:hAnsi="Arial" w:cs="Arial"/>
          <w:color w:val="000000" w:themeColor="text1"/>
          <w:sz w:val="22"/>
          <w:szCs w:val="22"/>
        </w:rPr>
        <w:t>the case</w:t>
      </w:r>
      <w:r w:rsidRPr="000D29E8">
        <w:rPr>
          <w:rFonts w:ascii="Arial" w:hAnsi="Arial" w:cs="Arial"/>
          <w:color w:val="000000" w:themeColor="text1"/>
          <w:sz w:val="22"/>
          <w:szCs w:val="22"/>
        </w:rPr>
        <w:t xml:space="preserve"> for microﬁnance as a one-size-ﬁts-all solution rests on analytical and empirical grounds that are both</w:t>
      </w:r>
      <w:r w:rsidRPr="000D29E8">
        <w:rPr>
          <w:rFonts w:ascii="Arial" w:hAnsi="Arial" w:cs="Arial"/>
          <w:color w:val="000000" w:themeColor="text1"/>
          <w:spacing w:val="28"/>
          <w:sz w:val="22"/>
          <w:szCs w:val="22"/>
        </w:rPr>
        <w:t xml:space="preserve"> </w:t>
      </w:r>
      <w:r w:rsidRPr="000D29E8">
        <w:rPr>
          <w:rFonts w:ascii="Arial" w:hAnsi="Arial" w:cs="Arial"/>
          <w:color w:val="000000" w:themeColor="text1"/>
          <w:sz w:val="22"/>
          <w:szCs w:val="22"/>
        </w:rPr>
        <w:t>shaky.</w:t>
      </w:r>
    </w:p>
    <w:p w:rsidR="00BE6DB9" w:rsidRPr="000D29E8" w:rsidRDefault="00BE6DB9" w:rsidP="00BE6DB9">
      <w:pPr>
        <w:pStyle w:val="BodyText"/>
        <w:tabs>
          <w:tab w:val="left" w:pos="-426"/>
        </w:tabs>
        <w:spacing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4"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 xml:space="preserve">The limitations of microﬁnance as a core component of women’s economic empowerment and HIV prevention are laid bare in the case study of female ﬁsh traders on the shores of Lake Malawi in this issue. Eleanor MacPherson and her co-authors provide evidence from a recent research project to show that provision of loans to female ﬁsh traders in a vulnerable socio-economic context led to situations in which they were unable to meet repayment schedules, in part due to the way that loans were disbursed, and </w:t>
      </w:r>
      <w:r w:rsidR="000D29E8" w:rsidRPr="000D29E8">
        <w:rPr>
          <w:rFonts w:ascii="Arial" w:hAnsi="Arial" w:cs="Arial"/>
          <w:color w:val="000000" w:themeColor="text1"/>
          <w:sz w:val="22"/>
          <w:szCs w:val="22"/>
        </w:rPr>
        <w:t>ended up</w:t>
      </w:r>
      <w:r w:rsidRPr="000D29E8">
        <w:rPr>
          <w:rFonts w:ascii="Arial" w:hAnsi="Arial" w:cs="Arial"/>
          <w:color w:val="000000" w:themeColor="text1"/>
          <w:sz w:val="22"/>
          <w:szCs w:val="22"/>
        </w:rPr>
        <w:t xml:space="preserve"> engaging in transactional sexual interactions so that they could pay the loans back. Paradoxically then, some ﬁsh traders were compelled to engage in the sorts of sexual interactions that the microﬁnance intervention was supposed to prevent. The unintended (and perhaps unanticipated) consequences of the programme were thus greatly at odds with the initial project aims, and this is a </w:t>
      </w:r>
      <w:r w:rsidRPr="000D29E8">
        <w:rPr>
          <w:rFonts w:ascii="Arial" w:hAnsi="Arial" w:cs="Arial"/>
          <w:color w:val="000000" w:themeColor="text1"/>
          <w:sz w:val="22"/>
          <w:szCs w:val="22"/>
        </w:rPr>
        <w:lastRenderedPageBreak/>
        <w:t>prime example of the potentially disastrous impact</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poorly</w:t>
      </w:r>
      <w:r w:rsidRPr="000D29E8">
        <w:rPr>
          <w:rFonts w:ascii="Arial" w:hAnsi="Arial" w:cs="Arial"/>
          <w:color w:val="000000" w:themeColor="text1"/>
          <w:spacing w:val="21"/>
          <w:sz w:val="22"/>
          <w:szCs w:val="22"/>
        </w:rPr>
        <w:t xml:space="preserve"> </w:t>
      </w:r>
      <w:r w:rsidRPr="000D29E8">
        <w:rPr>
          <w:rFonts w:ascii="Arial" w:hAnsi="Arial" w:cs="Arial"/>
          <w:color w:val="000000" w:themeColor="text1"/>
          <w:sz w:val="22"/>
          <w:szCs w:val="22"/>
        </w:rPr>
        <w:t>framed</w:t>
      </w:r>
      <w:r w:rsidRPr="000D29E8">
        <w:rPr>
          <w:rFonts w:ascii="Arial" w:hAnsi="Arial" w:cs="Arial"/>
          <w:color w:val="000000" w:themeColor="text1"/>
          <w:spacing w:val="20"/>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19"/>
          <w:sz w:val="22"/>
          <w:szCs w:val="22"/>
        </w:rPr>
        <w:t xml:space="preserve"> </w:t>
      </w:r>
      <w:r w:rsidRPr="000D29E8">
        <w:rPr>
          <w:rFonts w:ascii="Arial" w:hAnsi="Arial" w:cs="Arial"/>
          <w:color w:val="000000" w:themeColor="text1"/>
          <w:sz w:val="22"/>
          <w:szCs w:val="22"/>
        </w:rPr>
        <w:t>policy.</w:t>
      </w: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3"/>
        <w:ind w:left="-426" w:right="-650"/>
        <w:rPr>
          <w:rFonts w:ascii="Arial" w:hAnsi="Arial" w:cs="Arial"/>
          <w:color w:val="000000" w:themeColor="text1"/>
          <w:sz w:val="22"/>
          <w:szCs w:val="22"/>
        </w:rPr>
      </w:pPr>
    </w:p>
    <w:p w:rsidR="00BE6DB9" w:rsidRPr="000D29E8" w:rsidRDefault="00BE6DB9" w:rsidP="00BE6DB9">
      <w:pPr>
        <w:pStyle w:val="BodyText"/>
        <w:tabs>
          <w:tab w:val="left" w:pos="-426"/>
        </w:tabs>
        <w:ind w:left="-426" w:right="-650"/>
        <w:rPr>
          <w:rFonts w:ascii="Arial" w:hAnsi="Arial" w:cs="Arial"/>
          <w:b/>
          <w:color w:val="000000" w:themeColor="text1"/>
          <w:sz w:val="22"/>
          <w:szCs w:val="22"/>
        </w:rPr>
      </w:pPr>
      <w:r w:rsidRPr="000D29E8">
        <w:rPr>
          <w:rFonts w:ascii="Arial" w:hAnsi="Arial" w:cs="Arial"/>
          <w:b/>
          <w:color w:val="000000" w:themeColor="text1"/>
          <w:w w:val="105"/>
          <w:sz w:val="22"/>
          <w:szCs w:val="22"/>
        </w:rPr>
        <w:t>Conclusion</w:t>
      </w:r>
    </w:p>
    <w:p w:rsidR="00BE6DB9" w:rsidRPr="000D29E8" w:rsidRDefault="00BE6DB9" w:rsidP="00BE6DB9">
      <w:pPr>
        <w:pStyle w:val="BodyText"/>
        <w:tabs>
          <w:tab w:val="left" w:pos="-426"/>
        </w:tabs>
        <w:spacing w:before="70"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This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special</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acts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reassert</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long-standing</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political</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economy</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approach</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pacing w:val="-6"/>
          <w:sz w:val="22"/>
          <w:szCs w:val="22"/>
        </w:rPr>
        <w:t>HIV,</w:t>
      </w:r>
      <w:r w:rsidRPr="000D29E8">
        <w:rPr>
          <w:rFonts w:ascii="Arial" w:hAnsi="Arial" w:cs="Arial"/>
          <w:color w:val="000000" w:themeColor="text1"/>
          <w:spacing w:val="-1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pacing w:val="-6"/>
          <w:sz w:val="22"/>
          <w:szCs w:val="22"/>
        </w:rPr>
        <w:t xml:space="preserve">to </w:t>
      </w:r>
      <w:r w:rsidRPr="000D29E8">
        <w:rPr>
          <w:rFonts w:ascii="Arial" w:hAnsi="Arial" w:cs="Arial"/>
          <w:color w:val="000000" w:themeColor="text1"/>
          <w:sz w:val="22"/>
          <w:szCs w:val="22"/>
        </w:rPr>
        <w:t xml:space="preserve">adapt it to reﬂect new competing theoretical approaches and new policy initiatives. However, there are many challenges to anyone constructing an alternative analytical approach to </w:t>
      </w:r>
      <w:r w:rsidRPr="000D29E8">
        <w:rPr>
          <w:rFonts w:ascii="Arial" w:hAnsi="Arial" w:cs="Arial"/>
          <w:color w:val="000000" w:themeColor="text1"/>
          <w:spacing w:val="-6"/>
          <w:sz w:val="22"/>
          <w:szCs w:val="22"/>
        </w:rPr>
        <w:t xml:space="preserve">HIV. </w:t>
      </w:r>
      <w:r w:rsidRPr="000D29E8">
        <w:rPr>
          <w:rFonts w:ascii="Arial" w:hAnsi="Arial" w:cs="Arial"/>
          <w:color w:val="000000" w:themeColor="text1"/>
          <w:sz w:val="22"/>
          <w:szCs w:val="22"/>
        </w:rPr>
        <w:t xml:space="preserve">Knowledge about HIV/AIDS is not complete or uncontested. </w:t>
      </w:r>
      <w:r w:rsidRPr="000D29E8">
        <w:rPr>
          <w:rFonts w:ascii="Arial" w:hAnsi="Arial" w:cs="Arial"/>
          <w:color w:val="000000" w:themeColor="text1"/>
          <w:spacing w:val="-4"/>
          <w:sz w:val="22"/>
          <w:szCs w:val="22"/>
        </w:rPr>
        <w:t xml:space="preserve">The </w:t>
      </w:r>
      <w:r w:rsidRPr="000D29E8">
        <w:rPr>
          <w:rFonts w:ascii="Arial" w:hAnsi="Arial" w:cs="Arial"/>
          <w:color w:val="000000" w:themeColor="text1"/>
          <w:sz w:val="22"/>
          <w:szCs w:val="22"/>
        </w:rPr>
        <w:t xml:space="preserve">debate over some of the key ‘game-changers’, treatment-as-prevention and male medical circumcision, illustrates this well. While UNAIDS believe that the epidemiological </w:t>
      </w:r>
      <w:r w:rsidRPr="000D29E8">
        <w:rPr>
          <w:rFonts w:ascii="Arial" w:hAnsi="Arial" w:cs="Arial"/>
          <w:color w:val="000000" w:themeColor="text1"/>
          <w:spacing w:val="-3"/>
          <w:sz w:val="22"/>
          <w:szCs w:val="22"/>
        </w:rPr>
        <w:t>evi</w:t>
      </w:r>
      <w:r w:rsidRPr="000D29E8">
        <w:rPr>
          <w:rFonts w:ascii="Arial" w:hAnsi="Arial" w:cs="Arial"/>
          <w:color w:val="000000" w:themeColor="text1"/>
          <w:sz w:val="22"/>
          <w:szCs w:val="22"/>
        </w:rPr>
        <w:t>dence for reductions in HIV transmissions is clear-cut, others argue about the quality of the epidemiological data, the consistency of results in different settings or the potential   to</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scale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up</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these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interventions</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pacing w:val="-3"/>
          <w:sz w:val="22"/>
          <w:szCs w:val="22"/>
        </w:rPr>
        <w:t>(</w:t>
      </w:r>
      <w:proofErr w:type="spellStart"/>
      <w:r w:rsidRPr="000D29E8">
        <w:rPr>
          <w:rFonts w:ascii="Arial" w:hAnsi="Arial" w:cs="Arial"/>
          <w:color w:val="000000" w:themeColor="text1"/>
          <w:spacing w:val="-3"/>
          <w:sz w:val="22"/>
          <w:szCs w:val="22"/>
        </w:rPr>
        <w:t>Wamai</w:t>
      </w:r>
      <w:proofErr w:type="spellEnd"/>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et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al.</w:t>
      </w:r>
      <w:r w:rsidRPr="000D29E8">
        <w:rPr>
          <w:rFonts w:ascii="Arial" w:hAnsi="Arial" w:cs="Arial"/>
          <w:color w:val="000000" w:themeColor="text1"/>
          <w:spacing w:val="8"/>
          <w:sz w:val="22"/>
          <w:szCs w:val="22"/>
        </w:rPr>
        <w:t xml:space="preserve"> </w:t>
      </w:r>
      <w:hyperlink w:anchor="_bookmark1" w:history="1">
        <w:r w:rsidRPr="000D29E8">
          <w:rPr>
            <w:rFonts w:ascii="Arial" w:hAnsi="Arial" w:cs="Arial"/>
            <w:color w:val="000000" w:themeColor="text1"/>
            <w:sz w:val="22"/>
            <w:szCs w:val="22"/>
          </w:rPr>
          <w:t>2011</w:t>
        </w:r>
      </w:hyperlink>
      <w:r w:rsidRPr="000D29E8">
        <w:rPr>
          <w:rFonts w:ascii="Arial" w:hAnsi="Arial" w:cs="Arial"/>
          <w:color w:val="000000" w:themeColor="text1"/>
          <w:sz w:val="22"/>
          <w:szCs w:val="22"/>
        </w:rPr>
        <w:t>;</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Wilson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et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al.</w:t>
      </w:r>
      <w:r w:rsidRPr="000D29E8">
        <w:rPr>
          <w:rFonts w:ascii="Arial" w:hAnsi="Arial" w:cs="Arial"/>
          <w:color w:val="000000" w:themeColor="text1"/>
          <w:spacing w:val="9"/>
          <w:sz w:val="22"/>
          <w:szCs w:val="22"/>
        </w:rPr>
        <w:t xml:space="preserve"> </w:t>
      </w:r>
      <w:hyperlink w:anchor="_bookmark1" w:history="1">
        <w:r w:rsidRPr="000D29E8">
          <w:rPr>
            <w:rFonts w:ascii="Arial" w:hAnsi="Arial" w:cs="Arial"/>
            <w:color w:val="000000" w:themeColor="text1"/>
            <w:sz w:val="22"/>
            <w:szCs w:val="22"/>
          </w:rPr>
          <w:t>2014</w:t>
        </w:r>
      </w:hyperlink>
      <w:r w:rsidRPr="000D29E8">
        <w:rPr>
          <w:rFonts w:ascii="Arial" w:hAnsi="Arial" w:cs="Arial"/>
          <w:color w:val="000000" w:themeColor="text1"/>
          <w:sz w:val="22"/>
          <w:szCs w:val="22"/>
        </w:rPr>
        <w:t>)</w:t>
      </w:r>
    </w:p>
    <w:p w:rsidR="000D29E8" w:rsidRPr="000D29E8" w:rsidRDefault="000D29E8" w:rsidP="00BE6DB9">
      <w:pPr>
        <w:pStyle w:val="BodyText"/>
        <w:tabs>
          <w:tab w:val="left" w:pos="-426"/>
        </w:tabs>
        <w:spacing w:before="70" w:line="249" w:lineRule="auto"/>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7" w:line="249" w:lineRule="auto"/>
        <w:ind w:left="-426" w:right="-650"/>
        <w:rPr>
          <w:rFonts w:ascii="Arial" w:hAnsi="Arial" w:cs="Arial"/>
          <w:color w:val="000000" w:themeColor="text1"/>
          <w:sz w:val="22"/>
          <w:szCs w:val="22"/>
        </w:rPr>
      </w:pPr>
      <w:r w:rsidRPr="000D29E8">
        <w:rPr>
          <w:rFonts w:ascii="Arial" w:hAnsi="Arial" w:cs="Arial"/>
          <w:color w:val="000000" w:themeColor="text1"/>
          <w:sz w:val="22"/>
          <w:szCs w:val="22"/>
        </w:rPr>
        <w:t>On</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one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level,</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course,</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special</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snapshot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what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known</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in</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time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(about biomedical</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responses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to</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HIV</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transmission,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about</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impact</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microﬁnance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or</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cash</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transfers).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If</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was</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all</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it</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was,</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then</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0"/>
          <w:sz w:val="22"/>
          <w:szCs w:val="22"/>
        </w:rPr>
        <w:t xml:space="preserve"> </w:t>
      </w:r>
      <w:r w:rsidRPr="000D29E8">
        <w:rPr>
          <w:rFonts w:ascii="Arial" w:hAnsi="Arial" w:cs="Arial"/>
          <w:color w:val="000000" w:themeColor="text1"/>
          <w:sz w:val="22"/>
          <w:szCs w:val="22"/>
        </w:rPr>
        <w:t>special</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would</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quickly</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become</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a</w:t>
      </w:r>
      <w:r w:rsidRPr="000D29E8">
        <w:rPr>
          <w:rFonts w:ascii="Arial" w:hAnsi="Arial" w:cs="Arial"/>
          <w:color w:val="000000" w:themeColor="text1"/>
          <w:spacing w:val="-9"/>
          <w:sz w:val="22"/>
          <w:szCs w:val="22"/>
        </w:rPr>
        <w:t xml:space="preserve"> </w:t>
      </w:r>
      <w:r w:rsidRPr="000D29E8">
        <w:rPr>
          <w:rFonts w:ascii="Arial" w:hAnsi="Arial" w:cs="Arial"/>
          <w:color w:val="000000" w:themeColor="text1"/>
          <w:sz w:val="22"/>
          <w:szCs w:val="22"/>
        </w:rPr>
        <w:t>reservoir</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8"/>
          <w:sz w:val="22"/>
          <w:szCs w:val="22"/>
        </w:rPr>
        <w:t xml:space="preserve"> </w:t>
      </w:r>
      <w:r w:rsidRPr="000D29E8">
        <w:rPr>
          <w:rFonts w:ascii="Arial" w:hAnsi="Arial" w:cs="Arial"/>
          <w:color w:val="000000" w:themeColor="text1"/>
          <w:sz w:val="22"/>
          <w:szCs w:val="22"/>
        </w:rPr>
        <w:t>dated evidence.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However,</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at</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the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same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time,</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this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special</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issue</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aims</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for</w:t>
      </w:r>
      <w:r w:rsidRPr="000D29E8">
        <w:rPr>
          <w:rFonts w:ascii="Arial" w:hAnsi="Arial" w:cs="Arial"/>
          <w:color w:val="000000" w:themeColor="text1"/>
          <w:spacing w:val="-14"/>
          <w:sz w:val="22"/>
          <w:szCs w:val="22"/>
        </w:rPr>
        <w:t xml:space="preserve"> </w:t>
      </w:r>
      <w:r w:rsidRPr="000D29E8">
        <w:rPr>
          <w:rFonts w:ascii="Arial" w:hAnsi="Arial" w:cs="Arial"/>
          <w:color w:val="000000" w:themeColor="text1"/>
          <w:sz w:val="22"/>
          <w:szCs w:val="22"/>
        </w:rPr>
        <w:t>something</w:t>
      </w:r>
      <w:r w:rsidRPr="000D29E8">
        <w:rPr>
          <w:rFonts w:ascii="Arial" w:hAnsi="Arial" w:cs="Arial"/>
          <w:color w:val="000000" w:themeColor="text1"/>
          <w:spacing w:val="-12"/>
          <w:sz w:val="22"/>
          <w:szCs w:val="22"/>
        </w:rPr>
        <w:t xml:space="preserve"> </w:t>
      </w:r>
      <w:r w:rsidRPr="000D29E8">
        <w:rPr>
          <w:rFonts w:ascii="Arial" w:hAnsi="Arial" w:cs="Arial"/>
          <w:color w:val="000000" w:themeColor="text1"/>
          <w:sz w:val="22"/>
          <w:szCs w:val="22"/>
        </w:rPr>
        <w:t>of</w:t>
      </w:r>
      <w:r w:rsidRPr="000D29E8">
        <w:rPr>
          <w:rFonts w:ascii="Arial" w:hAnsi="Arial" w:cs="Arial"/>
          <w:color w:val="000000" w:themeColor="text1"/>
          <w:spacing w:val="-13"/>
          <w:sz w:val="22"/>
          <w:szCs w:val="22"/>
        </w:rPr>
        <w:t xml:space="preserve"> </w:t>
      </w:r>
      <w:r w:rsidRPr="000D29E8">
        <w:rPr>
          <w:rFonts w:ascii="Arial" w:hAnsi="Arial" w:cs="Arial"/>
          <w:color w:val="000000" w:themeColor="text1"/>
          <w:sz w:val="22"/>
          <w:szCs w:val="22"/>
        </w:rPr>
        <w:t xml:space="preserve">longer-lasting value – to connect the current debates about HIV/AIDS to larger discussions about globalisation, class differentiation, inequity and uneven development in African countries. In doing so, this special issue hopes to carry on the work of </w:t>
      </w:r>
      <w:r w:rsidRPr="000D29E8">
        <w:rPr>
          <w:rFonts w:ascii="Arial" w:hAnsi="Arial" w:cs="Arial"/>
          <w:i/>
          <w:color w:val="000000" w:themeColor="text1"/>
          <w:sz w:val="22"/>
          <w:szCs w:val="22"/>
        </w:rPr>
        <w:t>ROAPE</w:t>
      </w:r>
      <w:r w:rsidRPr="000D29E8">
        <w:rPr>
          <w:rFonts w:ascii="Arial" w:hAnsi="Arial" w:cs="Arial"/>
          <w:color w:val="000000" w:themeColor="text1"/>
          <w:sz w:val="22"/>
          <w:szCs w:val="22"/>
        </w:rPr>
        <w:t xml:space="preserve">, and connect to earlier publications. A Special Issue on AIDS was compiled in 2000 (Baylies and Bujra </w:t>
      </w:r>
      <w:hyperlink w:anchor="_bookmark0" w:history="1">
        <w:r w:rsidRPr="000D29E8">
          <w:rPr>
            <w:rFonts w:ascii="Arial" w:hAnsi="Arial" w:cs="Arial"/>
            <w:color w:val="000000" w:themeColor="text1"/>
            <w:sz w:val="22"/>
            <w:szCs w:val="22"/>
          </w:rPr>
          <w:t>2000</w:t>
        </w:r>
      </w:hyperlink>
      <w:r w:rsidRPr="000D29E8">
        <w:rPr>
          <w:rFonts w:ascii="Arial" w:hAnsi="Arial" w:cs="Arial"/>
          <w:color w:val="000000" w:themeColor="text1"/>
          <w:sz w:val="22"/>
          <w:szCs w:val="22"/>
        </w:rPr>
        <w:t>), in addition to other articles on AIDS and social science research, livelihoods, social</w:t>
      </w:r>
      <w:r w:rsidRPr="000D29E8">
        <w:rPr>
          <w:rFonts w:ascii="Arial" w:hAnsi="Arial" w:cs="Arial"/>
          <w:color w:val="000000" w:themeColor="text1"/>
          <w:spacing w:val="-35"/>
          <w:sz w:val="22"/>
          <w:szCs w:val="22"/>
        </w:rPr>
        <w:t xml:space="preserve"> </w:t>
      </w:r>
      <w:r w:rsidRPr="000D29E8">
        <w:rPr>
          <w:rFonts w:ascii="Arial" w:hAnsi="Arial" w:cs="Arial"/>
          <w:color w:val="000000" w:themeColor="text1"/>
          <w:sz w:val="22"/>
          <w:szCs w:val="22"/>
        </w:rPr>
        <w:t>repro- duction,</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class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injustice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by</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authors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such</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as</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Carolyn</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Baylies,</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Roy</w:t>
      </w:r>
      <w:r w:rsidRPr="000D29E8">
        <w:rPr>
          <w:rFonts w:ascii="Arial" w:hAnsi="Arial" w:cs="Arial"/>
          <w:color w:val="000000" w:themeColor="text1"/>
          <w:spacing w:val="-6"/>
          <w:sz w:val="22"/>
          <w:szCs w:val="22"/>
        </w:rPr>
        <w:t xml:space="preserve"> </w:t>
      </w:r>
      <w:r w:rsidRPr="000D29E8">
        <w:rPr>
          <w:rFonts w:ascii="Arial" w:hAnsi="Arial" w:cs="Arial"/>
          <w:color w:val="000000" w:themeColor="text1"/>
          <w:sz w:val="22"/>
          <w:szCs w:val="22"/>
        </w:rPr>
        <w:t>Love,</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and</w:t>
      </w:r>
      <w:r w:rsidRPr="000D29E8">
        <w:rPr>
          <w:rFonts w:ascii="Arial" w:hAnsi="Arial" w:cs="Arial"/>
          <w:color w:val="000000" w:themeColor="text1"/>
          <w:spacing w:val="-5"/>
          <w:sz w:val="22"/>
          <w:szCs w:val="22"/>
        </w:rPr>
        <w:t xml:space="preserve"> </w:t>
      </w:r>
      <w:r w:rsidRPr="000D29E8">
        <w:rPr>
          <w:rFonts w:ascii="Arial" w:hAnsi="Arial" w:cs="Arial"/>
          <w:color w:val="000000" w:themeColor="text1"/>
          <w:sz w:val="22"/>
          <w:szCs w:val="22"/>
        </w:rPr>
        <w:t>Janet</w:t>
      </w:r>
      <w:r w:rsidRPr="000D29E8">
        <w:rPr>
          <w:rFonts w:ascii="Arial" w:hAnsi="Arial" w:cs="Arial"/>
          <w:color w:val="000000" w:themeColor="text1"/>
          <w:spacing w:val="-4"/>
          <w:sz w:val="22"/>
          <w:szCs w:val="22"/>
        </w:rPr>
        <w:t xml:space="preserve"> </w:t>
      </w:r>
      <w:r w:rsidRPr="000D29E8">
        <w:rPr>
          <w:rFonts w:ascii="Arial" w:hAnsi="Arial" w:cs="Arial"/>
          <w:color w:val="000000" w:themeColor="text1"/>
          <w:sz w:val="22"/>
          <w:szCs w:val="22"/>
        </w:rPr>
        <w:t xml:space="preserve">Bujra in issues of the journal dating back to 1997 (see Baylies and Bujra </w:t>
      </w:r>
      <w:hyperlink w:anchor="_bookmark0" w:history="1">
        <w:r w:rsidRPr="000D29E8">
          <w:rPr>
            <w:rFonts w:ascii="Arial" w:hAnsi="Arial" w:cs="Arial"/>
            <w:color w:val="000000" w:themeColor="text1"/>
            <w:sz w:val="22"/>
            <w:szCs w:val="22"/>
          </w:rPr>
          <w:t>1997</w:t>
        </w:r>
      </w:hyperlink>
      <w:r w:rsidRPr="000D29E8">
        <w:rPr>
          <w:rFonts w:ascii="Arial" w:hAnsi="Arial" w:cs="Arial"/>
          <w:color w:val="000000" w:themeColor="text1"/>
          <w:sz w:val="22"/>
          <w:szCs w:val="22"/>
        </w:rPr>
        <w:t xml:space="preserve">; Baylies </w:t>
      </w:r>
      <w:hyperlink w:anchor="_bookmark0" w:history="1">
        <w:r w:rsidRPr="000D29E8">
          <w:rPr>
            <w:rFonts w:ascii="Arial" w:hAnsi="Arial" w:cs="Arial"/>
            <w:color w:val="000000" w:themeColor="text1"/>
            <w:sz w:val="22"/>
            <w:szCs w:val="22"/>
          </w:rPr>
          <w:t>1999</w:t>
        </w:r>
      </w:hyperlink>
      <w:r w:rsidRPr="000D29E8">
        <w:rPr>
          <w:rFonts w:ascii="Arial" w:hAnsi="Arial" w:cs="Arial"/>
          <w:color w:val="000000" w:themeColor="text1"/>
          <w:sz w:val="22"/>
          <w:szCs w:val="22"/>
        </w:rPr>
        <w:t xml:space="preserve">; Love </w:t>
      </w:r>
      <w:hyperlink w:anchor="_bookmark0" w:history="1">
        <w:r w:rsidRPr="000D29E8">
          <w:rPr>
            <w:rFonts w:ascii="Arial" w:hAnsi="Arial" w:cs="Arial"/>
            <w:color w:val="000000" w:themeColor="text1"/>
            <w:sz w:val="22"/>
            <w:szCs w:val="22"/>
          </w:rPr>
          <w:t>2004</w:t>
        </w:r>
      </w:hyperlink>
      <w:r w:rsidRPr="000D29E8">
        <w:rPr>
          <w:rFonts w:ascii="Arial" w:hAnsi="Arial" w:cs="Arial"/>
          <w:color w:val="000000" w:themeColor="text1"/>
          <w:sz w:val="22"/>
          <w:szCs w:val="22"/>
        </w:rPr>
        <w:t xml:space="preserve">; Bujra </w:t>
      </w:r>
      <w:hyperlink w:anchor="_bookmark0" w:history="1">
        <w:r w:rsidRPr="000D29E8">
          <w:rPr>
            <w:rFonts w:ascii="Arial" w:hAnsi="Arial" w:cs="Arial"/>
            <w:color w:val="000000" w:themeColor="text1"/>
            <w:sz w:val="22"/>
            <w:szCs w:val="22"/>
          </w:rPr>
          <w:t>2006</w:t>
        </w:r>
      </w:hyperlink>
      <w:r w:rsidRPr="000D29E8">
        <w:rPr>
          <w:rFonts w:ascii="Arial" w:hAnsi="Arial" w:cs="Arial"/>
          <w:color w:val="000000" w:themeColor="text1"/>
          <w:sz w:val="22"/>
          <w:szCs w:val="22"/>
        </w:rPr>
        <w:t>). This reﬂects a long history of challenging narrow, inaccurate and potentially dangerous interpretations of HIV in African</w:t>
      </w:r>
      <w:r w:rsidRPr="000D29E8">
        <w:rPr>
          <w:rFonts w:ascii="Arial" w:hAnsi="Arial" w:cs="Arial"/>
          <w:color w:val="000000" w:themeColor="text1"/>
          <w:spacing w:val="7"/>
          <w:sz w:val="22"/>
          <w:szCs w:val="22"/>
        </w:rPr>
        <w:t xml:space="preserve"> </w:t>
      </w:r>
      <w:r w:rsidRPr="000D29E8">
        <w:rPr>
          <w:rFonts w:ascii="Arial" w:hAnsi="Arial" w:cs="Arial"/>
          <w:color w:val="000000" w:themeColor="text1"/>
          <w:sz w:val="22"/>
          <w:szCs w:val="22"/>
        </w:rPr>
        <w:t>countries.</w:t>
      </w:r>
    </w:p>
    <w:p w:rsidR="00BE6DB9" w:rsidRPr="000D29E8" w:rsidRDefault="00BE6DB9" w:rsidP="00BE6DB9">
      <w:pPr>
        <w:pStyle w:val="BodyText"/>
        <w:tabs>
          <w:tab w:val="left" w:pos="-426"/>
        </w:tabs>
        <w:spacing w:before="10"/>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80"/>
        <w:ind w:left="-426" w:right="-650"/>
        <w:rPr>
          <w:rFonts w:ascii="Arial" w:hAnsi="Arial" w:cs="Arial"/>
          <w:b/>
          <w:color w:val="000000" w:themeColor="text1"/>
          <w:sz w:val="22"/>
          <w:szCs w:val="22"/>
        </w:rPr>
      </w:pPr>
      <w:bookmarkStart w:id="4" w:name="Acknowledgements"/>
      <w:bookmarkStart w:id="5" w:name="ORCID"/>
      <w:bookmarkStart w:id="6" w:name="References"/>
      <w:bookmarkStart w:id="7" w:name="_bookmark0"/>
      <w:bookmarkEnd w:id="4"/>
      <w:bookmarkEnd w:id="5"/>
      <w:bookmarkEnd w:id="6"/>
      <w:bookmarkEnd w:id="7"/>
      <w:r w:rsidRPr="000D29E8">
        <w:rPr>
          <w:rFonts w:ascii="Arial" w:hAnsi="Arial" w:cs="Arial"/>
          <w:b/>
          <w:color w:val="000000" w:themeColor="text1"/>
          <w:w w:val="105"/>
          <w:sz w:val="22"/>
          <w:szCs w:val="22"/>
        </w:rPr>
        <w:t>Acknowledgements</w:t>
      </w:r>
    </w:p>
    <w:p w:rsidR="00BE6DB9" w:rsidRPr="000D29E8" w:rsidRDefault="00BE6DB9" w:rsidP="00BE6DB9">
      <w:pPr>
        <w:tabs>
          <w:tab w:val="left" w:pos="-426"/>
        </w:tabs>
        <w:spacing w:before="53" w:line="232" w:lineRule="auto"/>
        <w:ind w:left="-426" w:right="-650"/>
        <w:rPr>
          <w:rFonts w:ascii="Arial" w:hAnsi="Arial" w:cs="Arial"/>
          <w:color w:val="000000" w:themeColor="text1"/>
        </w:rPr>
      </w:pPr>
      <w:r w:rsidRPr="000D29E8">
        <w:rPr>
          <w:rFonts w:ascii="Arial" w:hAnsi="Arial" w:cs="Arial"/>
          <w:color w:val="000000" w:themeColor="text1"/>
        </w:rPr>
        <w:t>This special issue was developed on the basis of a workshop hosted at SOAS in May 2012 on</w:t>
      </w:r>
      <w:r w:rsidRPr="000D29E8">
        <w:rPr>
          <w:rFonts w:ascii="Arial" w:hAnsi="Arial" w:cs="Arial"/>
          <w:color w:val="000000" w:themeColor="text1"/>
          <w:spacing w:val="-27"/>
        </w:rPr>
        <w:t xml:space="preserve"> </w:t>
      </w:r>
      <w:r w:rsidRPr="000D29E8">
        <w:rPr>
          <w:rFonts w:ascii="Arial" w:hAnsi="Arial" w:cs="Arial"/>
          <w:color w:val="000000" w:themeColor="text1"/>
        </w:rPr>
        <w:t>“Conceptualising</w:t>
      </w:r>
      <w:r w:rsidRPr="000D29E8">
        <w:rPr>
          <w:rFonts w:ascii="Arial" w:hAnsi="Arial" w:cs="Arial"/>
          <w:color w:val="000000" w:themeColor="text1"/>
          <w:spacing w:val="-13"/>
        </w:rPr>
        <w:t xml:space="preserve"> </w:t>
      </w:r>
      <w:r w:rsidRPr="000D29E8">
        <w:rPr>
          <w:rFonts w:ascii="Arial" w:hAnsi="Arial" w:cs="Arial"/>
          <w:color w:val="000000" w:themeColor="text1"/>
        </w:rPr>
        <w:t>the</w:t>
      </w:r>
      <w:r w:rsidRPr="000D29E8">
        <w:rPr>
          <w:rFonts w:ascii="Arial" w:hAnsi="Arial" w:cs="Arial"/>
          <w:color w:val="000000" w:themeColor="text1"/>
          <w:spacing w:val="-14"/>
        </w:rPr>
        <w:t xml:space="preserve"> </w:t>
      </w:r>
      <w:r w:rsidRPr="000D29E8">
        <w:rPr>
          <w:rFonts w:ascii="Arial" w:hAnsi="Arial" w:cs="Arial"/>
          <w:color w:val="000000" w:themeColor="text1"/>
        </w:rPr>
        <w:t>political</w:t>
      </w:r>
      <w:r w:rsidRPr="000D29E8">
        <w:rPr>
          <w:rFonts w:ascii="Arial" w:hAnsi="Arial" w:cs="Arial"/>
          <w:color w:val="000000" w:themeColor="text1"/>
          <w:spacing w:val="-14"/>
        </w:rPr>
        <w:t xml:space="preserve"> </w:t>
      </w:r>
      <w:r w:rsidRPr="000D29E8">
        <w:rPr>
          <w:rFonts w:ascii="Arial" w:hAnsi="Arial" w:cs="Arial"/>
          <w:color w:val="000000" w:themeColor="text1"/>
        </w:rPr>
        <w:t>economy</w:t>
      </w:r>
      <w:r w:rsidRPr="000D29E8">
        <w:rPr>
          <w:rFonts w:ascii="Arial" w:hAnsi="Arial" w:cs="Arial"/>
          <w:color w:val="000000" w:themeColor="text1"/>
          <w:spacing w:val="-14"/>
        </w:rPr>
        <w:t xml:space="preserve"> </w:t>
      </w:r>
      <w:r w:rsidRPr="000D29E8">
        <w:rPr>
          <w:rFonts w:ascii="Arial" w:hAnsi="Arial" w:cs="Arial"/>
          <w:color w:val="000000" w:themeColor="text1"/>
        </w:rPr>
        <w:t>of</w:t>
      </w:r>
      <w:r w:rsidRPr="000D29E8">
        <w:rPr>
          <w:rFonts w:ascii="Arial" w:hAnsi="Arial" w:cs="Arial"/>
          <w:color w:val="000000" w:themeColor="text1"/>
          <w:spacing w:val="-14"/>
        </w:rPr>
        <w:t xml:space="preserve"> </w:t>
      </w:r>
      <w:r w:rsidRPr="000D29E8">
        <w:rPr>
          <w:rFonts w:ascii="Arial" w:hAnsi="Arial" w:cs="Arial"/>
          <w:color w:val="000000" w:themeColor="text1"/>
        </w:rPr>
        <w:t>HIV</w:t>
      </w:r>
      <w:r w:rsidRPr="000D29E8">
        <w:rPr>
          <w:rFonts w:ascii="Arial" w:hAnsi="Arial" w:cs="Arial"/>
          <w:color w:val="000000" w:themeColor="text1"/>
          <w:spacing w:val="-22"/>
        </w:rPr>
        <w:t xml:space="preserve"> </w:t>
      </w:r>
      <w:r w:rsidRPr="000D29E8">
        <w:rPr>
          <w:rFonts w:ascii="Arial" w:hAnsi="Arial" w:cs="Arial"/>
          <w:color w:val="000000" w:themeColor="text1"/>
        </w:rPr>
        <w:t>risk</w:t>
      </w:r>
      <w:r w:rsidRPr="000D29E8">
        <w:rPr>
          <w:rFonts w:ascii="Arial" w:hAnsi="Arial" w:cs="Arial"/>
          <w:color w:val="000000" w:themeColor="text1"/>
          <w:spacing w:val="-13"/>
        </w:rPr>
        <w:t xml:space="preserve"> </w:t>
      </w:r>
      <w:r w:rsidRPr="000D29E8">
        <w:rPr>
          <w:rFonts w:ascii="Arial" w:hAnsi="Arial" w:cs="Arial"/>
          <w:color w:val="000000" w:themeColor="text1"/>
        </w:rPr>
        <w:t>in</w:t>
      </w:r>
      <w:r w:rsidRPr="000D29E8">
        <w:rPr>
          <w:rFonts w:ascii="Arial" w:hAnsi="Arial" w:cs="Arial"/>
          <w:color w:val="000000" w:themeColor="text1"/>
          <w:spacing w:val="-13"/>
        </w:rPr>
        <w:t xml:space="preserve"> </w:t>
      </w:r>
      <w:r w:rsidRPr="000D29E8">
        <w:rPr>
          <w:rFonts w:ascii="Arial" w:hAnsi="Arial" w:cs="Arial"/>
          <w:color w:val="000000" w:themeColor="text1"/>
        </w:rPr>
        <w:t>Africa”,</w:t>
      </w:r>
      <w:r w:rsidRPr="000D29E8">
        <w:rPr>
          <w:rFonts w:ascii="Arial" w:hAnsi="Arial" w:cs="Arial"/>
          <w:color w:val="000000" w:themeColor="text1"/>
          <w:spacing w:val="-14"/>
        </w:rPr>
        <w:t xml:space="preserve"> </w:t>
      </w:r>
      <w:r w:rsidRPr="000D29E8">
        <w:rPr>
          <w:rFonts w:ascii="Arial" w:hAnsi="Arial" w:cs="Arial"/>
          <w:color w:val="000000" w:themeColor="text1"/>
        </w:rPr>
        <w:t>which</w:t>
      </w:r>
      <w:r w:rsidRPr="000D29E8">
        <w:rPr>
          <w:rFonts w:ascii="Arial" w:hAnsi="Arial" w:cs="Arial"/>
          <w:color w:val="000000" w:themeColor="text1"/>
          <w:spacing w:val="-14"/>
        </w:rPr>
        <w:t xml:space="preserve"> </w:t>
      </w:r>
      <w:r w:rsidRPr="000D29E8">
        <w:rPr>
          <w:rFonts w:ascii="Arial" w:hAnsi="Arial" w:cs="Arial"/>
          <w:color w:val="000000" w:themeColor="text1"/>
        </w:rPr>
        <w:t>was</w:t>
      </w:r>
      <w:r w:rsidRPr="000D29E8">
        <w:rPr>
          <w:rFonts w:ascii="Arial" w:hAnsi="Arial" w:cs="Arial"/>
          <w:color w:val="000000" w:themeColor="text1"/>
          <w:spacing w:val="-13"/>
        </w:rPr>
        <w:t xml:space="preserve"> </w:t>
      </w:r>
      <w:r w:rsidRPr="000D29E8">
        <w:rPr>
          <w:rFonts w:ascii="Arial" w:hAnsi="Arial" w:cs="Arial"/>
          <w:color w:val="000000" w:themeColor="text1"/>
        </w:rPr>
        <w:t>generously</w:t>
      </w:r>
      <w:r w:rsidRPr="000D29E8">
        <w:rPr>
          <w:rFonts w:ascii="Arial" w:hAnsi="Arial" w:cs="Arial"/>
          <w:color w:val="000000" w:themeColor="text1"/>
          <w:spacing w:val="-14"/>
        </w:rPr>
        <w:t xml:space="preserve"> </w:t>
      </w:r>
      <w:r w:rsidRPr="000D29E8">
        <w:rPr>
          <w:rFonts w:ascii="Arial" w:hAnsi="Arial" w:cs="Arial"/>
          <w:color w:val="000000" w:themeColor="text1"/>
        </w:rPr>
        <w:t>funded</w:t>
      </w:r>
      <w:r w:rsidRPr="000D29E8">
        <w:rPr>
          <w:rFonts w:ascii="Arial" w:hAnsi="Arial" w:cs="Arial"/>
          <w:color w:val="000000" w:themeColor="text1"/>
          <w:spacing w:val="-14"/>
        </w:rPr>
        <w:t xml:space="preserve"> </w:t>
      </w:r>
      <w:r w:rsidRPr="000D29E8">
        <w:rPr>
          <w:rFonts w:ascii="Arial" w:hAnsi="Arial" w:cs="Arial"/>
          <w:color w:val="000000" w:themeColor="text1"/>
        </w:rPr>
        <w:t>by</w:t>
      </w:r>
      <w:r w:rsidRPr="000D29E8">
        <w:rPr>
          <w:rFonts w:ascii="Arial" w:hAnsi="Arial" w:cs="Arial"/>
          <w:color w:val="000000" w:themeColor="text1"/>
          <w:spacing w:val="-14"/>
        </w:rPr>
        <w:t xml:space="preserve"> </w:t>
      </w:r>
      <w:r w:rsidRPr="000D29E8">
        <w:rPr>
          <w:rFonts w:ascii="Arial" w:hAnsi="Arial" w:cs="Arial"/>
          <w:color w:val="000000" w:themeColor="text1"/>
        </w:rPr>
        <w:t>the</w:t>
      </w:r>
      <w:r w:rsidRPr="000D29E8">
        <w:rPr>
          <w:rFonts w:ascii="Arial" w:hAnsi="Arial" w:cs="Arial"/>
          <w:color w:val="000000" w:themeColor="text1"/>
          <w:spacing w:val="-14"/>
        </w:rPr>
        <w:t xml:space="preserve"> </w:t>
      </w:r>
      <w:r w:rsidRPr="000D29E8">
        <w:rPr>
          <w:rFonts w:ascii="Arial" w:hAnsi="Arial" w:cs="Arial"/>
          <w:i/>
          <w:color w:val="000000" w:themeColor="text1"/>
        </w:rPr>
        <w:t>Review of</w:t>
      </w:r>
      <w:r w:rsidRPr="000D29E8">
        <w:rPr>
          <w:rFonts w:ascii="Arial" w:hAnsi="Arial" w:cs="Arial"/>
          <w:i/>
          <w:color w:val="000000" w:themeColor="text1"/>
          <w:spacing w:val="-5"/>
        </w:rPr>
        <w:t xml:space="preserve"> </w:t>
      </w:r>
      <w:r w:rsidRPr="000D29E8">
        <w:rPr>
          <w:rFonts w:ascii="Arial" w:hAnsi="Arial" w:cs="Arial"/>
          <w:i/>
          <w:color w:val="000000" w:themeColor="text1"/>
        </w:rPr>
        <w:t>African</w:t>
      </w:r>
      <w:r w:rsidRPr="000D29E8">
        <w:rPr>
          <w:rFonts w:ascii="Arial" w:hAnsi="Arial" w:cs="Arial"/>
          <w:i/>
          <w:color w:val="000000" w:themeColor="text1"/>
          <w:spacing w:val="-5"/>
        </w:rPr>
        <w:t xml:space="preserve"> </w:t>
      </w:r>
      <w:r w:rsidRPr="000D29E8">
        <w:rPr>
          <w:rFonts w:ascii="Arial" w:hAnsi="Arial" w:cs="Arial"/>
          <w:i/>
          <w:color w:val="000000" w:themeColor="text1"/>
        </w:rPr>
        <w:t>Political</w:t>
      </w:r>
      <w:r w:rsidRPr="000D29E8">
        <w:rPr>
          <w:rFonts w:ascii="Arial" w:hAnsi="Arial" w:cs="Arial"/>
          <w:i/>
          <w:color w:val="000000" w:themeColor="text1"/>
          <w:spacing w:val="-4"/>
        </w:rPr>
        <w:t xml:space="preserve"> </w:t>
      </w:r>
      <w:r w:rsidRPr="000D29E8">
        <w:rPr>
          <w:rFonts w:ascii="Arial" w:hAnsi="Arial" w:cs="Arial"/>
          <w:i/>
          <w:color w:val="000000" w:themeColor="text1"/>
        </w:rPr>
        <w:t>Economy</w:t>
      </w:r>
      <w:r w:rsidRPr="000D29E8">
        <w:rPr>
          <w:rFonts w:ascii="Arial" w:hAnsi="Arial" w:cs="Arial"/>
          <w:i/>
          <w:color w:val="000000" w:themeColor="text1"/>
          <w:spacing w:val="-6"/>
        </w:rPr>
        <w:t xml:space="preserve"> </w:t>
      </w:r>
      <w:r w:rsidRPr="000D29E8">
        <w:rPr>
          <w:rFonts w:ascii="Arial" w:hAnsi="Arial" w:cs="Arial"/>
          <w:color w:val="000000" w:themeColor="text1"/>
        </w:rPr>
        <w:t>and</w:t>
      </w:r>
      <w:r w:rsidRPr="000D29E8">
        <w:rPr>
          <w:rFonts w:ascii="Arial" w:hAnsi="Arial" w:cs="Arial"/>
          <w:color w:val="000000" w:themeColor="text1"/>
          <w:spacing w:val="-5"/>
        </w:rPr>
        <w:t xml:space="preserve"> </w:t>
      </w:r>
      <w:r w:rsidRPr="000D29E8">
        <w:rPr>
          <w:rFonts w:ascii="Arial" w:hAnsi="Arial" w:cs="Arial"/>
          <w:color w:val="000000" w:themeColor="text1"/>
        </w:rPr>
        <w:t>the</w:t>
      </w:r>
      <w:r w:rsidRPr="000D29E8">
        <w:rPr>
          <w:rFonts w:ascii="Arial" w:hAnsi="Arial" w:cs="Arial"/>
          <w:color w:val="000000" w:themeColor="text1"/>
          <w:spacing w:val="-5"/>
        </w:rPr>
        <w:t xml:space="preserve"> </w:t>
      </w:r>
      <w:r w:rsidRPr="000D29E8">
        <w:rPr>
          <w:rFonts w:ascii="Arial" w:hAnsi="Arial" w:cs="Arial"/>
          <w:color w:val="000000" w:themeColor="text1"/>
        </w:rPr>
        <w:t>Centre</w:t>
      </w:r>
      <w:r w:rsidRPr="000D29E8">
        <w:rPr>
          <w:rFonts w:ascii="Arial" w:hAnsi="Arial" w:cs="Arial"/>
          <w:color w:val="000000" w:themeColor="text1"/>
          <w:spacing w:val="-5"/>
        </w:rPr>
        <w:t xml:space="preserve"> </w:t>
      </w:r>
      <w:r w:rsidRPr="000D29E8">
        <w:rPr>
          <w:rFonts w:ascii="Arial" w:hAnsi="Arial" w:cs="Arial"/>
          <w:color w:val="000000" w:themeColor="text1"/>
        </w:rPr>
        <w:t>for</w:t>
      </w:r>
      <w:r w:rsidRPr="000D29E8">
        <w:rPr>
          <w:rFonts w:ascii="Arial" w:hAnsi="Arial" w:cs="Arial"/>
          <w:color w:val="000000" w:themeColor="text1"/>
          <w:spacing w:val="-5"/>
        </w:rPr>
        <w:t xml:space="preserve"> </w:t>
      </w:r>
      <w:r w:rsidRPr="000D29E8">
        <w:rPr>
          <w:rFonts w:ascii="Arial" w:hAnsi="Arial" w:cs="Arial"/>
          <w:color w:val="000000" w:themeColor="text1"/>
        </w:rPr>
        <w:t>African</w:t>
      </w:r>
      <w:r w:rsidRPr="000D29E8">
        <w:rPr>
          <w:rFonts w:ascii="Arial" w:hAnsi="Arial" w:cs="Arial"/>
          <w:color w:val="000000" w:themeColor="text1"/>
          <w:spacing w:val="-4"/>
        </w:rPr>
        <w:t xml:space="preserve"> </w:t>
      </w:r>
      <w:r w:rsidRPr="000D29E8">
        <w:rPr>
          <w:rFonts w:ascii="Arial" w:hAnsi="Arial" w:cs="Arial"/>
          <w:color w:val="000000" w:themeColor="text1"/>
        </w:rPr>
        <w:t>Studies,</w:t>
      </w:r>
      <w:r w:rsidRPr="000D29E8">
        <w:rPr>
          <w:rFonts w:ascii="Arial" w:hAnsi="Arial" w:cs="Arial"/>
          <w:color w:val="000000" w:themeColor="text1"/>
          <w:spacing w:val="-7"/>
        </w:rPr>
        <w:t xml:space="preserve"> </w:t>
      </w:r>
      <w:r w:rsidRPr="000D29E8">
        <w:rPr>
          <w:rFonts w:ascii="Arial" w:hAnsi="Arial" w:cs="Arial"/>
          <w:color w:val="000000" w:themeColor="text1"/>
        </w:rPr>
        <w:t>University</w:t>
      </w:r>
      <w:r w:rsidRPr="000D29E8">
        <w:rPr>
          <w:rFonts w:ascii="Arial" w:hAnsi="Arial" w:cs="Arial"/>
          <w:color w:val="000000" w:themeColor="text1"/>
          <w:spacing w:val="-3"/>
        </w:rPr>
        <w:t xml:space="preserve"> </w:t>
      </w:r>
      <w:r w:rsidRPr="000D29E8">
        <w:rPr>
          <w:rFonts w:ascii="Arial" w:hAnsi="Arial" w:cs="Arial"/>
          <w:color w:val="000000" w:themeColor="text1"/>
        </w:rPr>
        <w:t>of</w:t>
      </w:r>
      <w:r w:rsidRPr="000D29E8">
        <w:rPr>
          <w:rFonts w:ascii="Arial" w:hAnsi="Arial" w:cs="Arial"/>
          <w:color w:val="000000" w:themeColor="text1"/>
          <w:spacing w:val="-6"/>
        </w:rPr>
        <w:t xml:space="preserve"> </w:t>
      </w:r>
      <w:r w:rsidRPr="000D29E8">
        <w:rPr>
          <w:rFonts w:ascii="Arial" w:hAnsi="Arial" w:cs="Arial"/>
          <w:color w:val="000000" w:themeColor="text1"/>
        </w:rPr>
        <w:t>London.</w:t>
      </w:r>
      <w:r w:rsidRPr="000D29E8">
        <w:rPr>
          <w:rFonts w:ascii="Arial" w:hAnsi="Arial" w:cs="Arial"/>
          <w:color w:val="000000" w:themeColor="text1"/>
          <w:spacing w:val="-5"/>
        </w:rPr>
        <w:t xml:space="preserve"> </w:t>
      </w:r>
      <w:r w:rsidRPr="000D29E8">
        <w:rPr>
          <w:rFonts w:ascii="Arial" w:hAnsi="Arial" w:cs="Arial"/>
          <w:color w:val="000000" w:themeColor="text1"/>
          <w:spacing w:val="-7"/>
        </w:rPr>
        <w:t>We</w:t>
      </w:r>
      <w:r w:rsidRPr="000D29E8">
        <w:rPr>
          <w:rFonts w:ascii="Arial" w:hAnsi="Arial" w:cs="Arial"/>
          <w:color w:val="000000" w:themeColor="text1"/>
          <w:spacing w:val="-6"/>
        </w:rPr>
        <w:t xml:space="preserve"> </w:t>
      </w:r>
      <w:r w:rsidRPr="000D29E8">
        <w:rPr>
          <w:rFonts w:ascii="Arial" w:hAnsi="Arial" w:cs="Arial"/>
          <w:color w:val="000000" w:themeColor="text1"/>
        </w:rPr>
        <w:t>thank</w:t>
      </w:r>
      <w:r w:rsidRPr="000D29E8">
        <w:rPr>
          <w:rFonts w:ascii="Arial" w:hAnsi="Arial" w:cs="Arial"/>
          <w:color w:val="000000" w:themeColor="text1"/>
          <w:spacing w:val="-5"/>
        </w:rPr>
        <w:t xml:space="preserve"> </w:t>
      </w:r>
      <w:r w:rsidRPr="000D29E8">
        <w:rPr>
          <w:rFonts w:ascii="Arial" w:hAnsi="Arial" w:cs="Arial"/>
          <w:color w:val="000000" w:themeColor="text1"/>
        </w:rPr>
        <w:t xml:space="preserve">all the participants of this workshop for the discussion and debate. Clare Smedley has provided a </w:t>
      </w:r>
      <w:r w:rsidRPr="000D29E8">
        <w:rPr>
          <w:rFonts w:ascii="Arial" w:hAnsi="Arial" w:cs="Arial"/>
          <w:color w:val="000000" w:themeColor="text1"/>
          <w:spacing w:val="-3"/>
        </w:rPr>
        <w:t xml:space="preserve">huge </w:t>
      </w:r>
      <w:r w:rsidRPr="000D29E8">
        <w:rPr>
          <w:rFonts w:ascii="Arial" w:hAnsi="Arial" w:cs="Arial"/>
          <w:color w:val="000000" w:themeColor="text1"/>
        </w:rPr>
        <w:t>amount</w:t>
      </w:r>
      <w:r w:rsidRPr="000D29E8">
        <w:rPr>
          <w:rFonts w:ascii="Arial" w:hAnsi="Arial" w:cs="Arial"/>
          <w:color w:val="000000" w:themeColor="text1"/>
          <w:spacing w:val="-10"/>
        </w:rPr>
        <w:t xml:space="preserve"> </w:t>
      </w:r>
      <w:r w:rsidRPr="000D29E8">
        <w:rPr>
          <w:rFonts w:ascii="Arial" w:hAnsi="Arial" w:cs="Arial"/>
          <w:color w:val="000000" w:themeColor="text1"/>
        </w:rPr>
        <w:t>of</w:t>
      </w:r>
      <w:r w:rsidRPr="000D29E8">
        <w:rPr>
          <w:rFonts w:ascii="Arial" w:hAnsi="Arial" w:cs="Arial"/>
          <w:color w:val="000000" w:themeColor="text1"/>
          <w:spacing w:val="-10"/>
        </w:rPr>
        <w:t xml:space="preserve"> </w:t>
      </w:r>
      <w:r w:rsidRPr="000D29E8">
        <w:rPr>
          <w:rFonts w:ascii="Arial" w:hAnsi="Arial" w:cs="Arial"/>
          <w:color w:val="000000" w:themeColor="text1"/>
        </w:rPr>
        <w:t>editorial</w:t>
      </w:r>
      <w:r w:rsidRPr="000D29E8">
        <w:rPr>
          <w:rFonts w:ascii="Arial" w:hAnsi="Arial" w:cs="Arial"/>
          <w:color w:val="000000" w:themeColor="text1"/>
          <w:spacing w:val="-10"/>
        </w:rPr>
        <w:t xml:space="preserve"> </w:t>
      </w:r>
      <w:r w:rsidRPr="000D29E8">
        <w:rPr>
          <w:rFonts w:ascii="Arial" w:hAnsi="Arial" w:cs="Arial"/>
          <w:color w:val="000000" w:themeColor="text1"/>
        </w:rPr>
        <w:t>guidance</w:t>
      </w:r>
      <w:r w:rsidRPr="000D29E8">
        <w:rPr>
          <w:rFonts w:ascii="Arial" w:hAnsi="Arial" w:cs="Arial"/>
          <w:color w:val="000000" w:themeColor="text1"/>
          <w:spacing w:val="-11"/>
        </w:rPr>
        <w:t xml:space="preserve"> </w:t>
      </w:r>
      <w:r w:rsidRPr="000D29E8">
        <w:rPr>
          <w:rFonts w:ascii="Arial" w:hAnsi="Arial" w:cs="Arial"/>
          <w:color w:val="000000" w:themeColor="text1"/>
        </w:rPr>
        <w:t>throughout</w:t>
      </w:r>
      <w:r w:rsidRPr="000D29E8">
        <w:rPr>
          <w:rFonts w:ascii="Arial" w:hAnsi="Arial" w:cs="Arial"/>
          <w:color w:val="000000" w:themeColor="text1"/>
          <w:spacing w:val="-9"/>
        </w:rPr>
        <w:t xml:space="preserve"> </w:t>
      </w:r>
      <w:r w:rsidRPr="000D29E8">
        <w:rPr>
          <w:rFonts w:ascii="Arial" w:hAnsi="Arial" w:cs="Arial"/>
          <w:color w:val="000000" w:themeColor="text1"/>
        </w:rPr>
        <w:t>the</w:t>
      </w:r>
      <w:r w:rsidRPr="000D29E8">
        <w:rPr>
          <w:rFonts w:ascii="Arial" w:hAnsi="Arial" w:cs="Arial"/>
          <w:color w:val="000000" w:themeColor="text1"/>
          <w:spacing w:val="-10"/>
        </w:rPr>
        <w:t xml:space="preserve"> </w:t>
      </w:r>
      <w:r w:rsidRPr="000D29E8">
        <w:rPr>
          <w:rFonts w:ascii="Arial" w:hAnsi="Arial" w:cs="Arial"/>
          <w:color w:val="000000" w:themeColor="text1"/>
        </w:rPr>
        <w:t>process.</w:t>
      </w:r>
      <w:r w:rsidRPr="000D29E8">
        <w:rPr>
          <w:rFonts w:ascii="Arial" w:hAnsi="Arial" w:cs="Arial"/>
          <w:color w:val="000000" w:themeColor="text1"/>
          <w:spacing w:val="-10"/>
        </w:rPr>
        <w:t xml:space="preserve"> </w:t>
      </w:r>
      <w:r w:rsidRPr="000D29E8">
        <w:rPr>
          <w:rFonts w:ascii="Arial" w:hAnsi="Arial" w:cs="Arial"/>
          <w:color w:val="000000" w:themeColor="text1"/>
          <w:spacing w:val="-7"/>
        </w:rPr>
        <w:t>We</w:t>
      </w:r>
      <w:r w:rsidRPr="000D29E8">
        <w:rPr>
          <w:rFonts w:ascii="Arial" w:hAnsi="Arial" w:cs="Arial"/>
          <w:color w:val="000000" w:themeColor="text1"/>
          <w:spacing w:val="-10"/>
        </w:rPr>
        <w:t xml:space="preserve"> </w:t>
      </w:r>
      <w:r w:rsidRPr="000D29E8">
        <w:rPr>
          <w:rFonts w:ascii="Arial" w:hAnsi="Arial" w:cs="Arial"/>
          <w:color w:val="000000" w:themeColor="text1"/>
        </w:rPr>
        <w:t>are</w:t>
      </w:r>
      <w:r w:rsidRPr="000D29E8">
        <w:rPr>
          <w:rFonts w:ascii="Arial" w:hAnsi="Arial" w:cs="Arial"/>
          <w:color w:val="000000" w:themeColor="text1"/>
          <w:spacing w:val="-11"/>
        </w:rPr>
        <w:t xml:space="preserve"> </w:t>
      </w:r>
      <w:r w:rsidRPr="000D29E8">
        <w:rPr>
          <w:rFonts w:ascii="Arial" w:hAnsi="Arial" w:cs="Arial"/>
          <w:color w:val="000000" w:themeColor="text1"/>
        </w:rPr>
        <w:t>grateful</w:t>
      </w:r>
      <w:r w:rsidRPr="000D29E8">
        <w:rPr>
          <w:rFonts w:ascii="Arial" w:hAnsi="Arial" w:cs="Arial"/>
          <w:color w:val="000000" w:themeColor="text1"/>
          <w:spacing w:val="-9"/>
        </w:rPr>
        <w:t xml:space="preserve"> </w:t>
      </w:r>
      <w:r w:rsidRPr="000D29E8">
        <w:rPr>
          <w:rFonts w:ascii="Arial" w:hAnsi="Arial" w:cs="Arial"/>
          <w:color w:val="000000" w:themeColor="text1"/>
        </w:rPr>
        <w:t>to</w:t>
      </w:r>
      <w:r w:rsidRPr="000D29E8">
        <w:rPr>
          <w:rFonts w:ascii="Arial" w:hAnsi="Arial" w:cs="Arial"/>
          <w:color w:val="000000" w:themeColor="text1"/>
          <w:spacing w:val="-10"/>
        </w:rPr>
        <w:t xml:space="preserve"> </w:t>
      </w:r>
      <w:r w:rsidRPr="000D29E8">
        <w:rPr>
          <w:rFonts w:ascii="Arial" w:hAnsi="Arial" w:cs="Arial"/>
          <w:color w:val="000000" w:themeColor="text1"/>
        </w:rPr>
        <w:t>all</w:t>
      </w:r>
      <w:r w:rsidRPr="000D29E8">
        <w:rPr>
          <w:rFonts w:ascii="Arial" w:hAnsi="Arial" w:cs="Arial"/>
          <w:color w:val="000000" w:themeColor="text1"/>
          <w:spacing w:val="-11"/>
        </w:rPr>
        <w:t xml:space="preserve"> </w:t>
      </w:r>
      <w:r w:rsidRPr="000D29E8">
        <w:rPr>
          <w:rFonts w:ascii="Arial" w:hAnsi="Arial" w:cs="Arial"/>
          <w:color w:val="000000" w:themeColor="text1"/>
        </w:rPr>
        <w:t>anonymous</w:t>
      </w:r>
      <w:r w:rsidRPr="000D29E8">
        <w:rPr>
          <w:rFonts w:ascii="Arial" w:hAnsi="Arial" w:cs="Arial"/>
          <w:color w:val="000000" w:themeColor="text1"/>
          <w:spacing w:val="-11"/>
        </w:rPr>
        <w:t xml:space="preserve"> </w:t>
      </w:r>
      <w:r w:rsidRPr="000D29E8">
        <w:rPr>
          <w:rFonts w:ascii="Arial" w:hAnsi="Arial" w:cs="Arial"/>
          <w:color w:val="000000" w:themeColor="text1"/>
        </w:rPr>
        <w:t>reviewers</w:t>
      </w:r>
      <w:r w:rsidRPr="000D29E8">
        <w:rPr>
          <w:rFonts w:ascii="Arial" w:hAnsi="Arial" w:cs="Arial"/>
          <w:color w:val="000000" w:themeColor="text1"/>
          <w:spacing w:val="-9"/>
        </w:rPr>
        <w:t xml:space="preserve"> </w:t>
      </w:r>
      <w:r w:rsidRPr="000D29E8">
        <w:rPr>
          <w:rFonts w:ascii="Arial" w:hAnsi="Arial" w:cs="Arial"/>
          <w:color w:val="000000" w:themeColor="text1"/>
          <w:spacing w:val="-4"/>
        </w:rPr>
        <w:t xml:space="preserve">who </w:t>
      </w:r>
      <w:r w:rsidRPr="000D29E8">
        <w:rPr>
          <w:rFonts w:ascii="Arial" w:hAnsi="Arial" w:cs="Arial"/>
          <w:color w:val="000000" w:themeColor="text1"/>
        </w:rPr>
        <w:t xml:space="preserve">were involved in reviewing the special issue papers, and also the editorial board of the </w:t>
      </w:r>
      <w:r w:rsidRPr="000D29E8">
        <w:rPr>
          <w:rFonts w:ascii="Arial" w:hAnsi="Arial" w:cs="Arial"/>
          <w:i/>
          <w:color w:val="000000" w:themeColor="text1"/>
        </w:rPr>
        <w:t xml:space="preserve">Review of African Political Economy </w:t>
      </w:r>
      <w:r w:rsidRPr="000D29E8">
        <w:rPr>
          <w:rFonts w:ascii="Arial" w:hAnsi="Arial" w:cs="Arial"/>
          <w:color w:val="000000" w:themeColor="text1"/>
        </w:rPr>
        <w:t>for the opportunity to produce this special issue with them. Finally, we appreciate the efforts of all the contributing</w:t>
      </w:r>
      <w:r w:rsidRPr="000D29E8">
        <w:rPr>
          <w:rFonts w:ascii="Arial" w:hAnsi="Arial" w:cs="Arial"/>
          <w:color w:val="000000" w:themeColor="text1"/>
          <w:spacing w:val="10"/>
        </w:rPr>
        <w:t xml:space="preserve"> </w:t>
      </w:r>
      <w:r w:rsidRPr="000D29E8">
        <w:rPr>
          <w:rFonts w:ascii="Arial" w:hAnsi="Arial" w:cs="Arial"/>
          <w:color w:val="000000" w:themeColor="text1"/>
        </w:rPr>
        <w:t>authors.</w:t>
      </w:r>
    </w:p>
    <w:p w:rsidR="00BE6DB9" w:rsidRPr="000D29E8" w:rsidRDefault="00BE6DB9" w:rsidP="00BE6DB9">
      <w:pPr>
        <w:pStyle w:val="BodyText"/>
        <w:tabs>
          <w:tab w:val="left" w:pos="-426"/>
        </w:tabs>
        <w:ind w:left="-426" w:right="-650"/>
        <w:rPr>
          <w:rFonts w:ascii="Arial" w:hAnsi="Arial" w:cs="Arial"/>
          <w:color w:val="000000" w:themeColor="text1"/>
          <w:sz w:val="22"/>
          <w:szCs w:val="22"/>
        </w:rPr>
      </w:pPr>
    </w:p>
    <w:p w:rsidR="00BE6DB9" w:rsidRPr="000D29E8" w:rsidRDefault="00BE6DB9" w:rsidP="00BE6DB9">
      <w:pPr>
        <w:pStyle w:val="BodyText"/>
        <w:tabs>
          <w:tab w:val="left" w:pos="-426"/>
        </w:tabs>
        <w:spacing w:before="11"/>
        <w:ind w:left="-426" w:right="-650"/>
        <w:rPr>
          <w:rFonts w:ascii="Arial" w:hAnsi="Arial" w:cs="Arial"/>
          <w:color w:val="000000" w:themeColor="text1"/>
          <w:sz w:val="22"/>
          <w:szCs w:val="22"/>
        </w:rPr>
      </w:pPr>
    </w:p>
    <w:p w:rsidR="00BE6DB9" w:rsidRPr="000D29E8" w:rsidRDefault="00BE6DB9" w:rsidP="00BE6DB9">
      <w:pPr>
        <w:pStyle w:val="BodyText"/>
        <w:tabs>
          <w:tab w:val="left" w:pos="-426"/>
        </w:tabs>
        <w:ind w:left="-426" w:right="-650"/>
        <w:rPr>
          <w:rFonts w:ascii="Arial" w:hAnsi="Arial" w:cs="Arial"/>
          <w:b/>
          <w:color w:val="000000" w:themeColor="text1"/>
          <w:sz w:val="22"/>
          <w:szCs w:val="22"/>
        </w:rPr>
      </w:pPr>
      <w:r w:rsidRPr="000D29E8">
        <w:rPr>
          <w:rFonts w:ascii="Arial" w:hAnsi="Arial" w:cs="Arial"/>
          <w:b/>
          <w:color w:val="000000" w:themeColor="text1"/>
          <w:w w:val="105"/>
          <w:sz w:val="22"/>
          <w:szCs w:val="22"/>
        </w:rPr>
        <w:t>References</w:t>
      </w:r>
    </w:p>
    <w:p w:rsidR="00BE6DB9" w:rsidRPr="000D29E8" w:rsidRDefault="00BE6DB9" w:rsidP="00BE6DB9">
      <w:pPr>
        <w:tabs>
          <w:tab w:val="left" w:pos="-426"/>
        </w:tabs>
        <w:spacing w:before="44" w:line="232" w:lineRule="auto"/>
        <w:ind w:left="-426" w:right="-650"/>
        <w:rPr>
          <w:rFonts w:ascii="Arial" w:hAnsi="Arial" w:cs="Arial"/>
          <w:color w:val="000000" w:themeColor="text1"/>
        </w:rPr>
      </w:pPr>
      <w:r w:rsidRPr="000D29E8">
        <w:rPr>
          <w:rFonts w:ascii="Arial" w:hAnsi="Arial" w:cs="Arial"/>
          <w:color w:val="000000" w:themeColor="text1"/>
          <w:w w:val="99"/>
        </w:rPr>
        <w:t>Auerbach,</w:t>
      </w:r>
      <w:r w:rsidRPr="000D29E8">
        <w:rPr>
          <w:rFonts w:ascii="Arial" w:hAnsi="Arial" w:cs="Arial"/>
          <w:color w:val="000000" w:themeColor="text1"/>
          <w:spacing w:val="-4"/>
        </w:rPr>
        <w:t xml:space="preserve"> </w:t>
      </w:r>
      <w:r w:rsidRPr="000D29E8">
        <w:rPr>
          <w:rFonts w:ascii="Arial" w:hAnsi="Arial" w:cs="Arial"/>
          <w:color w:val="000000" w:themeColor="text1"/>
          <w:w w:val="99"/>
        </w:rPr>
        <w:t>J.,</w:t>
      </w:r>
      <w:r w:rsidRPr="000D29E8">
        <w:rPr>
          <w:rFonts w:ascii="Arial" w:hAnsi="Arial" w:cs="Arial"/>
          <w:color w:val="000000" w:themeColor="text1"/>
          <w:spacing w:val="-4"/>
        </w:rPr>
        <w:t xml:space="preserve"> </w:t>
      </w:r>
      <w:r w:rsidRPr="000D29E8">
        <w:rPr>
          <w:rFonts w:ascii="Arial" w:hAnsi="Arial" w:cs="Arial"/>
          <w:color w:val="000000" w:themeColor="text1"/>
          <w:w w:val="99"/>
        </w:rPr>
        <w:t>J.</w:t>
      </w:r>
      <w:r w:rsidRPr="000D29E8">
        <w:rPr>
          <w:rFonts w:ascii="Arial" w:hAnsi="Arial" w:cs="Arial"/>
          <w:color w:val="000000" w:themeColor="text1"/>
          <w:spacing w:val="-4"/>
        </w:rPr>
        <w:t xml:space="preserve"> </w:t>
      </w:r>
      <w:r w:rsidRPr="000D29E8">
        <w:rPr>
          <w:rFonts w:ascii="Arial" w:hAnsi="Arial" w:cs="Arial"/>
          <w:color w:val="000000" w:themeColor="text1"/>
          <w:w w:val="98"/>
        </w:rPr>
        <w:t>Parkhurst,</w:t>
      </w:r>
      <w:r w:rsidRPr="000D29E8">
        <w:rPr>
          <w:rFonts w:ascii="Arial" w:hAnsi="Arial" w:cs="Arial"/>
          <w:color w:val="000000" w:themeColor="text1"/>
          <w:spacing w:val="-5"/>
        </w:rPr>
        <w:t xml:space="preserve"> </w:t>
      </w:r>
      <w:r w:rsidRPr="000D29E8">
        <w:rPr>
          <w:rFonts w:ascii="Arial" w:hAnsi="Arial" w:cs="Arial"/>
          <w:color w:val="000000" w:themeColor="text1"/>
          <w:w w:val="99"/>
        </w:rPr>
        <w:t>C.</w:t>
      </w:r>
      <w:r w:rsidRPr="000D29E8">
        <w:rPr>
          <w:rFonts w:ascii="Arial" w:hAnsi="Arial" w:cs="Arial"/>
          <w:color w:val="000000" w:themeColor="text1"/>
          <w:spacing w:val="-4"/>
        </w:rPr>
        <w:t xml:space="preserve"> </w:t>
      </w:r>
      <w:r w:rsidRPr="000D29E8">
        <w:rPr>
          <w:rFonts w:ascii="Arial" w:hAnsi="Arial" w:cs="Arial"/>
          <w:color w:val="000000" w:themeColor="text1"/>
          <w:w w:val="99"/>
        </w:rPr>
        <w:t>Cac</w:t>
      </w:r>
      <w:r w:rsidRPr="000D29E8">
        <w:rPr>
          <w:rFonts w:ascii="Arial" w:hAnsi="Arial" w:cs="Arial"/>
          <w:color w:val="000000" w:themeColor="text1"/>
          <w:spacing w:val="-67"/>
          <w:w w:val="98"/>
        </w:rPr>
        <w:t>a</w:t>
      </w:r>
      <w:r w:rsidRPr="000D29E8">
        <w:rPr>
          <w:rFonts w:ascii="Arial" w:hAnsi="Arial" w:cs="Arial"/>
          <w:color w:val="000000" w:themeColor="text1"/>
          <w:spacing w:val="9"/>
          <w:w w:val="96"/>
          <w:position w:val="1"/>
        </w:rPr>
        <w:t>´</w:t>
      </w:r>
      <w:r w:rsidRPr="000D29E8">
        <w:rPr>
          <w:rFonts w:ascii="Arial" w:hAnsi="Arial" w:cs="Arial"/>
          <w:color w:val="000000" w:themeColor="text1"/>
          <w:w w:val="98"/>
        </w:rPr>
        <w:t>res</w:t>
      </w:r>
      <w:r w:rsidRPr="000D29E8">
        <w:rPr>
          <w:rFonts w:ascii="Arial" w:hAnsi="Arial" w:cs="Arial"/>
          <w:color w:val="000000" w:themeColor="text1"/>
          <w:spacing w:val="-4"/>
        </w:rPr>
        <w:t xml:space="preserve"> </w:t>
      </w:r>
      <w:r w:rsidRPr="000D29E8">
        <w:rPr>
          <w:rFonts w:ascii="Arial" w:hAnsi="Arial" w:cs="Arial"/>
          <w:color w:val="000000" w:themeColor="text1"/>
          <w:w w:val="99"/>
        </w:rPr>
        <w:t>and</w:t>
      </w:r>
      <w:r w:rsidRPr="000D29E8">
        <w:rPr>
          <w:rFonts w:ascii="Arial" w:hAnsi="Arial" w:cs="Arial"/>
          <w:color w:val="000000" w:themeColor="text1"/>
          <w:spacing w:val="-4"/>
        </w:rPr>
        <w:t xml:space="preserve"> </w:t>
      </w:r>
      <w:r w:rsidRPr="000D29E8">
        <w:rPr>
          <w:rFonts w:ascii="Arial" w:hAnsi="Arial" w:cs="Arial"/>
          <w:color w:val="000000" w:themeColor="text1"/>
          <w:w w:val="99"/>
        </w:rPr>
        <w:t>K.</w:t>
      </w:r>
      <w:r w:rsidRPr="000D29E8">
        <w:rPr>
          <w:rFonts w:ascii="Arial" w:hAnsi="Arial" w:cs="Arial"/>
          <w:color w:val="000000" w:themeColor="text1"/>
          <w:spacing w:val="-4"/>
        </w:rPr>
        <w:t xml:space="preserve"> </w:t>
      </w:r>
      <w:r w:rsidRPr="000D29E8">
        <w:rPr>
          <w:rFonts w:ascii="Arial" w:hAnsi="Arial" w:cs="Arial"/>
          <w:color w:val="000000" w:themeColor="text1"/>
          <w:w w:val="98"/>
        </w:rPr>
        <w:t>Kelle</w:t>
      </w:r>
      <w:r w:rsidRPr="000D29E8">
        <w:rPr>
          <w:rFonts w:ascii="Arial" w:hAnsi="Arial" w:cs="Arial"/>
          <w:color w:val="000000" w:themeColor="text1"/>
          <w:spacing w:val="-9"/>
          <w:w w:val="98"/>
        </w:rPr>
        <w:t>r</w:t>
      </w:r>
      <w:r w:rsidRPr="000D29E8">
        <w:rPr>
          <w:rFonts w:ascii="Arial" w:hAnsi="Arial" w:cs="Arial"/>
          <w:color w:val="000000" w:themeColor="text1"/>
        </w:rPr>
        <w:t>.</w:t>
      </w:r>
      <w:r w:rsidRPr="000D29E8">
        <w:rPr>
          <w:rFonts w:ascii="Arial" w:hAnsi="Arial" w:cs="Arial"/>
          <w:color w:val="000000" w:themeColor="text1"/>
          <w:spacing w:val="-4"/>
        </w:rPr>
        <w:t xml:space="preserve"> </w:t>
      </w:r>
      <w:r w:rsidRPr="000D29E8">
        <w:rPr>
          <w:rFonts w:ascii="Arial" w:hAnsi="Arial" w:cs="Arial"/>
          <w:color w:val="000000" w:themeColor="text1"/>
        </w:rPr>
        <w:t>20</w:t>
      </w:r>
      <w:r w:rsidRPr="000D29E8">
        <w:rPr>
          <w:rFonts w:ascii="Arial" w:hAnsi="Arial" w:cs="Arial"/>
          <w:color w:val="000000" w:themeColor="text1"/>
          <w:spacing w:val="-6"/>
        </w:rPr>
        <w:t>1</w:t>
      </w:r>
      <w:r w:rsidRPr="000D29E8">
        <w:rPr>
          <w:rFonts w:ascii="Arial" w:hAnsi="Arial" w:cs="Arial"/>
          <w:color w:val="000000" w:themeColor="text1"/>
        </w:rPr>
        <w:t>1.</w:t>
      </w:r>
      <w:r w:rsidRPr="000D29E8">
        <w:rPr>
          <w:rFonts w:ascii="Arial" w:hAnsi="Arial" w:cs="Arial"/>
          <w:color w:val="000000" w:themeColor="text1"/>
          <w:spacing w:val="-5"/>
        </w:rPr>
        <w:t xml:space="preserve"> </w:t>
      </w:r>
      <w:r w:rsidRPr="000D29E8">
        <w:rPr>
          <w:rFonts w:ascii="Arial" w:hAnsi="Arial" w:cs="Arial"/>
          <w:color w:val="000000" w:themeColor="text1"/>
          <w:w w:val="99"/>
        </w:rPr>
        <w:t>“Addressing</w:t>
      </w:r>
      <w:r w:rsidRPr="000D29E8">
        <w:rPr>
          <w:rFonts w:ascii="Arial" w:hAnsi="Arial" w:cs="Arial"/>
          <w:color w:val="000000" w:themeColor="text1"/>
          <w:spacing w:val="-4"/>
        </w:rPr>
        <w:t xml:space="preserve"> </w:t>
      </w:r>
      <w:r w:rsidRPr="000D29E8">
        <w:rPr>
          <w:rFonts w:ascii="Arial" w:hAnsi="Arial" w:cs="Arial"/>
          <w:color w:val="000000" w:themeColor="text1"/>
          <w:w w:val="98"/>
        </w:rPr>
        <w:t>Social</w:t>
      </w:r>
      <w:r w:rsidRPr="000D29E8">
        <w:rPr>
          <w:rFonts w:ascii="Arial" w:hAnsi="Arial" w:cs="Arial"/>
          <w:color w:val="000000" w:themeColor="text1"/>
          <w:spacing w:val="-4"/>
        </w:rPr>
        <w:t xml:space="preserve"> </w:t>
      </w:r>
      <w:r w:rsidRPr="000D29E8">
        <w:rPr>
          <w:rFonts w:ascii="Arial" w:hAnsi="Arial" w:cs="Arial"/>
          <w:color w:val="000000" w:themeColor="text1"/>
          <w:w w:val="98"/>
        </w:rPr>
        <w:t>Drivers</w:t>
      </w:r>
      <w:r w:rsidRPr="000D29E8">
        <w:rPr>
          <w:rFonts w:ascii="Arial" w:hAnsi="Arial" w:cs="Arial"/>
          <w:color w:val="000000" w:themeColor="text1"/>
          <w:spacing w:val="-3"/>
        </w:rPr>
        <w:t xml:space="preserve"> </w:t>
      </w:r>
      <w:r w:rsidRPr="000D29E8">
        <w:rPr>
          <w:rFonts w:ascii="Arial" w:hAnsi="Arial" w:cs="Arial"/>
          <w:color w:val="000000" w:themeColor="text1"/>
          <w:w w:val="98"/>
        </w:rPr>
        <w:t>of</w:t>
      </w:r>
      <w:r w:rsidRPr="000D29E8">
        <w:rPr>
          <w:rFonts w:ascii="Arial" w:hAnsi="Arial" w:cs="Arial"/>
          <w:color w:val="000000" w:themeColor="text1"/>
          <w:spacing w:val="-4"/>
        </w:rPr>
        <w:t xml:space="preserve"> </w:t>
      </w:r>
      <w:r w:rsidRPr="000D29E8">
        <w:rPr>
          <w:rFonts w:ascii="Arial" w:hAnsi="Arial" w:cs="Arial"/>
          <w:color w:val="000000" w:themeColor="text1"/>
          <w:w w:val="98"/>
        </w:rPr>
        <w:t xml:space="preserve">HIV/AIDS: </w:t>
      </w:r>
      <w:r w:rsidRPr="000D29E8">
        <w:rPr>
          <w:rFonts w:ascii="Arial" w:hAnsi="Arial" w:cs="Arial"/>
          <w:color w:val="000000" w:themeColor="text1"/>
        </w:rPr>
        <w:t xml:space="preserve">Some Conceptual, Methodological, and Evidentiary Considerations.” </w:t>
      </w:r>
      <w:r w:rsidRPr="000D29E8">
        <w:rPr>
          <w:rFonts w:ascii="Arial" w:hAnsi="Arial" w:cs="Arial"/>
          <w:i/>
          <w:color w:val="000000" w:themeColor="text1"/>
        </w:rPr>
        <w:t xml:space="preserve">Global Public Health </w:t>
      </w:r>
      <w:r w:rsidRPr="000D29E8">
        <w:rPr>
          <w:rFonts w:ascii="Arial" w:hAnsi="Arial" w:cs="Arial"/>
          <w:color w:val="000000" w:themeColor="text1"/>
          <w:spacing w:val="-11"/>
        </w:rPr>
        <w:t xml:space="preserve">6 </w:t>
      </w:r>
      <w:r w:rsidRPr="000D29E8">
        <w:rPr>
          <w:rFonts w:ascii="Arial" w:hAnsi="Arial" w:cs="Arial"/>
          <w:color w:val="000000" w:themeColor="text1"/>
        </w:rPr>
        <w:t>(Suppl. 3): S293 –</w:t>
      </w:r>
      <w:r w:rsidRPr="000D29E8">
        <w:rPr>
          <w:rFonts w:ascii="Arial" w:hAnsi="Arial" w:cs="Arial"/>
          <w:color w:val="000000" w:themeColor="text1"/>
          <w:spacing w:val="-40"/>
        </w:rPr>
        <w:t xml:space="preserve"> </w:t>
      </w:r>
      <w:r w:rsidRPr="000D29E8">
        <w:rPr>
          <w:rFonts w:ascii="Arial" w:hAnsi="Arial" w:cs="Arial"/>
          <w:color w:val="000000" w:themeColor="text1"/>
        </w:rPr>
        <w:t>S309.</w:t>
      </w:r>
    </w:p>
    <w:p w:rsidR="00BE6DB9" w:rsidRPr="000D29E8" w:rsidRDefault="00BE6DB9" w:rsidP="00BE6DB9">
      <w:pPr>
        <w:tabs>
          <w:tab w:val="left" w:pos="-426"/>
        </w:tabs>
        <w:spacing w:line="230" w:lineRule="auto"/>
        <w:ind w:left="-426" w:right="-650"/>
        <w:rPr>
          <w:rFonts w:ascii="Arial" w:hAnsi="Arial" w:cs="Arial"/>
          <w:color w:val="000000" w:themeColor="text1"/>
        </w:rPr>
      </w:pPr>
      <w:r w:rsidRPr="000D29E8">
        <w:rPr>
          <w:rFonts w:ascii="Arial" w:hAnsi="Arial" w:cs="Arial"/>
          <w:color w:val="000000" w:themeColor="text1"/>
        </w:rPr>
        <w:t xml:space="preserve">Baylies, C. 1999. “International Partnership in the Fight against AIDS: Addressing Need and Redressing Injustice?” </w:t>
      </w:r>
      <w:r w:rsidRPr="000D29E8">
        <w:rPr>
          <w:rFonts w:ascii="Arial" w:hAnsi="Arial" w:cs="Arial"/>
          <w:i/>
          <w:color w:val="000000" w:themeColor="text1"/>
        </w:rPr>
        <w:t xml:space="preserve">Review of African Political Economy </w:t>
      </w:r>
      <w:r w:rsidRPr="000D29E8">
        <w:rPr>
          <w:rFonts w:ascii="Arial" w:hAnsi="Arial" w:cs="Arial"/>
          <w:color w:val="000000" w:themeColor="text1"/>
        </w:rPr>
        <w:t>26 (81): 387 – 414.</w:t>
      </w:r>
    </w:p>
    <w:p w:rsidR="00BE6DB9" w:rsidRPr="000D29E8" w:rsidRDefault="00BE6DB9" w:rsidP="00BE6DB9">
      <w:pPr>
        <w:tabs>
          <w:tab w:val="left" w:pos="-426"/>
        </w:tabs>
        <w:spacing w:before="4" w:line="228" w:lineRule="auto"/>
        <w:ind w:left="-426" w:right="-650"/>
        <w:rPr>
          <w:rFonts w:ascii="Arial" w:hAnsi="Arial" w:cs="Arial"/>
          <w:color w:val="000000" w:themeColor="text1"/>
        </w:rPr>
      </w:pPr>
      <w:r w:rsidRPr="000D29E8">
        <w:rPr>
          <w:rFonts w:ascii="Arial" w:hAnsi="Arial" w:cs="Arial"/>
          <w:color w:val="000000" w:themeColor="text1"/>
        </w:rPr>
        <w:lastRenderedPageBreak/>
        <w:t xml:space="preserve">Baylies, C. and J. Bujra. 1997. “Social Science Research on AIDS in Africa: Questions of Content, Methodology and Ethics (Recherches dans les Sciences Humaines sur le SIDA en Afrique: </w:t>
      </w:r>
      <w:proofErr w:type="spellStart"/>
      <w:r w:rsidRPr="000D29E8">
        <w:rPr>
          <w:rFonts w:ascii="Arial" w:hAnsi="Arial" w:cs="Arial"/>
          <w:color w:val="000000" w:themeColor="text1"/>
          <w:w w:val="98"/>
        </w:rPr>
        <w:t>Probl</w:t>
      </w:r>
      <w:r w:rsidRPr="000D29E8">
        <w:rPr>
          <w:rFonts w:ascii="Arial" w:hAnsi="Arial" w:cs="Arial"/>
          <w:color w:val="000000" w:themeColor="text1"/>
          <w:spacing w:val="-68"/>
          <w:w w:val="98"/>
        </w:rPr>
        <w:t>e</w:t>
      </w:r>
      <w:proofErr w:type="spellEnd"/>
      <w:r w:rsidRPr="000D29E8">
        <w:rPr>
          <w:rFonts w:ascii="Arial" w:hAnsi="Arial" w:cs="Arial"/>
          <w:color w:val="000000" w:themeColor="text1"/>
          <w:spacing w:val="9"/>
          <w:w w:val="96"/>
          <w:position w:val="1"/>
        </w:rPr>
        <w:t>`</w:t>
      </w:r>
      <w:proofErr w:type="spellStart"/>
      <w:r w:rsidRPr="000D29E8">
        <w:rPr>
          <w:rFonts w:ascii="Arial" w:hAnsi="Arial" w:cs="Arial"/>
          <w:color w:val="000000" w:themeColor="text1"/>
          <w:w w:val="98"/>
        </w:rPr>
        <w:t>mes</w:t>
      </w:r>
      <w:proofErr w:type="spellEnd"/>
      <w:r w:rsidRPr="000D29E8">
        <w:rPr>
          <w:rFonts w:ascii="Arial" w:hAnsi="Arial" w:cs="Arial"/>
          <w:color w:val="000000" w:themeColor="text1"/>
        </w:rPr>
        <w:t xml:space="preserve"> </w:t>
      </w:r>
      <w:r w:rsidRPr="000D29E8">
        <w:rPr>
          <w:rFonts w:ascii="Arial" w:hAnsi="Arial" w:cs="Arial"/>
          <w:color w:val="000000" w:themeColor="text1"/>
          <w:w w:val="99"/>
        </w:rPr>
        <w:t>de</w:t>
      </w:r>
      <w:r w:rsidRPr="000D29E8">
        <w:rPr>
          <w:rFonts w:ascii="Arial" w:hAnsi="Arial" w:cs="Arial"/>
          <w:color w:val="000000" w:themeColor="text1"/>
        </w:rPr>
        <w:t xml:space="preserve"> </w:t>
      </w:r>
      <w:proofErr w:type="spellStart"/>
      <w:r w:rsidRPr="000D29E8">
        <w:rPr>
          <w:rFonts w:ascii="Arial" w:hAnsi="Arial" w:cs="Arial"/>
          <w:color w:val="000000" w:themeColor="text1"/>
          <w:w w:val="99"/>
        </w:rPr>
        <w:t>contenu</w:t>
      </w:r>
      <w:proofErr w:type="spellEnd"/>
      <w:r w:rsidRPr="000D29E8">
        <w:rPr>
          <w:rFonts w:ascii="Arial" w:hAnsi="Arial" w:cs="Arial"/>
          <w:color w:val="000000" w:themeColor="text1"/>
          <w:w w:val="99"/>
        </w:rPr>
        <w:t>,</w:t>
      </w:r>
      <w:r w:rsidRPr="000D29E8">
        <w:rPr>
          <w:rFonts w:ascii="Arial" w:hAnsi="Arial" w:cs="Arial"/>
          <w:color w:val="000000" w:themeColor="text1"/>
        </w:rPr>
        <w:t xml:space="preserve"> </w:t>
      </w:r>
      <w:r w:rsidRPr="000D29E8">
        <w:rPr>
          <w:rFonts w:ascii="Arial" w:hAnsi="Arial" w:cs="Arial"/>
          <w:color w:val="000000" w:themeColor="text1"/>
          <w:w w:val="99"/>
        </w:rPr>
        <w:t>de</w:t>
      </w:r>
      <w:r w:rsidRPr="000D29E8">
        <w:rPr>
          <w:rFonts w:ascii="Arial" w:hAnsi="Arial" w:cs="Arial"/>
          <w:color w:val="000000" w:themeColor="text1"/>
        </w:rPr>
        <w:t xml:space="preserve"> </w:t>
      </w:r>
      <w:r w:rsidRPr="000D29E8">
        <w:rPr>
          <w:rFonts w:ascii="Arial" w:hAnsi="Arial" w:cs="Arial"/>
          <w:color w:val="000000" w:themeColor="text1"/>
          <w:w w:val="98"/>
        </w:rPr>
        <w:t>m</w:t>
      </w:r>
      <w:r w:rsidRPr="000D29E8">
        <w:rPr>
          <w:rFonts w:ascii="Arial" w:hAnsi="Arial" w:cs="Arial"/>
          <w:color w:val="000000" w:themeColor="text1"/>
          <w:spacing w:val="-68"/>
          <w:w w:val="98"/>
        </w:rPr>
        <w:t>e</w:t>
      </w:r>
      <w:r w:rsidRPr="000D29E8">
        <w:rPr>
          <w:rFonts w:ascii="Arial" w:hAnsi="Arial" w:cs="Arial"/>
          <w:color w:val="000000" w:themeColor="text1"/>
          <w:spacing w:val="9"/>
          <w:w w:val="96"/>
          <w:position w:val="1"/>
        </w:rPr>
        <w:t>´</w:t>
      </w:r>
      <w:proofErr w:type="spellStart"/>
      <w:r w:rsidRPr="000D29E8">
        <w:rPr>
          <w:rFonts w:ascii="Arial" w:hAnsi="Arial" w:cs="Arial"/>
          <w:color w:val="000000" w:themeColor="text1"/>
          <w:w w:val="99"/>
        </w:rPr>
        <w:t>thodologie</w:t>
      </w:r>
      <w:proofErr w:type="spellEnd"/>
      <w:r w:rsidRPr="000D29E8">
        <w:rPr>
          <w:rFonts w:ascii="Arial" w:hAnsi="Arial" w:cs="Arial"/>
          <w:color w:val="000000" w:themeColor="text1"/>
        </w:rPr>
        <w:t xml:space="preserve"> </w:t>
      </w:r>
      <w:r w:rsidRPr="000D29E8">
        <w:rPr>
          <w:rFonts w:ascii="Arial" w:hAnsi="Arial" w:cs="Arial"/>
          <w:color w:val="000000" w:themeColor="text1"/>
          <w:w w:val="97"/>
        </w:rPr>
        <w:t>et</w:t>
      </w:r>
      <w:r w:rsidRPr="000D29E8">
        <w:rPr>
          <w:rFonts w:ascii="Arial" w:hAnsi="Arial" w:cs="Arial"/>
          <w:color w:val="000000" w:themeColor="text1"/>
        </w:rPr>
        <w:t xml:space="preserve"> </w:t>
      </w:r>
      <w:r w:rsidRPr="000D29E8">
        <w:rPr>
          <w:rFonts w:ascii="Arial" w:hAnsi="Arial" w:cs="Arial"/>
          <w:color w:val="000000" w:themeColor="text1"/>
          <w:w w:val="99"/>
        </w:rPr>
        <w:t>de</w:t>
      </w:r>
      <w:r w:rsidRPr="000D29E8">
        <w:rPr>
          <w:rFonts w:ascii="Arial" w:hAnsi="Arial" w:cs="Arial"/>
          <w:color w:val="000000" w:themeColor="text1"/>
        </w:rPr>
        <w:t xml:space="preserve"> </w:t>
      </w:r>
      <w:proofErr w:type="spellStart"/>
      <w:r w:rsidRPr="000D29E8">
        <w:rPr>
          <w:rFonts w:ascii="Arial" w:hAnsi="Arial" w:cs="Arial"/>
          <w:color w:val="000000" w:themeColor="text1"/>
        </w:rPr>
        <w:t>d</w:t>
      </w:r>
      <w:r w:rsidRPr="000D29E8">
        <w:rPr>
          <w:rFonts w:ascii="Arial" w:hAnsi="Arial" w:cs="Arial"/>
          <w:color w:val="000000" w:themeColor="text1"/>
          <w:spacing w:val="-67"/>
          <w:w w:val="98"/>
        </w:rPr>
        <w:t>e</w:t>
      </w:r>
      <w:proofErr w:type="spellEnd"/>
      <w:r w:rsidRPr="000D29E8">
        <w:rPr>
          <w:rFonts w:ascii="Arial" w:hAnsi="Arial" w:cs="Arial"/>
          <w:color w:val="000000" w:themeColor="text1"/>
          <w:spacing w:val="9"/>
          <w:w w:val="96"/>
          <w:position w:val="1"/>
        </w:rPr>
        <w:t>´</w:t>
      </w:r>
      <w:proofErr w:type="spellStart"/>
      <w:r w:rsidRPr="000D29E8">
        <w:rPr>
          <w:rFonts w:ascii="Arial" w:hAnsi="Arial" w:cs="Arial"/>
          <w:color w:val="000000" w:themeColor="text1"/>
          <w:w w:val="98"/>
        </w:rPr>
        <w:t>ontologie</w:t>
      </w:r>
      <w:proofErr w:type="spellEnd"/>
      <w:r w:rsidRPr="000D29E8">
        <w:rPr>
          <w:rFonts w:ascii="Arial" w:hAnsi="Arial" w:cs="Arial"/>
          <w:color w:val="000000" w:themeColor="text1"/>
          <w:w w:val="98"/>
        </w:rPr>
        <w:t>).”</w:t>
      </w:r>
      <w:r w:rsidRPr="000D29E8">
        <w:rPr>
          <w:rFonts w:ascii="Arial" w:hAnsi="Arial" w:cs="Arial"/>
          <w:color w:val="000000" w:themeColor="text1"/>
        </w:rPr>
        <w:t xml:space="preserve"> </w:t>
      </w:r>
      <w:r w:rsidRPr="000D29E8">
        <w:rPr>
          <w:rFonts w:ascii="Arial" w:hAnsi="Arial" w:cs="Arial"/>
          <w:color w:val="000000" w:themeColor="text1"/>
          <w:spacing w:val="9"/>
        </w:rPr>
        <w:t xml:space="preserve"> </w:t>
      </w:r>
      <w:r w:rsidRPr="000D29E8">
        <w:rPr>
          <w:rFonts w:ascii="Arial" w:hAnsi="Arial" w:cs="Arial"/>
          <w:i/>
          <w:color w:val="000000" w:themeColor="text1"/>
          <w:w w:val="98"/>
        </w:rPr>
        <w:t>Review</w:t>
      </w:r>
      <w:r w:rsidRPr="000D29E8">
        <w:rPr>
          <w:rFonts w:ascii="Arial" w:hAnsi="Arial" w:cs="Arial"/>
          <w:i/>
          <w:color w:val="000000" w:themeColor="text1"/>
        </w:rPr>
        <w:t xml:space="preserve"> </w:t>
      </w:r>
      <w:r w:rsidRPr="000D29E8">
        <w:rPr>
          <w:rFonts w:ascii="Arial" w:hAnsi="Arial" w:cs="Arial"/>
          <w:i/>
          <w:color w:val="000000" w:themeColor="text1"/>
          <w:w w:val="98"/>
        </w:rPr>
        <w:t>of</w:t>
      </w:r>
      <w:r w:rsidRPr="000D29E8">
        <w:rPr>
          <w:rFonts w:ascii="Arial" w:hAnsi="Arial" w:cs="Arial"/>
          <w:i/>
          <w:color w:val="000000" w:themeColor="text1"/>
          <w:spacing w:val="9"/>
        </w:rPr>
        <w:t xml:space="preserve"> </w:t>
      </w:r>
      <w:r w:rsidRPr="000D29E8">
        <w:rPr>
          <w:rFonts w:ascii="Arial" w:hAnsi="Arial" w:cs="Arial"/>
          <w:i/>
          <w:color w:val="000000" w:themeColor="text1"/>
          <w:w w:val="98"/>
        </w:rPr>
        <w:t>African</w:t>
      </w:r>
      <w:r w:rsidRPr="000D29E8">
        <w:rPr>
          <w:rFonts w:ascii="Arial" w:hAnsi="Arial" w:cs="Arial"/>
          <w:i/>
          <w:color w:val="000000" w:themeColor="text1"/>
        </w:rPr>
        <w:t xml:space="preserve"> </w:t>
      </w:r>
      <w:r w:rsidRPr="000D29E8">
        <w:rPr>
          <w:rFonts w:ascii="Arial" w:hAnsi="Arial" w:cs="Arial"/>
          <w:i/>
          <w:color w:val="000000" w:themeColor="text1"/>
          <w:spacing w:val="-2"/>
          <w:w w:val="98"/>
        </w:rPr>
        <w:t>Political</w:t>
      </w:r>
      <w:r w:rsidRPr="000D29E8">
        <w:rPr>
          <w:rFonts w:ascii="Arial" w:hAnsi="Arial" w:cs="Arial"/>
          <w:i/>
          <w:color w:val="000000" w:themeColor="text1"/>
          <w:w w:val="98"/>
        </w:rPr>
        <w:t xml:space="preserve"> </w:t>
      </w:r>
      <w:r w:rsidRPr="000D29E8">
        <w:rPr>
          <w:rFonts w:ascii="Arial" w:hAnsi="Arial" w:cs="Arial"/>
          <w:i/>
          <w:color w:val="000000" w:themeColor="text1"/>
        </w:rPr>
        <w:t xml:space="preserve">Economy </w:t>
      </w:r>
      <w:r w:rsidRPr="000D29E8">
        <w:rPr>
          <w:rFonts w:ascii="Arial" w:hAnsi="Arial" w:cs="Arial"/>
          <w:color w:val="000000" w:themeColor="text1"/>
        </w:rPr>
        <w:t>24 (73): 380 –</w:t>
      </w:r>
      <w:r w:rsidRPr="000D29E8">
        <w:rPr>
          <w:rFonts w:ascii="Arial" w:hAnsi="Arial" w:cs="Arial"/>
          <w:color w:val="000000" w:themeColor="text1"/>
          <w:spacing w:val="-32"/>
        </w:rPr>
        <w:t xml:space="preserve"> </w:t>
      </w:r>
      <w:r w:rsidRPr="000D29E8">
        <w:rPr>
          <w:rFonts w:ascii="Arial" w:hAnsi="Arial" w:cs="Arial"/>
          <w:color w:val="000000" w:themeColor="text1"/>
        </w:rPr>
        <w:t>388.</w:t>
      </w:r>
    </w:p>
    <w:p w:rsidR="00BE6DB9" w:rsidRPr="000D29E8" w:rsidRDefault="00BE6DB9" w:rsidP="00BE6DB9">
      <w:pPr>
        <w:tabs>
          <w:tab w:val="left" w:pos="-426"/>
        </w:tabs>
        <w:spacing w:line="232" w:lineRule="auto"/>
        <w:ind w:left="-426" w:right="-650"/>
        <w:rPr>
          <w:rFonts w:ascii="Arial" w:hAnsi="Arial" w:cs="Arial"/>
          <w:color w:val="000000" w:themeColor="text1"/>
        </w:rPr>
      </w:pPr>
      <w:r w:rsidRPr="000D29E8">
        <w:rPr>
          <w:rFonts w:ascii="Arial" w:hAnsi="Arial" w:cs="Arial"/>
          <w:color w:val="000000" w:themeColor="text1"/>
        </w:rPr>
        <w:t xml:space="preserve">Baylies, C. and J. Bujra. 2000. “Editorial: Special Issue on AIDS.” </w:t>
      </w:r>
      <w:r w:rsidRPr="000D29E8">
        <w:rPr>
          <w:rFonts w:ascii="Arial" w:hAnsi="Arial" w:cs="Arial"/>
          <w:i/>
          <w:color w:val="000000" w:themeColor="text1"/>
        </w:rPr>
        <w:t xml:space="preserve">Review of African Political Economy </w:t>
      </w:r>
      <w:r w:rsidRPr="000D29E8">
        <w:rPr>
          <w:rFonts w:ascii="Arial" w:hAnsi="Arial" w:cs="Arial"/>
          <w:color w:val="000000" w:themeColor="text1"/>
        </w:rPr>
        <w:t>27 (86): 483 –</w:t>
      </w:r>
      <w:r w:rsidRPr="000D29E8">
        <w:rPr>
          <w:rFonts w:ascii="Arial" w:hAnsi="Arial" w:cs="Arial"/>
          <w:color w:val="000000" w:themeColor="text1"/>
          <w:spacing w:val="-32"/>
        </w:rPr>
        <w:t xml:space="preserve"> </w:t>
      </w:r>
      <w:r w:rsidRPr="000D29E8">
        <w:rPr>
          <w:rFonts w:ascii="Arial" w:hAnsi="Arial" w:cs="Arial"/>
          <w:color w:val="000000" w:themeColor="text1"/>
        </w:rPr>
        <w:t>486.</w:t>
      </w:r>
    </w:p>
    <w:p w:rsidR="00BE6DB9" w:rsidRPr="000D29E8" w:rsidRDefault="00BE6DB9" w:rsidP="00BE6DB9">
      <w:pPr>
        <w:tabs>
          <w:tab w:val="left" w:pos="-426"/>
        </w:tabs>
        <w:spacing w:line="230" w:lineRule="auto"/>
        <w:ind w:left="-426" w:right="-650"/>
        <w:rPr>
          <w:rFonts w:ascii="Arial" w:hAnsi="Arial" w:cs="Arial"/>
          <w:color w:val="000000" w:themeColor="text1"/>
        </w:rPr>
      </w:pPr>
      <w:r w:rsidRPr="000D29E8">
        <w:rPr>
          <w:rFonts w:ascii="Arial" w:hAnsi="Arial" w:cs="Arial"/>
          <w:color w:val="000000" w:themeColor="text1"/>
        </w:rPr>
        <w:t xml:space="preserve">Bujra, J. 2006. “Class Relations: AIDS &amp; Socioeconomic Privilege in Africa.” </w:t>
      </w:r>
      <w:r w:rsidRPr="000D29E8">
        <w:rPr>
          <w:rFonts w:ascii="Arial" w:hAnsi="Arial" w:cs="Arial"/>
          <w:i/>
          <w:color w:val="000000" w:themeColor="text1"/>
        </w:rPr>
        <w:t xml:space="preserve">Review of African Political Economy </w:t>
      </w:r>
      <w:r w:rsidRPr="000D29E8">
        <w:rPr>
          <w:rFonts w:ascii="Arial" w:hAnsi="Arial" w:cs="Arial"/>
          <w:color w:val="000000" w:themeColor="text1"/>
        </w:rPr>
        <w:t>33 (107): 113 – 129.</w:t>
      </w:r>
    </w:p>
    <w:p w:rsidR="00BE6DB9" w:rsidRPr="000D29E8" w:rsidRDefault="00BE6DB9" w:rsidP="00BE6DB9">
      <w:pPr>
        <w:tabs>
          <w:tab w:val="left" w:pos="-426"/>
        </w:tabs>
        <w:spacing w:before="2" w:line="232" w:lineRule="auto"/>
        <w:ind w:left="-426" w:right="-650"/>
        <w:rPr>
          <w:rFonts w:ascii="Arial" w:hAnsi="Arial" w:cs="Arial"/>
          <w:color w:val="000000" w:themeColor="text1"/>
        </w:rPr>
      </w:pPr>
      <w:r w:rsidRPr="000D29E8">
        <w:rPr>
          <w:rFonts w:ascii="Arial" w:hAnsi="Arial" w:cs="Arial"/>
          <w:color w:val="000000" w:themeColor="text1"/>
        </w:rPr>
        <w:t xml:space="preserve">Campbell, C. and B. Williams. 1999. “Beyond the Biomedical and Behavioural: Towards an Integrated Approach to HIV Prevention in the Southern African Mining Industry.” </w:t>
      </w:r>
      <w:r w:rsidRPr="000D29E8">
        <w:rPr>
          <w:rFonts w:ascii="Arial" w:hAnsi="Arial" w:cs="Arial"/>
          <w:i/>
          <w:color w:val="000000" w:themeColor="text1"/>
        </w:rPr>
        <w:t xml:space="preserve">Social Science &amp; Medicine </w:t>
      </w:r>
      <w:r w:rsidRPr="000D29E8">
        <w:rPr>
          <w:rFonts w:ascii="Arial" w:hAnsi="Arial" w:cs="Arial"/>
          <w:color w:val="000000" w:themeColor="text1"/>
        </w:rPr>
        <w:t>48 (11): 1625 – 1639.</w:t>
      </w:r>
    </w:p>
    <w:p w:rsidR="00BE6DB9" w:rsidRPr="000D29E8" w:rsidRDefault="00BE6DB9" w:rsidP="00BE6DB9">
      <w:pPr>
        <w:tabs>
          <w:tab w:val="left" w:pos="-426"/>
        </w:tabs>
        <w:spacing w:line="230" w:lineRule="auto"/>
        <w:ind w:left="-426" w:right="-650"/>
        <w:rPr>
          <w:rFonts w:ascii="Arial" w:hAnsi="Arial" w:cs="Arial"/>
          <w:color w:val="000000" w:themeColor="text1"/>
        </w:rPr>
      </w:pPr>
      <w:r w:rsidRPr="000D29E8">
        <w:rPr>
          <w:rFonts w:ascii="Arial" w:hAnsi="Arial" w:cs="Arial"/>
          <w:color w:val="000000" w:themeColor="text1"/>
        </w:rPr>
        <w:t xml:space="preserve">Gupta, G. R., J. O. Parkhurst, J. A. Ogden, </w:t>
      </w:r>
      <w:r w:rsidRPr="000D29E8">
        <w:rPr>
          <w:rFonts w:ascii="Arial" w:hAnsi="Arial" w:cs="Arial"/>
          <w:color w:val="000000" w:themeColor="text1"/>
          <w:spacing w:val="-9"/>
        </w:rPr>
        <w:t xml:space="preserve">P. </w:t>
      </w:r>
      <w:r w:rsidRPr="000D29E8">
        <w:rPr>
          <w:rFonts w:ascii="Arial" w:hAnsi="Arial" w:cs="Arial"/>
          <w:color w:val="000000" w:themeColor="text1"/>
        </w:rPr>
        <w:t>Aggleton and A. Mahal. 2008. “Structural</w:t>
      </w:r>
      <w:r w:rsidRPr="000D29E8">
        <w:rPr>
          <w:rFonts w:ascii="Arial" w:hAnsi="Arial" w:cs="Arial"/>
          <w:color w:val="000000" w:themeColor="text1"/>
          <w:spacing w:val="-22"/>
        </w:rPr>
        <w:t xml:space="preserve"> </w:t>
      </w:r>
      <w:r w:rsidRPr="000D29E8">
        <w:rPr>
          <w:rFonts w:ascii="Arial" w:hAnsi="Arial" w:cs="Arial"/>
          <w:color w:val="000000" w:themeColor="text1"/>
        </w:rPr>
        <w:t xml:space="preserve">Approaches to HIV Prevention.” </w:t>
      </w:r>
      <w:r w:rsidRPr="000D29E8">
        <w:rPr>
          <w:rFonts w:ascii="Arial" w:hAnsi="Arial" w:cs="Arial"/>
          <w:i/>
          <w:color w:val="000000" w:themeColor="text1"/>
        </w:rPr>
        <w:t xml:space="preserve">The Lancet </w:t>
      </w:r>
      <w:r w:rsidRPr="000D29E8">
        <w:rPr>
          <w:rFonts w:ascii="Arial" w:hAnsi="Arial" w:cs="Arial"/>
          <w:color w:val="000000" w:themeColor="text1"/>
        </w:rPr>
        <w:t>372 (9640): 764 –</w:t>
      </w:r>
      <w:r w:rsidRPr="000D29E8">
        <w:rPr>
          <w:rFonts w:ascii="Arial" w:hAnsi="Arial" w:cs="Arial"/>
          <w:color w:val="000000" w:themeColor="text1"/>
          <w:spacing w:val="1"/>
        </w:rPr>
        <w:t xml:space="preserve"> </w:t>
      </w:r>
      <w:r w:rsidRPr="000D29E8">
        <w:rPr>
          <w:rFonts w:ascii="Arial" w:hAnsi="Arial" w:cs="Arial"/>
          <w:color w:val="000000" w:themeColor="text1"/>
        </w:rPr>
        <w:t>775.</w:t>
      </w:r>
    </w:p>
    <w:p w:rsidR="00BE6DB9" w:rsidRPr="000D29E8" w:rsidRDefault="00BE6DB9" w:rsidP="00BE6DB9">
      <w:pPr>
        <w:tabs>
          <w:tab w:val="left" w:pos="-426"/>
        </w:tabs>
        <w:spacing w:line="199" w:lineRule="exact"/>
        <w:ind w:left="-426" w:right="-650"/>
        <w:rPr>
          <w:rFonts w:ascii="Arial" w:hAnsi="Arial" w:cs="Arial"/>
          <w:color w:val="000000" w:themeColor="text1"/>
        </w:rPr>
      </w:pPr>
      <w:r w:rsidRPr="000D29E8">
        <w:rPr>
          <w:rFonts w:ascii="Arial" w:hAnsi="Arial" w:cs="Arial"/>
          <w:color w:val="000000" w:themeColor="text1"/>
        </w:rPr>
        <w:t xml:space="preserve">Hunter, M. 2010. </w:t>
      </w:r>
      <w:r w:rsidRPr="000D29E8">
        <w:rPr>
          <w:rFonts w:ascii="Arial" w:hAnsi="Arial" w:cs="Arial"/>
          <w:i/>
          <w:color w:val="000000" w:themeColor="text1"/>
        </w:rPr>
        <w:t>Love in the Time of AIDS: Inequality, Gender, and Rights in South Africa</w:t>
      </w:r>
      <w:r w:rsidRPr="000D29E8">
        <w:rPr>
          <w:rFonts w:ascii="Arial" w:hAnsi="Arial" w:cs="Arial"/>
          <w:color w:val="000000" w:themeColor="text1"/>
        </w:rPr>
        <w:t>.</w:t>
      </w:r>
    </w:p>
    <w:p w:rsidR="00BE6DB9" w:rsidRPr="000D29E8" w:rsidRDefault="00BE6DB9" w:rsidP="00BE6DB9">
      <w:pPr>
        <w:tabs>
          <w:tab w:val="left" w:pos="-426"/>
        </w:tabs>
        <w:spacing w:line="200" w:lineRule="exact"/>
        <w:ind w:left="-426" w:right="-650"/>
        <w:rPr>
          <w:rFonts w:ascii="Arial" w:hAnsi="Arial" w:cs="Arial"/>
          <w:color w:val="000000" w:themeColor="text1"/>
        </w:rPr>
      </w:pPr>
      <w:r w:rsidRPr="000D29E8">
        <w:rPr>
          <w:rFonts w:ascii="Arial" w:hAnsi="Arial" w:cs="Arial"/>
          <w:color w:val="000000" w:themeColor="text1"/>
        </w:rPr>
        <w:t>Bloomington, IN: Indiana University Press.</w:t>
      </w:r>
    </w:p>
    <w:p w:rsidR="00BE6DB9" w:rsidRPr="000D29E8" w:rsidRDefault="00BE6DB9" w:rsidP="00BE6DB9">
      <w:pPr>
        <w:tabs>
          <w:tab w:val="left" w:pos="-426"/>
        </w:tabs>
        <w:spacing w:before="2" w:line="230" w:lineRule="auto"/>
        <w:ind w:left="-426" w:right="-650"/>
        <w:rPr>
          <w:rFonts w:ascii="Arial" w:hAnsi="Arial" w:cs="Arial"/>
          <w:color w:val="000000" w:themeColor="text1"/>
        </w:rPr>
      </w:pPr>
      <w:r w:rsidRPr="000D29E8">
        <w:rPr>
          <w:rFonts w:ascii="Arial" w:hAnsi="Arial" w:cs="Arial"/>
          <w:color w:val="000000" w:themeColor="text1"/>
        </w:rPr>
        <w:t>Love,</w:t>
      </w:r>
      <w:r w:rsidRPr="000D29E8">
        <w:rPr>
          <w:rFonts w:ascii="Arial" w:hAnsi="Arial" w:cs="Arial"/>
          <w:color w:val="000000" w:themeColor="text1"/>
          <w:spacing w:val="-5"/>
        </w:rPr>
        <w:t xml:space="preserve"> </w:t>
      </w:r>
      <w:r w:rsidRPr="000D29E8">
        <w:rPr>
          <w:rFonts w:ascii="Arial" w:hAnsi="Arial" w:cs="Arial"/>
          <w:color w:val="000000" w:themeColor="text1"/>
        </w:rPr>
        <w:t>R.</w:t>
      </w:r>
      <w:r w:rsidRPr="000D29E8">
        <w:rPr>
          <w:rFonts w:ascii="Arial" w:hAnsi="Arial" w:cs="Arial"/>
          <w:color w:val="000000" w:themeColor="text1"/>
          <w:spacing w:val="-5"/>
        </w:rPr>
        <w:t xml:space="preserve"> </w:t>
      </w:r>
      <w:r w:rsidRPr="000D29E8">
        <w:rPr>
          <w:rFonts w:ascii="Arial" w:hAnsi="Arial" w:cs="Arial"/>
          <w:color w:val="000000" w:themeColor="text1"/>
        </w:rPr>
        <w:t>2004.</w:t>
      </w:r>
      <w:r w:rsidRPr="000D29E8">
        <w:rPr>
          <w:rFonts w:ascii="Arial" w:hAnsi="Arial" w:cs="Arial"/>
          <w:color w:val="000000" w:themeColor="text1"/>
          <w:spacing w:val="-5"/>
        </w:rPr>
        <w:t xml:space="preserve"> </w:t>
      </w:r>
      <w:r w:rsidRPr="000D29E8">
        <w:rPr>
          <w:rFonts w:ascii="Arial" w:hAnsi="Arial" w:cs="Arial"/>
          <w:color w:val="000000" w:themeColor="text1"/>
        </w:rPr>
        <w:t>“HIV/AIDS</w:t>
      </w:r>
      <w:r w:rsidRPr="000D29E8">
        <w:rPr>
          <w:rFonts w:ascii="Arial" w:hAnsi="Arial" w:cs="Arial"/>
          <w:color w:val="000000" w:themeColor="text1"/>
          <w:spacing w:val="-4"/>
        </w:rPr>
        <w:t xml:space="preserve"> </w:t>
      </w:r>
      <w:r w:rsidRPr="000D29E8">
        <w:rPr>
          <w:rFonts w:ascii="Arial" w:hAnsi="Arial" w:cs="Arial"/>
          <w:color w:val="000000" w:themeColor="text1"/>
        </w:rPr>
        <w:t>in</w:t>
      </w:r>
      <w:r w:rsidRPr="000D29E8">
        <w:rPr>
          <w:rFonts w:ascii="Arial" w:hAnsi="Arial" w:cs="Arial"/>
          <w:color w:val="000000" w:themeColor="text1"/>
          <w:spacing w:val="-5"/>
        </w:rPr>
        <w:t xml:space="preserve"> </w:t>
      </w:r>
      <w:r w:rsidRPr="000D29E8">
        <w:rPr>
          <w:rFonts w:ascii="Arial" w:hAnsi="Arial" w:cs="Arial"/>
          <w:color w:val="000000" w:themeColor="text1"/>
        </w:rPr>
        <w:t>Africa:</w:t>
      </w:r>
      <w:r w:rsidRPr="000D29E8">
        <w:rPr>
          <w:rFonts w:ascii="Arial" w:hAnsi="Arial" w:cs="Arial"/>
          <w:color w:val="000000" w:themeColor="text1"/>
          <w:spacing w:val="-5"/>
        </w:rPr>
        <w:t xml:space="preserve"> </w:t>
      </w:r>
      <w:r w:rsidRPr="000D29E8">
        <w:rPr>
          <w:rFonts w:ascii="Arial" w:hAnsi="Arial" w:cs="Arial"/>
          <w:color w:val="000000" w:themeColor="text1"/>
        </w:rPr>
        <w:t>Links,</w:t>
      </w:r>
      <w:r w:rsidRPr="000D29E8">
        <w:rPr>
          <w:rFonts w:ascii="Arial" w:hAnsi="Arial" w:cs="Arial"/>
          <w:color w:val="000000" w:themeColor="text1"/>
          <w:spacing w:val="-4"/>
        </w:rPr>
        <w:t xml:space="preserve"> </w:t>
      </w:r>
      <w:r w:rsidRPr="000D29E8">
        <w:rPr>
          <w:rFonts w:ascii="Arial" w:hAnsi="Arial" w:cs="Arial"/>
          <w:color w:val="000000" w:themeColor="text1"/>
        </w:rPr>
        <w:t>Livelihoods</w:t>
      </w:r>
      <w:r w:rsidRPr="000D29E8">
        <w:rPr>
          <w:rFonts w:ascii="Arial" w:hAnsi="Arial" w:cs="Arial"/>
          <w:color w:val="000000" w:themeColor="text1"/>
          <w:spacing w:val="-6"/>
        </w:rPr>
        <w:t xml:space="preserve"> </w:t>
      </w:r>
      <w:r w:rsidRPr="000D29E8">
        <w:rPr>
          <w:rFonts w:ascii="Arial" w:hAnsi="Arial" w:cs="Arial"/>
          <w:color w:val="000000" w:themeColor="text1"/>
        </w:rPr>
        <w:t>and</w:t>
      </w:r>
      <w:r w:rsidRPr="000D29E8">
        <w:rPr>
          <w:rFonts w:ascii="Arial" w:hAnsi="Arial" w:cs="Arial"/>
          <w:color w:val="000000" w:themeColor="text1"/>
          <w:spacing w:val="-4"/>
        </w:rPr>
        <w:t xml:space="preserve"> </w:t>
      </w:r>
      <w:r w:rsidRPr="000D29E8">
        <w:rPr>
          <w:rFonts w:ascii="Arial" w:hAnsi="Arial" w:cs="Arial"/>
          <w:color w:val="000000" w:themeColor="text1"/>
        </w:rPr>
        <w:t>Legacies.”</w:t>
      </w:r>
      <w:r w:rsidRPr="000D29E8">
        <w:rPr>
          <w:rFonts w:ascii="Arial" w:hAnsi="Arial" w:cs="Arial"/>
          <w:color w:val="000000" w:themeColor="text1"/>
          <w:spacing w:val="-5"/>
        </w:rPr>
        <w:t xml:space="preserve"> </w:t>
      </w:r>
      <w:r w:rsidRPr="000D29E8">
        <w:rPr>
          <w:rFonts w:ascii="Arial" w:hAnsi="Arial" w:cs="Arial"/>
          <w:i/>
          <w:color w:val="000000" w:themeColor="text1"/>
        </w:rPr>
        <w:t>Review</w:t>
      </w:r>
      <w:r w:rsidRPr="000D29E8">
        <w:rPr>
          <w:rFonts w:ascii="Arial" w:hAnsi="Arial" w:cs="Arial"/>
          <w:i/>
          <w:color w:val="000000" w:themeColor="text1"/>
          <w:spacing w:val="-5"/>
        </w:rPr>
        <w:t xml:space="preserve"> </w:t>
      </w:r>
      <w:r w:rsidRPr="000D29E8">
        <w:rPr>
          <w:rFonts w:ascii="Arial" w:hAnsi="Arial" w:cs="Arial"/>
          <w:i/>
          <w:color w:val="000000" w:themeColor="text1"/>
        </w:rPr>
        <w:t>of</w:t>
      </w:r>
      <w:r w:rsidRPr="000D29E8">
        <w:rPr>
          <w:rFonts w:ascii="Arial" w:hAnsi="Arial" w:cs="Arial"/>
          <w:i/>
          <w:color w:val="000000" w:themeColor="text1"/>
          <w:spacing w:val="-4"/>
        </w:rPr>
        <w:t xml:space="preserve"> </w:t>
      </w:r>
      <w:r w:rsidRPr="000D29E8">
        <w:rPr>
          <w:rFonts w:ascii="Arial" w:hAnsi="Arial" w:cs="Arial"/>
          <w:i/>
          <w:color w:val="000000" w:themeColor="text1"/>
        </w:rPr>
        <w:t>African</w:t>
      </w:r>
      <w:r w:rsidRPr="000D29E8">
        <w:rPr>
          <w:rFonts w:ascii="Arial" w:hAnsi="Arial" w:cs="Arial"/>
          <w:i/>
          <w:color w:val="000000" w:themeColor="text1"/>
          <w:spacing w:val="-5"/>
        </w:rPr>
        <w:t xml:space="preserve"> </w:t>
      </w:r>
      <w:r w:rsidRPr="000D29E8">
        <w:rPr>
          <w:rFonts w:ascii="Arial" w:hAnsi="Arial" w:cs="Arial"/>
          <w:i/>
          <w:color w:val="000000" w:themeColor="text1"/>
        </w:rPr>
        <w:t xml:space="preserve">Political Economy </w:t>
      </w:r>
      <w:r w:rsidRPr="000D29E8">
        <w:rPr>
          <w:rFonts w:ascii="Arial" w:hAnsi="Arial" w:cs="Arial"/>
          <w:color w:val="000000" w:themeColor="text1"/>
        </w:rPr>
        <w:t>31 (102): 639 –</w:t>
      </w:r>
      <w:r w:rsidRPr="000D29E8">
        <w:rPr>
          <w:rFonts w:ascii="Arial" w:hAnsi="Arial" w:cs="Arial"/>
          <w:color w:val="000000" w:themeColor="text1"/>
          <w:spacing w:val="-31"/>
        </w:rPr>
        <w:t xml:space="preserve"> </w:t>
      </w:r>
      <w:r w:rsidRPr="000D29E8">
        <w:rPr>
          <w:rFonts w:ascii="Arial" w:hAnsi="Arial" w:cs="Arial"/>
          <w:color w:val="000000" w:themeColor="text1"/>
        </w:rPr>
        <w:t>648.</w:t>
      </w:r>
    </w:p>
    <w:p w:rsidR="00BE6DB9" w:rsidRPr="000D29E8" w:rsidRDefault="00BE6DB9" w:rsidP="00BE6DB9">
      <w:pPr>
        <w:tabs>
          <w:tab w:val="left" w:pos="-426"/>
        </w:tabs>
        <w:spacing w:before="1" w:line="232" w:lineRule="auto"/>
        <w:ind w:left="-426" w:right="-650"/>
        <w:rPr>
          <w:rFonts w:ascii="Arial" w:hAnsi="Arial" w:cs="Arial"/>
          <w:color w:val="000000" w:themeColor="text1"/>
        </w:rPr>
      </w:pPr>
      <w:r w:rsidRPr="000D29E8">
        <w:rPr>
          <w:rFonts w:ascii="Arial" w:hAnsi="Arial" w:cs="Arial"/>
          <w:color w:val="000000" w:themeColor="text1"/>
        </w:rPr>
        <w:t xml:space="preserve">Johnston, D. 2013. </w:t>
      </w:r>
      <w:r w:rsidRPr="000D29E8">
        <w:rPr>
          <w:rFonts w:ascii="Arial" w:hAnsi="Arial" w:cs="Arial"/>
          <w:i/>
          <w:color w:val="000000" w:themeColor="text1"/>
        </w:rPr>
        <w:t xml:space="preserve">Economics &amp; </w:t>
      </w:r>
      <w:r w:rsidRPr="000D29E8">
        <w:rPr>
          <w:rFonts w:ascii="Arial" w:hAnsi="Arial" w:cs="Arial"/>
          <w:i/>
          <w:color w:val="000000" w:themeColor="text1"/>
          <w:spacing w:val="-3"/>
        </w:rPr>
        <w:t xml:space="preserve">HIV: </w:t>
      </w:r>
      <w:r w:rsidRPr="000D29E8">
        <w:rPr>
          <w:rFonts w:ascii="Arial" w:hAnsi="Arial" w:cs="Arial"/>
          <w:i/>
          <w:color w:val="000000" w:themeColor="text1"/>
        </w:rPr>
        <w:t>The Sickness of Economics</w:t>
      </w:r>
      <w:r w:rsidRPr="000D29E8">
        <w:rPr>
          <w:rFonts w:ascii="Arial" w:hAnsi="Arial" w:cs="Arial"/>
          <w:color w:val="000000" w:themeColor="text1"/>
        </w:rPr>
        <w:t>. London: Routledge.  O’Laughlin, B. 2013. “Land, Labour and the Production of Afﬂiction in Rural Southern</w:t>
      </w:r>
      <w:r w:rsidRPr="000D29E8">
        <w:rPr>
          <w:rFonts w:ascii="Arial" w:hAnsi="Arial" w:cs="Arial"/>
          <w:color w:val="000000" w:themeColor="text1"/>
          <w:spacing w:val="12"/>
        </w:rPr>
        <w:t xml:space="preserve"> </w:t>
      </w:r>
      <w:r w:rsidRPr="000D29E8">
        <w:rPr>
          <w:rFonts w:ascii="Arial" w:hAnsi="Arial" w:cs="Arial"/>
          <w:color w:val="000000" w:themeColor="text1"/>
        </w:rPr>
        <w:t>Africa.”.</w:t>
      </w:r>
    </w:p>
    <w:p w:rsidR="000D29E8" w:rsidRDefault="00BE6DB9" w:rsidP="000D29E8">
      <w:pPr>
        <w:tabs>
          <w:tab w:val="left" w:pos="-426"/>
        </w:tabs>
        <w:spacing w:line="201" w:lineRule="exact"/>
        <w:ind w:left="-426" w:right="-650"/>
        <w:rPr>
          <w:rFonts w:ascii="Arial" w:hAnsi="Arial" w:cs="Arial"/>
          <w:color w:val="000000" w:themeColor="text1"/>
        </w:rPr>
      </w:pPr>
      <w:r w:rsidRPr="000D29E8">
        <w:rPr>
          <w:rFonts w:ascii="Arial" w:hAnsi="Arial" w:cs="Arial"/>
          <w:i/>
          <w:color w:val="000000" w:themeColor="text1"/>
        </w:rPr>
        <w:t xml:space="preserve">Journal of Agrarian Change </w:t>
      </w:r>
      <w:r w:rsidRPr="000D29E8">
        <w:rPr>
          <w:rFonts w:ascii="Arial" w:hAnsi="Arial" w:cs="Arial"/>
          <w:color w:val="000000" w:themeColor="text1"/>
        </w:rPr>
        <w:t xml:space="preserve">13 (1): 175 – 196. </w:t>
      </w:r>
      <w:hyperlink r:id="rId4">
        <w:r w:rsidRPr="000D29E8">
          <w:rPr>
            <w:rFonts w:ascii="Arial" w:hAnsi="Arial" w:cs="Arial"/>
            <w:color w:val="000000" w:themeColor="text1"/>
          </w:rPr>
          <w:t>doi: 10.1111/j.1471-0366.2012.00381.x</w:t>
        </w:r>
      </w:hyperlink>
      <w:r w:rsidRPr="000D29E8">
        <w:rPr>
          <w:rFonts w:ascii="Arial" w:hAnsi="Arial" w:cs="Arial"/>
          <w:color w:val="000000" w:themeColor="text1"/>
        </w:rPr>
        <w:t>.</w:t>
      </w:r>
      <w:bookmarkStart w:id="8" w:name="_bookmark1"/>
      <w:bookmarkEnd w:id="8"/>
    </w:p>
    <w:p w:rsidR="00BE6DB9" w:rsidRPr="000D29E8" w:rsidRDefault="00BE6DB9" w:rsidP="000D29E8">
      <w:pPr>
        <w:tabs>
          <w:tab w:val="left" w:pos="-426"/>
        </w:tabs>
        <w:spacing w:line="201" w:lineRule="exact"/>
        <w:ind w:left="-426" w:right="-650"/>
        <w:rPr>
          <w:rFonts w:ascii="Arial" w:hAnsi="Arial" w:cs="Arial"/>
          <w:color w:val="000000" w:themeColor="text1"/>
        </w:rPr>
      </w:pPr>
      <w:r w:rsidRPr="000D29E8">
        <w:rPr>
          <w:rFonts w:ascii="Arial" w:hAnsi="Arial" w:cs="Arial"/>
          <w:color w:val="000000" w:themeColor="text1"/>
        </w:rPr>
        <w:t>Stillwaggon,</w:t>
      </w:r>
      <w:r w:rsidRPr="000D29E8">
        <w:rPr>
          <w:rFonts w:ascii="Arial" w:hAnsi="Arial" w:cs="Arial"/>
          <w:color w:val="000000" w:themeColor="text1"/>
          <w:spacing w:val="-22"/>
        </w:rPr>
        <w:t xml:space="preserve"> </w:t>
      </w:r>
      <w:r w:rsidRPr="000D29E8">
        <w:rPr>
          <w:rFonts w:ascii="Arial" w:hAnsi="Arial" w:cs="Arial"/>
          <w:color w:val="000000" w:themeColor="text1"/>
        </w:rPr>
        <w:t>E.</w:t>
      </w:r>
      <w:r w:rsidRPr="000D29E8">
        <w:rPr>
          <w:rFonts w:ascii="Arial" w:hAnsi="Arial" w:cs="Arial"/>
          <w:color w:val="000000" w:themeColor="text1"/>
          <w:spacing w:val="-22"/>
        </w:rPr>
        <w:t xml:space="preserve"> </w:t>
      </w:r>
      <w:r w:rsidRPr="000D29E8">
        <w:rPr>
          <w:rFonts w:ascii="Arial" w:hAnsi="Arial" w:cs="Arial"/>
          <w:color w:val="000000" w:themeColor="text1"/>
        </w:rPr>
        <w:t>2002.</w:t>
      </w:r>
      <w:r w:rsidRPr="000D29E8">
        <w:rPr>
          <w:rFonts w:ascii="Arial" w:hAnsi="Arial" w:cs="Arial"/>
          <w:color w:val="000000" w:themeColor="text1"/>
          <w:spacing w:val="-21"/>
        </w:rPr>
        <w:t xml:space="preserve"> </w:t>
      </w:r>
      <w:r w:rsidRPr="000D29E8">
        <w:rPr>
          <w:rFonts w:ascii="Arial" w:hAnsi="Arial" w:cs="Arial"/>
          <w:color w:val="000000" w:themeColor="text1"/>
        </w:rPr>
        <w:t>“HIV/AIDS</w:t>
      </w:r>
      <w:r w:rsidRPr="000D29E8">
        <w:rPr>
          <w:rFonts w:ascii="Arial" w:hAnsi="Arial" w:cs="Arial"/>
          <w:color w:val="000000" w:themeColor="text1"/>
          <w:spacing w:val="-22"/>
        </w:rPr>
        <w:t xml:space="preserve"> </w:t>
      </w:r>
      <w:r w:rsidRPr="000D29E8">
        <w:rPr>
          <w:rFonts w:ascii="Arial" w:hAnsi="Arial" w:cs="Arial"/>
          <w:color w:val="000000" w:themeColor="text1"/>
        </w:rPr>
        <w:t>in</w:t>
      </w:r>
      <w:r w:rsidRPr="000D29E8">
        <w:rPr>
          <w:rFonts w:ascii="Arial" w:hAnsi="Arial" w:cs="Arial"/>
          <w:color w:val="000000" w:themeColor="text1"/>
          <w:spacing w:val="-21"/>
        </w:rPr>
        <w:t xml:space="preserve"> </w:t>
      </w:r>
      <w:r w:rsidRPr="000D29E8">
        <w:rPr>
          <w:rFonts w:ascii="Arial" w:hAnsi="Arial" w:cs="Arial"/>
          <w:color w:val="000000" w:themeColor="text1"/>
        </w:rPr>
        <w:t>Africa:</w:t>
      </w:r>
      <w:r w:rsidRPr="000D29E8">
        <w:rPr>
          <w:rFonts w:ascii="Arial" w:hAnsi="Arial" w:cs="Arial"/>
          <w:color w:val="000000" w:themeColor="text1"/>
          <w:spacing w:val="-22"/>
        </w:rPr>
        <w:t xml:space="preserve"> </w:t>
      </w:r>
      <w:r w:rsidRPr="000D29E8">
        <w:rPr>
          <w:rFonts w:ascii="Arial" w:hAnsi="Arial" w:cs="Arial"/>
          <w:color w:val="000000" w:themeColor="text1"/>
        </w:rPr>
        <w:t>Fertile</w:t>
      </w:r>
      <w:r w:rsidRPr="000D29E8">
        <w:rPr>
          <w:rFonts w:ascii="Arial" w:hAnsi="Arial" w:cs="Arial"/>
          <w:color w:val="000000" w:themeColor="text1"/>
          <w:spacing w:val="-20"/>
        </w:rPr>
        <w:t xml:space="preserve"> </w:t>
      </w:r>
      <w:r w:rsidRPr="000D29E8">
        <w:rPr>
          <w:rFonts w:ascii="Arial" w:hAnsi="Arial" w:cs="Arial"/>
          <w:color w:val="000000" w:themeColor="text1"/>
        </w:rPr>
        <w:t>Terrain.”</w:t>
      </w:r>
      <w:r w:rsidRPr="000D29E8">
        <w:rPr>
          <w:rFonts w:ascii="Arial" w:hAnsi="Arial" w:cs="Arial"/>
          <w:color w:val="000000" w:themeColor="text1"/>
          <w:spacing w:val="-20"/>
        </w:rPr>
        <w:t xml:space="preserve"> </w:t>
      </w:r>
      <w:r w:rsidRPr="000D29E8">
        <w:rPr>
          <w:rFonts w:ascii="Arial" w:hAnsi="Arial" w:cs="Arial"/>
          <w:i/>
          <w:color w:val="000000" w:themeColor="text1"/>
        </w:rPr>
        <w:t>Journal</w:t>
      </w:r>
      <w:r w:rsidRPr="000D29E8">
        <w:rPr>
          <w:rFonts w:ascii="Arial" w:hAnsi="Arial" w:cs="Arial"/>
          <w:i/>
          <w:color w:val="000000" w:themeColor="text1"/>
          <w:spacing w:val="-22"/>
        </w:rPr>
        <w:t xml:space="preserve"> </w:t>
      </w:r>
      <w:r w:rsidRPr="000D29E8">
        <w:rPr>
          <w:rFonts w:ascii="Arial" w:hAnsi="Arial" w:cs="Arial"/>
          <w:i/>
          <w:color w:val="000000" w:themeColor="text1"/>
        </w:rPr>
        <w:t>of</w:t>
      </w:r>
      <w:r w:rsidRPr="000D29E8">
        <w:rPr>
          <w:rFonts w:ascii="Arial" w:hAnsi="Arial" w:cs="Arial"/>
          <w:i/>
          <w:color w:val="000000" w:themeColor="text1"/>
          <w:spacing w:val="-21"/>
        </w:rPr>
        <w:t xml:space="preserve"> </w:t>
      </w:r>
      <w:r w:rsidRPr="000D29E8">
        <w:rPr>
          <w:rFonts w:ascii="Arial" w:hAnsi="Arial" w:cs="Arial"/>
          <w:i/>
          <w:color w:val="000000" w:themeColor="text1"/>
        </w:rPr>
        <w:t>Development</w:t>
      </w:r>
      <w:r w:rsidRPr="000D29E8">
        <w:rPr>
          <w:rFonts w:ascii="Arial" w:hAnsi="Arial" w:cs="Arial"/>
          <w:i/>
          <w:color w:val="000000" w:themeColor="text1"/>
          <w:spacing w:val="-21"/>
        </w:rPr>
        <w:t xml:space="preserve"> </w:t>
      </w:r>
      <w:r w:rsidRPr="000D29E8">
        <w:rPr>
          <w:rFonts w:ascii="Arial" w:hAnsi="Arial" w:cs="Arial"/>
          <w:i/>
          <w:color w:val="000000" w:themeColor="text1"/>
        </w:rPr>
        <w:t>Studies</w:t>
      </w:r>
      <w:r w:rsidRPr="000D29E8">
        <w:rPr>
          <w:rFonts w:ascii="Arial" w:hAnsi="Arial" w:cs="Arial"/>
          <w:i/>
          <w:color w:val="000000" w:themeColor="text1"/>
          <w:spacing w:val="-21"/>
        </w:rPr>
        <w:t xml:space="preserve"> </w:t>
      </w:r>
      <w:r w:rsidRPr="000D29E8">
        <w:rPr>
          <w:rFonts w:ascii="Arial" w:hAnsi="Arial" w:cs="Arial"/>
          <w:color w:val="000000" w:themeColor="text1"/>
        </w:rPr>
        <w:t>38</w:t>
      </w:r>
      <w:r w:rsidRPr="000D29E8">
        <w:rPr>
          <w:rFonts w:ascii="Arial" w:hAnsi="Arial" w:cs="Arial"/>
          <w:color w:val="000000" w:themeColor="text1"/>
          <w:spacing w:val="-22"/>
        </w:rPr>
        <w:t xml:space="preserve"> </w:t>
      </w:r>
      <w:r w:rsidRPr="000D29E8">
        <w:rPr>
          <w:rFonts w:ascii="Arial" w:hAnsi="Arial" w:cs="Arial"/>
          <w:color w:val="000000" w:themeColor="text1"/>
        </w:rPr>
        <w:t>(6):</w:t>
      </w:r>
      <w:r w:rsidRPr="000D29E8">
        <w:rPr>
          <w:rFonts w:ascii="Arial" w:hAnsi="Arial" w:cs="Arial"/>
          <w:color w:val="000000" w:themeColor="text1"/>
          <w:spacing w:val="-21"/>
        </w:rPr>
        <w:t xml:space="preserve"> </w:t>
      </w:r>
      <w:r w:rsidRPr="000D29E8">
        <w:rPr>
          <w:rFonts w:ascii="Arial" w:hAnsi="Arial" w:cs="Arial"/>
          <w:color w:val="000000" w:themeColor="text1"/>
        </w:rPr>
        <w:t>1. Stillwaggon, E. 2006. “Reducing Environmental Risk to Prevent HIV Transmission in</w:t>
      </w:r>
      <w:r w:rsidRPr="000D29E8">
        <w:rPr>
          <w:rFonts w:ascii="Arial" w:hAnsi="Arial" w:cs="Arial"/>
          <w:color w:val="000000" w:themeColor="text1"/>
          <w:spacing w:val="7"/>
        </w:rPr>
        <w:t xml:space="preserve"> </w:t>
      </w:r>
      <w:r w:rsidRPr="000D29E8">
        <w:rPr>
          <w:rFonts w:ascii="Arial" w:hAnsi="Arial" w:cs="Arial"/>
          <w:color w:val="000000" w:themeColor="text1"/>
        </w:rPr>
        <w:t>Sub-Saharan</w:t>
      </w:r>
    </w:p>
    <w:p w:rsidR="00BE6DB9" w:rsidRPr="000D29E8" w:rsidRDefault="00BE6DB9" w:rsidP="00BE6DB9">
      <w:pPr>
        <w:tabs>
          <w:tab w:val="left" w:pos="-426"/>
        </w:tabs>
        <w:spacing w:line="197" w:lineRule="exact"/>
        <w:ind w:left="-426" w:right="-650"/>
        <w:rPr>
          <w:rFonts w:ascii="Arial" w:hAnsi="Arial" w:cs="Arial"/>
          <w:color w:val="000000" w:themeColor="text1"/>
        </w:rPr>
      </w:pPr>
      <w:r w:rsidRPr="000D29E8">
        <w:rPr>
          <w:rFonts w:ascii="Arial" w:hAnsi="Arial" w:cs="Arial"/>
          <w:color w:val="000000" w:themeColor="text1"/>
        </w:rPr>
        <w:t xml:space="preserve">Africa.” </w:t>
      </w:r>
      <w:r w:rsidRPr="000D29E8">
        <w:rPr>
          <w:rFonts w:ascii="Arial" w:hAnsi="Arial" w:cs="Arial"/>
          <w:i/>
          <w:color w:val="000000" w:themeColor="text1"/>
        </w:rPr>
        <w:t xml:space="preserve">Africa Policy Journal </w:t>
      </w:r>
      <w:r w:rsidRPr="000D29E8">
        <w:rPr>
          <w:rFonts w:ascii="Arial" w:hAnsi="Arial" w:cs="Arial"/>
          <w:color w:val="000000" w:themeColor="text1"/>
        </w:rPr>
        <w:t>1 (Spring): 37 – 57.</w:t>
      </w:r>
    </w:p>
    <w:p w:rsidR="00BE6DB9" w:rsidRPr="000D29E8" w:rsidRDefault="00BE6DB9" w:rsidP="00BE6DB9">
      <w:pPr>
        <w:tabs>
          <w:tab w:val="left" w:pos="-426"/>
        </w:tabs>
        <w:spacing w:before="1" w:line="232" w:lineRule="auto"/>
        <w:ind w:left="-426" w:right="-650"/>
        <w:rPr>
          <w:rFonts w:ascii="Arial" w:hAnsi="Arial" w:cs="Arial"/>
          <w:color w:val="000000" w:themeColor="text1"/>
        </w:rPr>
      </w:pPr>
      <w:r w:rsidRPr="000D29E8">
        <w:rPr>
          <w:rFonts w:ascii="Arial" w:hAnsi="Arial" w:cs="Arial"/>
          <w:color w:val="000000" w:themeColor="text1"/>
        </w:rPr>
        <w:t xml:space="preserve">Sumartojo, E., L. Doll, D. Holtgrave, H. Gayle and M. Merson. 2000. “Enriching the Mix: Incorporating Structural Factors into HIV Prevention.” </w:t>
      </w:r>
      <w:r w:rsidRPr="000D29E8">
        <w:rPr>
          <w:rFonts w:ascii="Arial" w:hAnsi="Arial" w:cs="Arial"/>
          <w:i/>
          <w:color w:val="000000" w:themeColor="text1"/>
        </w:rPr>
        <w:t xml:space="preserve">AIDS </w:t>
      </w:r>
      <w:r w:rsidRPr="000D29E8">
        <w:rPr>
          <w:rFonts w:ascii="Arial" w:hAnsi="Arial" w:cs="Arial"/>
          <w:color w:val="000000" w:themeColor="text1"/>
        </w:rPr>
        <w:t>14 (Suppl. 1): S1 – 2.</w:t>
      </w:r>
    </w:p>
    <w:p w:rsidR="00BE6DB9" w:rsidRPr="000D29E8" w:rsidRDefault="00BE6DB9" w:rsidP="00BE6DB9">
      <w:pPr>
        <w:tabs>
          <w:tab w:val="left" w:pos="-426"/>
        </w:tabs>
        <w:spacing w:line="232" w:lineRule="auto"/>
        <w:ind w:left="-426" w:right="-650"/>
        <w:rPr>
          <w:rFonts w:ascii="Arial" w:hAnsi="Arial" w:cs="Arial"/>
          <w:color w:val="000000" w:themeColor="text1"/>
        </w:rPr>
      </w:pPr>
      <w:r w:rsidRPr="000D29E8">
        <w:rPr>
          <w:rFonts w:ascii="Arial" w:hAnsi="Arial" w:cs="Arial"/>
          <w:color w:val="000000" w:themeColor="text1"/>
        </w:rPr>
        <w:t xml:space="preserve">UNAIDS [Joint United Nations Programme on HIV/AIDS]. 2009. “Consultation on Concurrent Sexual Partnerships: Recommendations from a Meeting of UNAIDS Reference Group </w:t>
      </w:r>
      <w:r w:rsidRPr="000D29E8">
        <w:rPr>
          <w:rFonts w:ascii="Arial" w:hAnsi="Arial" w:cs="Arial"/>
          <w:color w:val="000000" w:themeColor="text1"/>
          <w:spacing w:val="-6"/>
        </w:rPr>
        <w:t xml:space="preserve">on </w:t>
      </w:r>
      <w:r w:rsidRPr="000D29E8">
        <w:rPr>
          <w:rFonts w:ascii="Arial" w:hAnsi="Arial" w:cs="Arial"/>
          <w:color w:val="000000" w:themeColor="text1"/>
        </w:rPr>
        <w:t>Estimates, Modelling and Projections held in Nairobi, Kenya,  April  20 – 21st  2009.”  [Online]</w:t>
      </w:r>
      <w:r w:rsidRPr="000D29E8">
        <w:rPr>
          <w:rFonts w:ascii="Arial" w:hAnsi="Arial" w:cs="Arial"/>
          <w:color w:val="000000" w:themeColor="text1"/>
          <w:spacing w:val="-16"/>
        </w:rPr>
        <w:t xml:space="preserve"> </w:t>
      </w:r>
      <w:r w:rsidRPr="000D29E8">
        <w:rPr>
          <w:rFonts w:ascii="Arial" w:hAnsi="Arial" w:cs="Arial"/>
          <w:color w:val="000000" w:themeColor="text1"/>
        </w:rPr>
        <w:t>Available</w:t>
      </w:r>
      <w:r w:rsidRPr="000D29E8">
        <w:rPr>
          <w:rFonts w:ascii="Arial" w:hAnsi="Arial" w:cs="Arial"/>
          <w:color w:val="000000" w:themeColor="text1"/>
          <w:spacing w:val="-15"/>
        </w:rPr>
        <w:t xml:space="preserve"> </w:t>
      </w:r>
      <w:r w:rsidRPr="000D29E8">
        <w:rPr>
          <w:rFonts w:ascii="Arial" w:hAnsi="Arial" w:cs="Arial"/>
          <w:color w:val="000000" w:themeColor="text1"/>
        </w:rPr>
        <w:t>from</w:t>
      </w:r>
      <w:r w:rsidRPr="000D29E8">
        <w:rPr>
          <w:rFonts w:ascii="Arial" w:hAnsi="Arial" w:cs="Arial"/>
          <w:color w:val="000000" w:themeColor="text1"/>
          <w:spacing w:val="-15"/>
        </w:rPr>
        <w:t xml:space="preserve"> </w:t>
      </w:r>
      <w:hyperlink r:id="rId5">
        <w:r w:rsidRPr="000D29E8">
          <w:rPr>
            <w:rFonts w:ascii="Arial" w:hAnsi="Arial" w:cs="Arial"/>
            <w:color w:val="000000" w:themeColor="text1"/>
          </w:rPr>
          <w:t>https://www.k4health.org/sites/default/ﬁles/Concurrency%20meeting%</w:t>
        </w:r>
      </w:hyperlink>
      <w:r w:rsidRPr="000D29E8">
        <w:rPr>
          <w:rFonts w:ascii="Arial" w:hAnsi="Arial" w:cs="Arial"/>
          <w:color w:val="000000" w:themeColor="text1"/>
        </w:rPr>
        <w:t xml:space="preserve"> </w:t>
      </w:r>
      <w:hyperlink r:id="rId6">
        <w:r w:rsidRPr="000D29E8">
          <w:rPr>
            <w:rFonts w:ascii="Arial" w:hAnsi="Arial" w:cs="Arial"/>
            <w:color w:val="000000" w:themeColor="text1"/>
          </w:rPr>
          <w:t xml:space="preserve">20recommendations_eng.pdf </w:t>
        </w:r>
      </w:hyperlink>
      <w:r w:rsidRPr="000D29E8">
        <w:rPr>
          <w:rFonts w:ascii="Arial" w:hAnsi="Arial" w:cs="Arial"/>
          <w:color w:val="000000" w:themeColor="text1"/>
        </w:rPr>
        <w:t>[Accessed June 15,</w:t>
      </w:r>
      <w:r w:rsidRPr="000D29E8">
        <w:rPr>
          <w:rFonts w:ascii="Arial" w:hAnsi="Arial" w:cs="Arial"/>
          <w:color w:val="000000" w:themeColor="text1"/>
          <w:spacing w:val="31"/>
        </w:rPr>
        <w:t xml:space="preserve"> </w:t>
      </w:r>
      <w:r w:rsidRPr="000D29E8">
        <w:rPr>
          <w:rFonts w:ascii="Arial" w:hAnsi="Arial" w:cs="Arial"/>
          <w:color w:val="000000" w:themeColor="text1"/>
        </w:rPr>
        <w:t>2015].</w:t>
      </w:r>
    </w:p>
    <w:p w:rsidR="00BE6DB9" w:rsidRPr="000D29E8" w:rsidRDefault="00BE6DB9" w:rsidP="00BE6DB9">
      <w:pPr>
        <w:tabs>
          <w:tab w:val="left" w:pos="-426"/>
        </w:tabs>
        <w:spacing w:line="232" w:lineRule="auto"/>
        <w:ind w:left="-426" w:right="-650"/>
        <w:rPr>
          <w:rFonts w:ascii="Arial" w:hAnsi="Arial" w:cs="Arial"/>
          <w:color w:val="000000" w:themeColor="text1"/>
        </w:rPr>
      </w:pPr>
      <w:proofErr w:type="spellStart"/>
      <w:r w:rsidRPr="000D29E8">
        <w:rPr>
          <w:rFonts w:ascii="Arial" w:hAnsi="Arial" w:cs="Arial"/>
          <w:color w:val="000000" w:themeColor="text1"/>
          <w:spacing w:val="-3"/>
        </w:rPr>
        <w:t>Wamai</w:t>
      </w:r>
      <w:proofErr w:type="spellEnd"/>
      <w:r w:rsidRPr="000D29E8">
        <w:rPr>
          <w:rFonts w:ascii="Arial" w:hAnsi="Arial" w:cs="Arial"/>
          <w:color w:val="000000" w:themeColor="text1"/>
          <w:spacing w:val="-3"/>
        </w:rPr>
        <w:t>,</w:t>
      </w:r>
      <w:r w:rsidRPr="000D29E8">
        <w:rPr>
          <w:rFonts w:ascii="Arial" w:hAnsi="Arial" w:cs="Arial"/>
          <w:color w:val="000000" w:themeColor="text1"/>
          <w:spacing w:val="-12"/>
        </w:rPr>
        <w:t xml:space="preserve"> </w:t>
      </w:r>
      <w:r w:rsidRPr="000D29E8">
        <w:rPr>
          <w:rFonts w:ascii="Arial" w:hAnsi="Arial" w:cs="Arial"/>
          <w:color w:val="000000" w:themeColor="text1"/>
        </w:rPr>
        <w:t>R.</w:t>
      </w:r>
      <w:r w:rsidRPr="000D29E8">
        <w:rPr>
          <w:rFonts w:ascii="Arial" w:hAnsi="Arial" w:cs="Arial"/>
          <w:color w:val="000000" w:themeColor="text1"/>
          <w:spacing w:val="-13"/>
        </w:rPr>
        <w:t xml:space="preserve"> </w:t>
      </w:r>
      <w:r w:rsidRPr="000D29E8">
        <w:rPr>
          <w:rFonts w:ascii="Arial" w:hAnsi="Arial" w:cs="Arial"/>
          <w:color w:val="000000" w:themeColor="text1"/>
        </w:rPr>
        <w:t>G.,</w:t>
      </w:r>
      <w:r w:rsidRPr="000D29E8">
        <w:rPr>
          <w:rFonts w:ascii="Arial" w:hAnsi="Arial" w:cs="Arial"/>
          <w:color w:val="000000" w:themeColor="text1"/>
          <w:spacing w:val="-13"/>
        </w:rPr>
        <w:t xml:space="preserve"> </w:t>
      </w:r>
      <w:r w:rsidRPr="000D29E8">
        <w:rPr>
          <w:rFonts w:ascii="Arial" w:hAnsi="Arial" w:cs="Arial"/>
          <w:color w:val="000000" w:themeColor="text1"/>
        </w:rPr>
        <w:t>B.</w:t>
      </w:r>
      <w:r w:rsidRPr="000D29E8">
        <w:rPr>
          <w:rFonts w:ascii="Arial" w:hAnsi="Arial" w:cs="Arial"/>
          <w:color w:val="000000" w:themeColor="text1"/>
          <w:spacing w:val="-12"/>
        </w:rPr>
        <w:t xml:space="preserve"> </w:t>
      </w:r>
      <w:r w:rsidRPr="000D29E8">
        <w:rPr>
          <w:rFonts w:ascii="Arial" w:hAnsi="Arial" w:cs="Arial"/>
          <w:color w:val="000000" w:themeColor="text1"/>
        </w:rPr>
        <w:t>J.</w:t>
      </w:r>
      <w:r w:rsidRPr="000D29E8">
        <w:rPr>
          <w:rFonts w:ascii="Arial" w:hAnsi="Arial" w:cs="Arial"/>
          <w:color w:val="000000" w:themeColor="text1"/>
          <w:spacing w:val="-12"/>
        </w:rPr>
        <w:t xml:space="preserve"> </w:t>
      </w:r>
      <w:r w:rsidRPr="000D29E8">
        <w:rPr>
          <w:rFonts w:ascii="Arial" w:hAnsi="Arial" w:cs="Arial"/>
          <w:color w:val="000000" w:themeColor="text1"/>
        </w:rPr>
        <w:t>Morris,</w:t>
      </w:r>
      <w:r w:rsidRPr="000D29E8">
        <w:rPr>
          <w:rFonts w:ascii="Arial" w:hAnsi="Arial" w:cs="Arial"/>
          <w:color w:val="000000" w:themeColor="text1"/>
          <w:spacing w:val="-13"/>
        </w:rPr>
        <w:t xml:space="preserve"> </w:t>
      </w:r>
      <w:r w:rsidRPr="000D29E8">
        <w:rPr>
          <w:rFonts w:ascii="Arial" w:hAnsi="Arial" w:cs="Arial"/>
          <w:color w:val="000000" w:themeColor="text1"/>
        </w:rPr>
        <w:t>S.</w:t>
      </w:r>
      <w:r w:rsidRPr="000D29E8">
        <w:rPr>
          <w:rFonts w:ascii="Arial" w:hAnsi="Arial" w:cs="Arial"/>
          <w:color w:val="000000" w:themeColor="text1"/>
          <w:spacing w:val="-12"/>
        </w:rPr>
        <w:t xml:space="preserve"> </w:t>
      </w:r>
      <w:r w:rsidRPr="000D29E8">
        <w:rPr>
          <w:rFonts w:ascii="Arial" w:hAnsi="Arial" w:cs="Arial"/>
          <w:color w:val="000000" w:themeColor="text1"/>
        </w:rPr>
        <w:t>A.</w:t>
      </w:r>
      <w:r w:rsidRPr="000D29E8">
        <w:rPr>
          <w:rFonts w:ascii="Arial" w:hAnsi="Arial" w:cs="Arial"/>
          <w:color w:val="000000" w:themeColor="text1"/>
          <w:spacing w:val="-12"/>
        </w:rPr>
        <w:t xml:space="preserve"> </w:t>
      </w:r>
      <w:proofErr w:type="spellStart"/>
      <w:r w:rsidRPr="000D29E8">
        <w:rPr>
          <w:rFonts w:ascii="Arial" w:hAnsi="Arial" w:cs="Arial"/>
          <w:color w:val="000000" w:themeColor="text1"/>
        </w:rPr>
        <w:t>Bailis</w:t>
      </w:r>
      <w:proofErr w:type="spellEnd"/>
      <w:r w:rsidRPr="000D29E8">
        <w:rPr>
          <w:rFonts w:ascii="Arial" w:hAnsi="Arial" w:cs="Arial"/>
          <w:color w:val="000000" w:themeColor="text1"/>
        </w:rPr>
        <w:t>,</w:t>
      </w:r>
      <w:r w:rsidRPr="000D29E8">
        <w:rPr>
          <w:rFonts w:ascii="Arial" w:hAnsi="Arial" w:cs="Arial"/>
          <w:color w:val="000000" w:themeColor="text1"/>
          <w:spacing w:val="-13"/>
        </w:rPr>
        <w:t xml:space="preserve"> </w:t>
      </w:r>
      <w:r w:rsidRPr="000D29E8">
        <w:rPr>
          <w:rFonts w:ascii="Arial" w:hAnsi="Arial" w:cs="Arial"/>
          <w:color w:val="000000" w:themeColor="text1"/>
        </w:rPr>
        <w:t>D.</w:t>
      </w:r>
      <w:r w:rsidRPr="000D29E8">
        <w:rPr>
          <w:rFonts w:ascii="Arial" w:hAnsi="Arial" w:cs="Arial"/>
          <w:color w:val="000000" w:themeColor="text1"/>
          <w:spacing w:val="-11"/>
        </w:rPr>
        <w:t xml:space="preserve"> </w:t>
      </w:r>
      <w:proofErr w:type="spellStart"/>
      <w:r w:rsidRPr="000D29E8">
        <w:rPr>
          <w:rFonts w:ascii="Arial" w:hAnsi="Arial" w:cs="Arial"/>
          <w:color w:val="000000" w:themeColor="text1"/>
        </w:rPr>
        <w:t>Sokal</w:t>
      </w:r>
      <w:proofErr w:type="spellEnd"/>
      <w:r w:rsidRPr="000D29E8">
        <w:rPr>
          <w:rFonts w:ascii="Arial" w:hAnsi="Arial" w:cs="Arial"/>
          <w:color w:val="000000" w:themeColor="text1"/>
        </w:rPr>
        <w:t>,</w:t>
      </w:r>
      <w:r w:rsidRPr="000D29E8">
        <w:rPr>
          <w:rFonts w:ascii="Arial" w:hAnsi="Arial" w:cs="Arial"/>
          <w:color w:val="000000" w:themeColor="text1"/>
          <w:spacing w:val="-13"/>
        </w:rPr>
        <w:t xml:space="preserve"> </w:t>
      </w:r>
      <w:r w:rsidRPr="000D29E8">
        <w:rPr>
          <w:rFonts w:ascii="Arial" w:hAnsi="Arial" w:cs="Arial"/>
          <w:color w:val="000000" w:themeColor="text1"/>
        </w:rPr>
        <w:t>J.</w:t>
      </w:r>
      <w:r w:rsidRPr="000D29E8">
        <w:rPr>
          <w:rFonts w:ascii="Arial" w:hAnsi="Arial" w:cs="Arial"/>
          <w:color w:val="000000" w:themeColor="text1"/>
          <w:spacing w:val="-13"/>
        </w:rPr>
        <w:t xml:space="preserve"> </w:t>
      </w:r>
      <w:r w:rsidRPr="000D29E8">
        <w:rPr>
          <w:rFonts w:ascii="Arial" w:hAnsi="Arial" w:cs="Arial"/>
          <w:color w:val="000000" w:themeColor="text1"/>
        </w:rPr>
        <w:t>D.</w:t>
      </w:r>
      <w:r w:rsidRPr="000D29E8">
        <w:rPr>
          <w:rFonts w:ascii="Arial" w:hAnsi="Arial" w:cs="Arial"/>
          <w:color w:val="000000" w:themeColor="text1"/>
          <w:spacing w:val="-12"/>
        </w:rPr>
        <w:t xml:space="preserve"> </w:t>
      </w:r>
      <w:r w:rsidRPr="000D29E8">
        <w:rPr>
          <w:rFonts w:ascii="Arial" w:hAnsi="Arial" w:cs="Arial"/>
          <w:color w:val="000000" w:themeColor="text1"/>
        </w:rPr>
        <w:t>Klausner,</w:t>
      </w:r>
      <w:r w:rsidRPr="000D29E8">
        <w:rPr>
          <w:rFonts w:ascii="Arial" w:hAnsi="Arial" w:cs="Arial"/>
          <w:color w:val="000000" w:themeColor="text1"/>
          <w:spacing w:val="-11"/>
        </w:rPr>
        <w:t xml:space="preserve"> </w:t>
      </w:r>
      <w:r w:rsidRPr="000D29E8">
        <w:rPr>
          <w:rFonts w:ascii="Arial" w:hAnsi="Arial" w:cs="Arial"/>
          <w:color w:val="000000" w:themeColor="text1"/>
        </w:rPr>
        <w:t>R.</w:t>
      </w:r>
      <w:r w:rsidRPr="000D29E8">
        <w:rPr>
          <w:rFonts w:ascii="Arial" w:hAnsi="Arial" w:cs="Arial"/>
          <w:color w:val="000000" w:themeColor="text1"/>
          <w:spacing w:val="-13"/>
        </w:rPr>
        <w:t xml:space="preserve"> </w:t>
      </w:r>
      <w:r w:rsidRPr="000D29E8">
        <w:rPr>
          <w:rFonts w:ascii="Arial" w:hAnsi="Arial" w:cs="Arial"/>
          <w:color w:val="000000" w:themeColor="text1"/>
        </w:rPr>
        <w:t>Appleton,</w:t>
      </w:r>
      <w:r w:rsidRPr="000D29E8">
        <w:rPr>
          <w:rFonts w:ascii="Arial" w:hAnsi="Arial" w:cs="Arial"/>
          <w:color w:val="000000" w:themeColor="text1"/>
          <w:spacing w:val="-12"/>
        </w:rPr>
        <w:t xml:space="preserve"> </w:t>
      </w:r>
      <w:r w:rsidRPr="000D29E8">
        <w:rPr>
          <w:rFonts w:ascii="Arial" w:hAnsi="Arial" w:cs="Arial"/>
          <w:color w:val="000000" w:themeColor="text1"/>
        </w:rPr>
        <w:t>N.</w:t>
      </w:r>
      <w:r w:rsidRPr="000D29E8">
        <w:rPr>
          <w:rFonts w:ascii="Arial" w:hAnsi="Arial" w:cs="Arial"/>
          <w:color w:val="000000" w:themeColor="text1"/>
          <w:spacing w:val="-12"/>
        </w:rPr>
        <w:t xml:space="preserve"> </w:t>
      </w:r>
      <w:proofErr w:type="spellStart"/>
      <w:r w:rsidRPr="000D29E8">
        <w:rPr>
          <w:rFonts w:ascii="Arial" w:hAnsi="Arial" w:cs="Arial"/>
          <w:color w:val="000000" w:themeColor="text1"/>
        </w:rPr>
        <w:t>Sewankambo</w:t>
      </w:r>
      <w:proofErr w:type="spellEnd"/>
      <w:r w:rsidRPr="000D29E8">
        <w:rPr>
          <w:rFonts w:ascii="Arial" w:hAnsi="Arial" w:cs="Arial"/>
          <w:color w:val="000000" w:themeColor="text1"/>
        </w:rPr>
        <w:t>,</w:t>
      </w:r>
      <w:r w:rsidRPr="000D29E8">
        <w:rPr>
          <w:rFonts w:ascii="Arial" w:hAnsi="Arial" w:cs="Arial"/>
          <w:color w:val="000000" w:themeColor="text1"/>
          <w:spacing w:val="-12"/>
        </w:rPr>
        <w:t xml:space="preserve"> </w:t>
      </w:r>
      <w:r w:rsidRPr="000D29E8">
        <w:rPr>
          <w:rFonts w:ascii="Arial" w:hAnsi="Arial" w:cs="Arial"/>
          <w:color w:val="000000" w:themeColor="text1"/>
        </w:rPr>
        <w:t>D.</w:t>
      </w:r>
      <w:r w:rsidRPr="000D29E8">
        <w:rPr>
          <w:rFonts w:ascii="Arial" w:hAnsi="Arial" w:cs="Arial"/>
          <w:color w:val="000000" w:themeColor="text1"/>
          <w:spacing w:val="-13"/>
        </w:rPr>
        <w:t xml:space="preserve"> </w:t>
      </w:r>
      <w:r w:rsidRPr="000D29E8">
        <w:rPr>
          <w:rFonts w:ascii="Arial" w:hAnsi="Arial" w:cs="Arial"/>
          <w:color w:val="000000" w:themeColor="text1"/>
        </w:rPr>
        <w:t>A. Cooper,</w:t>
      </w:r>
      <w:r w:rsidRPr="000D29E8">
        <w:rPr>
          <w:rFonts w:ascii="Arial" w:hAnsi="Arial" w:cs="Arial"/>
          <w:color w:val="000000" w:themeColor="text1"/>
          <w:spacing w:val="-5"/>
        </w:rPr>
        <w:t xml:space="preserve"> </w:t>
      </w:r>
      <w:r w:rsidRPr="000D29E8">
        <w:rPr>
          <w:rFonts w:ascii="Arial" w:hAnsi="Arial" w:cs="Arial"/>
          <w:color w:val="000000" w:themeColor="text1"/>
        </w:rPr>
        <w:t>J.</w:t>
      </w:r>
      <w:r w:rsidRPr="000D29E8">
        <w:rPr>
          <w:rFonts w:ascii="Arial" w:hAnsi="Arial" w:cs="Arial"/>
          <w:color w:val="000000" w:themeColor="text1"/>
          <w:spacing w:val="-6"/>
        </w:rPr>
        <w:t xml:space="preserve"> </w:t>
      </w:r>
      <w:proofErr w:type="spellStart"/>
      <w:r w:rsidRPr="000D29E8">
        <w:rPr>
          <w:rFonts w:ascii="Arial" w:hAnsi="Arial" w:cs="Arial"/>
          <w:color w:val="000000" w:themeColor="text1"/>
        </w:rPr>
        <w:t>Bongaarts</w:t>
      </w:r>
      <w:proofErr w:type="spellEnd"/>
      <w:r w:rsidRPr="000D29E8">
        <w:rPr>
          <w:rFonts w:ascii="Arial" w:hAnsi="Arial" w:cs="Arial"/>
          <w:color w:val="000000" w:themeColor="text1"/>
        </w:rPr>
        <w:t>,</w:t>
      </w:r>
      <w:r w:rsidRPr="000D29E8">
        <w:rPr>
          <w:rFonts w:ascii="Arial" w:hAnsi="Arial" w:cs="Arial"/>
          <w:color w:val="000000" w:themeColor="text1"/>
          <w:spacing w:val="-5"/>
        </w:rPr>
        <w:t xml:space="preserve"> </w:t>
      </w:r>
      <w:r w:rsidRPr="000D29E8">
        <w:rPr>
          <w:rFonts w:ascii="Arial" w:hAnsi="Arial" w:cs="Arial"/>
          <w:color w:val="000000" w:themeColor="text1"/>
        </w:rPr>
        <w:t>G.</w:t>
      </w:r>
      <w:r w:rsidRPr="000D29E8">
        <w:rPr>
          <w:rFonts w:ascii="Arial" w:hAnsi="Arial" w:cs="Arial"/>
          <w:color w:val="000000" w:themeColor="text1"/>
          <w:spacing w:val="-6"/>
        </w:rPr>
        <w:t xml:space="preserve"> </w:t>
      </w:r>
      <w:r w:rsidRPr="000D29E8">
        <w:rPr>
          <w:rFonts w:ascii="Arial" w:hAnsi="Arial" w:cs="Arial"/>
          <w:color w:val="000000" w:themeColor="text1"/>
        </w:rPr>
        <w:t>de</w:t>
      </w:r>
      <w:r w:rsidRPr="000D29E8">
        <w:rPr>
          <w:rFonts w:ascii="Arial" w:hAnsi="Arial" w:cs="Arial"/>
          <w:color w:val="000000" w:themeColor="text1"/>
          <w:spacing w:val="-5"/>
        </w:rPr>
        <w:t xml:space="preserve"> </w:t>
      </w:r>
      <w:proofErr w:type="spellStart"/>
      <w:r w:rsidRPr="000D29E8">
        <w:rPr>
          <w:rFonts w:ascii="Arial" w:hAnsi="Arial" w:cs="Arial"/>
          <w:color w:val="000000" w:themeColor="text1"/>
        </w:rPr>
        <w:t>Bruyn</w:t>
      </w:r>
      <w:proofErr w:type="spellEnd"/>
      <w:r w:rsidRPr="000D29E8">
        <w:rPr>
          <w:rFonts w:ascii="Arial" w:hAnsi="Arial" w:cs="Arial"/>
          <w:color w:val="000000" w:themeColor="text1"/>
        </w:rPr>
        <w:t>,</w:t>
      </w:r>
      <w:r w:rsidRPr="000D29E8">
        <w:rPr>
          <w:rFonts w:ascii="Arial" w:hAnsi="Arial" w:cs="Arial"/>
          <w:color w:val="000000" w:themeColor="text1"/>
          <w:spacing w:val="-6"/>
        </w:rPr>
        <w:t xml:space="preserve"> </w:t>
      </w:r>
      <w:r w:rsidRPr="000D29E8">
        <w:rPr>
          <w:rFonts w:ascii="Arial" w:hAnsi="Arial" w:cs="Arial"/>
          <w:color w:val="000000" w:themeColor="text1"/>
        </w:rPr>
        <w:t>A.</w:t>
      </w:r>
      <w:r w:rsidRPr="000D29E8">
        <w:rPr>
          <w:rFonts w:ascii="Arial" w:hAnsi="Arial" w:cs="Arial"/>
          <w:color w:val="000000" w:themeColor="text1"/>
          <w:spacing w:val="-4"/>
        </w:rPr>
        <w:t xml:space="preserve"> </w:t>
      </w:r>
      <w:r w:rsidRPr="000D29E8">
        <w:rPr>
          <w:rFonts w:ascii="Arial" w:hAnsi="Arial" w:cs="Arial"/>
          <w:color w:val="000000" w:themeColor="text1"/>
        </w:rPr>
        <w:t>D.</w:t>
      </w:r>
      <w:r w:rsidRPr="000D29E8">
        <w:rPr>
          <w:rFonts w:ascii="Arial" w:hAnsi="Arial" w:cs="Arial"/>
          <w:color w:val="000000" w:themeColor="text1"/>
          <w:spacing w:val="-6"/>
        </w:rPr>
        <w:t xml:space="preserve"> </w:t>
      </w:r>
      <w:proofErr w:type="spellStart"/>
      <w:r w:rsidRPr="000D29E8">
        <w:rPr>
          <w:rFonts w:ascii="Arial" w:hAnsi="Arial" w:cs="Arial"/>
          <w:color w:val="000000" w:themeColor="text1"/>
          <w:spacing w:val="-3"/>
        </w:rPr>
        <w:t>Wodak</w:t>
      </w:r>
      <w:proofErr w:type="spellEnd"/>
      <w:r w:rsidRPr="000D29E8">
        <w:rPr>
          <w:rFonts w:ascii="Arial" w:hAnsi="Arial" w:cs="Arial"/>
          <w:color w:val="000000" w:themeColor="text1"/>
          <w:spacing w:val="-3"/>
        </w:rPr>
        <w:t>,</w:t>
      </w:r>
      <w:r w:rsidRPr="000D29E8">
        <w:rPr>
          <w:rFonts w:ascii="Arial" w:hAnsi="Arial" w:cs="Arial"/>
          <w:color w:val="000000" w:themeColor="text1"/>
          <w:spacing w:val="-5"/>
        </w:rPr>
        <w:t xml:space="preserve"> </w:t>
      </w:r>
      <w:r w:rsidRPr="000D29E8">
        <w:rPr>
          <w:rFonts w:ascii="Arial" w:hAnsi="Arial" w:cs="Arial"/>
          <w:color w:val="000000" w:themeColor="text1"/>
        </w:rPr>
        <w:t>and</w:t>
      </w:r>
      <w:r w:rsidRPr="000D29E8">
        <w:rPr>
          <w:rFonts w:ascii="Arial" w:hAnsi="Arial" w:cs="Arial"/>
          <w:color w:val="000000" w:themeColor="text1"/>
          <w:spacing w:val="-5"/>
        </w:rPr>
        <w:t xml:space="preserve"> </w:t>
      </w:r>
      <w:r w:rsidRPr="000D29E8">
        <w:rPr>
          <w:rFonts w:ascii="Arial" w:hAnsi="Arial" w:cs="Arial"/>
          <w:color w:val="000000" w:themeColor="text1"/>
        </w:rPr>
        <w:t>J.</w:t>
      </w:r>
      <w:r w:rsidRPr="000D29E8">
        <w:rPr>
          <w:rFonts w:ascii="Arial" w:hAnsi="Arial" w:cs="Arial"/>
          <w:color w:val="000000" w:themeColor="text1"/>
          <w:spacing w:val="-5"/>
        </w:rPr>
        <w:t xml:space="preserve"> </w:t>
      </w:r>
      <w:r w:rsidRPr="000D29E8">
        <w:rPr>
          <w:rFonts w:ascii="Arial" w:hAnsi="Arial" w:cs="Arial"/>
          <w:color w:val="000000" w:themeColor="text1"/>
        </w:rPr>
        <w:t>Banerjee.</w:t>
      </w:r>
      <w:r w:rsidRPr="000D29E8">
        <w:rPr>
          <w:rFonts w:ascii="Arial" w:hAnsi="Arial" w:cs="Arial"/>
          <w:color w:val="000000" w:themeColor="text1"/>
          <w:spacing w:val="-6"/>
        </w:rPr>
        <w:t xml:space="preserve"> </w:t>
      </w:r>
      <w:r w:rsidRPr="000D29E8">
        <w:rPr>
          <w:rFonts w:ascii="Arial" w:hAnsi="Arial" w:cs="Arial"/>
          <w:color w:val="000000" w:themeColor="text1"/>
        </w:rPr>
        <w:t>2011.</w:t>
      </w:r>
      <w:r w:rsidRPr="000D29E8">
        <w:rPr>
          <w:rFonts w:ascii="Arial" w:hAnsi="Arial" w:cs="Arial"/>
          <w:color w:val="000000" w:themeColor="text1"/>
          <w:spacing w:val="-5"/>
        </w:rPr>
        <w:t xml:space="preserve"> </w:t>
      </w:r>
      <w:r w:rsidRPr="000D29E8">
        <w:rPr>
          <w:rFonts w:ascii="Arial" w:hAnsi="Arial" w:cs="Arial"/>
          <w:color w:val="000000" w:themeColor="text1"/>
        </w:rPr>
        <w:t>“Male</w:t>
      </w:r>
      <w:r w:rsidRPr="000D29E8">
        <w:rPr>
          <w:rFonts w:ascii="Arial" w:hAnsi="Arial" w:cs="Arial"/>
          <w:color w:val="000000" w:themeColor="text1"/>
          <w:spacing w:val="-4"/>
        </w:rPr>
        <w:t xml:space="preserve"> </w:t>
      </w:r>
      <w:r w:rsidRPr="000D29E8">
        <w:rPr>
          <w:rFonts w:ascii="Arial" w:hAnsi="Arial" w:cs="Arial"/>
          <w:color w:val="000000" w:themeColor="text1"/>
        </w:rPr>
        <w:t>Circumcision</w:t>
      </w:r>
      <w:r w:rsidRPr="000D29E8">
        <w:rPr>
          <w:rFonts w:ascii="Arial" w:hAnsi="Arial" w:cs="Arial"/>
          <w:color w:val="000000" w:themeColor="text1"/>
          <w:spacing w:val="-6"/>
        </w:rPr>
        <w:t xml:space="preserve"> </w:t>
      </w:r>
      <w:r w:rsidRPr="000D29E8">
        <w:rPr>
          <w:rFonts w:ascii="Arial" w:hAnsi="Arial" w:cs="Arial"/>
          <w:color w:val="000000" w:themeColor="text1"/>
        </w:rPr>
        <w:t xml:space="preserve">for HIV Prevention: Current Evidence and Implementation in Sub-Saharan Africa.” </w:t>
      </w:r>
      <w:r w:rsidRPr="000D29E8">
        <w:rPr>
          <w:rFonts w:ascii="Arial" w:hAnsi="Arial" w:cs="Arial"/>
          <w:i/>
          <w:color w:val="000000" w:themeColor="text1"/>
        </w:rPr>
        <w:t xml:space="preserve">Journal of </w:t>
      </w:r>
      <w:r w:rsidRPr="000D29E8">
        <w:rPr>
          <w:rFonts w:ascii="Arial" w:hAnsi="Arial" w:cs="Arial"/>
          <w:i/>
          <w:color w:val="000000" w:themeColor="text1"/>
          <w:spacing w:val="-4"/>
        </w:rPr>
        <w:t xml:space="preserve">the </w:t>
      </w:r>
      <w:r w:rsidRPr="000D29E8">
        <w:rPr>
          <w:rFonts w:ascii="Arial" w:hAnsi="Arial" w:cs="Arial"/>
          <w:i/>
          <w:color w:val="000000" w:themeColor="text1"/>
        </w:rPr>
        <w:t xml:space="preserve">International AIDS Society </w:t>
      </w:r>
      <w:r w:rsidRPr="000D29E8">
        <w:rPr>
          <w:rFonts w:ascii="Arial" w:hAnsi="Arial" w:cs="Arial"/>
          <w:color w:val="000000" w:themeColor="text1"/>
        </w:rPr>
        <w:t xml:space="preserve">14: 49. </w:t>
      </w:r>
      <w:hyperlink r:id="rId7">
        <w:r w:rsidRPr="000D29E8">
          <w:rPr>
            <w:rFonts w:ascii="Arial" w:hAnsi="Arial" w:cs="Arial"/>
            <w:color w:val="000000" w:themeColor="text1"/>
          </w:rPr>
          <w:t>doi:</w:t>
        </w:r>
        <w:r w:rsidRPr="000D29E8">
          <w:rPr>
            <w:rFonts w:ascii="Arial" w:hAnsi="Arial" w:cs="Arial"/>
            <w:color w:val="000000" w:themeColor="text1"/>
            <w:spacing w:val="44"/>
          </w:rPr>
          <w:t xml:space="preserve"> </w:t>
        </w:r>
        <w:r w:rsidRPr="000D29E8">
          <w:rPr>
            <w:rFonts w:ascii="Arial" w:hAnsi="Arial" w:cs="Arial"/>
            <w:color w:val="000000" w:themeColor="text1"/>
          </w:rPr>
          <w:t>10.1186/1758-2652-14-49</w:t>
        </w:r>
      </w:hyperlink>
      <w:r w:rsidRPr="000D29E8">
        <w:rPr>
          <w:rFonts w:ascii="Arial" w:hAnsi="Arial" w:cs="Arial"/>
          <w:color w:val="000000" w:themeColor="text1"/>
        </w:rPr>
        <w:t>.</w:t>
      </w:r>
    </w:p>
    <w:p w:rsidR="00BE6DB9" w:rsidRPr="000D29E8" w:rsidRDefault="00BE6DB9" w:rsidP="00BE6DB9">
      <w:pPr>
        <w:tabs>
          <w:tab w:val="left" w:pos="-426"/>
        </w:tabs>
        <w:spacing w:line="232" w:lineRule="auto"/>
        <w:ind w:left="-426" w:right="-650"/>
        <w:rPr>
          <w:rFonts w:ascii="Arial" w:hAnsi="Arial" w:cs="Arial"/>
          <w:color w:val="000000" w:themeColor="text1"/>
        </w:rPr>
      </w:pPr>
      <w:r w:rsidRPr="000D29E8">
        <w:rPr>
          <w:rFonts w:ascii="Arial" w:hAnsi="Arial" w:cs="Arial"/>
          <w:color w:val="000000" w:themeColor="text1"/>
        </w:rPr>
        <w:t xml:space="preserve">Wilson, D., J. Taaffe, N. Fraser-Hurt, and M. </w:t>
      </w:r>
      <w:proofErr w:type="spellStart"/>
      <w:r w:rsidRPr="000D29E8">
        <w:rPr>
          <w:rFonts w:ascii="Arial" w:hAnsi="Arial" w:cs="Arial"/>
          <w:color w:val="000000" w:themeColor="text1"/>
        </w:rPr>
        <w:t>Gorgens</w:t>
      </w:r>
      <w:proofErr w:type="spellEnd"/>
      <w:r w:rsidRPr="000D29E8">
        <w:rPr>
          <w:rFonts w:ascii="Arial" w:hAnsi="Arial" w:cs="Arial"/>
          <w:color w:val="000000" w:themeColor="text1"/>
        </w:rPr>
        <w:t xml:space="preserve">. 2014. “The Economics, Financing and Implementation of HIV Treatment as Prevention: What Will it Take to Get There?” </w:t>
      </w:r>
      <w:r w:rsidRPr="000D29E8">
        <w:rPr>
          <w:rFonts w:ascii="Arial" w:hAnsi="Arial" w:cs="Arial"/>
          <w:i/>
          <w:color w:val="000000" w:themeColor="text1"/>
        </w:rPr>
        <w:t xml:space="preserve">African Journal of AIDS Research </w:t>
      </w:r>
      <w:r w:rsidRPr="000D29E8">
        <w:rPr>
          <w:rFonts w:ascii="Arial" w:hAnsi="Arial" w:cs="Arial"/>
          <w:color w:val="000000" w:themeColor="text1"/>
        </w:rPr>
        <w:t>13 (2): 109 – 119.</w:t>
      </w:r>
    </w:p>
    <w:p w:rsidR="002F4FB4" w:rsidRPr="000D29E8" w:rsidRDefault="002F4FB4" w:rsidP="00BE6DB9">
      <w:pPr>
        <w:tabs>
          <w:tab w:val="left" w:pos="-426"/>
        </w:tabs>
        <w:ind w:left="-426" w:right="-650"/>
        <w:rPr>
          <w:rFonts w:ascii="Arial" w:hAnsi="Arial" w:cs="Arial"/>
          <w:color w:val="000000" w:themeColor="text1"/>
        </w:rPr>
      </w:pPr>
    </w:p>
    <w:sectPr w:rsidR="002F4FB4" w:rsidRPr="000D29E8">
      <w:headerReference w:type="even" r:id="rId8"/>
      <w:headerReference w:type="default" r:id="rId9"/>
      <w:pgSz w:w="9870" w:h="14060"/>
      <w:pgMar w:top="980" w:right="1220" w:bottom="280" w:left="1220" w:header="78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D00" w:rsidRDefault="00BE6DB9">
    <w:pPr>
      <w:pStyle w:val="BodyText"/>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807720</wp:posOffset>
              </wp:positionH>
              <wp:positionV relativeFrom="page">
                <wp:posOffset>487680</wp:posOffset>
              </wp:positionV>
              <wp:extent cx="267335" cy="156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D00" w:rsidRDefault="000D29E8">
                          <w:pPr>
                            <w:pStyle w:val="BodyText"/>
                            <w:spacing w:line="228" w:lineRule="exact"/>
                            <w:ind w:left="60"/>
                          </w:pPr>
                          <w:r>
                            <w:fldChar w:fldCharType="begin"/>
                          </w:r>
                          <w:r>
                            <w:instrText xml:space="preserve"> PAGE </w:instrText>
                          </w:r>
                          <w:r>
                            <w:fldChar w:fldCharType="separate"/>
                          </w:r>
                          <w:r>
                            <w:t>338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6pt;margin-top:38.4pt;width:21.0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Bj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GFpjrjoDJwuh/ATR9gG7psmarhTlRfFeJi1RK+pTdSirGlpIbsfHPTPbs6&#10;4SgDshk/iBrCkJ0WFujQyN6UDoqBAB269HjqjEmlgs0gXlxeRhhVcORHcRJ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" filled="f" stroked="f">
              <v:textbox inset="0,0,0,0">
                <w:txbxContent>
                  <w:p w:rsidR="00290D00" w:rsidRDefault="000D29E8">
                    <w:pPr>
                      <w:pStyle w:val="BodyText"/>
                      <w:spacing w:line="228" w:lineRule="exact"/>
                      <w:ind w:left="60"/>
                    </w:pPr>
                    <w:r>
                      <w:fldChar w:fldCharType="begin"/>
                    </w:r>
                    <w:r>
                      <w:instrText xml:space="preserve"> PAGE </w:instrText>
                    </w:r>
                    <w:r>
                      <w:fldChar w:fldCharType="separate"/>
                    </w:r>
                    <w:r>
                      <w:t>338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1278255</wp:posOffset>
              </wp:positionH>
              <wp:positionV relativeFrom="page">
                <wp:posOffset>486410</wp:posOffset>
              </wp:positionV>
              <wp:extent cx="478790" cy="1581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D00" w:rsidRDefault="000D29E8">
                          <w:pPr>
                            <w:ind w:left="20"/>
                            <w:rPr>
                              <w:i/>
                              <w:sz w:val="20"/>
                            </w:rPr>
                          </w:pPr>
                          <w:r>
                            <w:rPr>
                              <w:i/>
                              <w:sz w:val="20"/>
                            </w:rPr>
                            <w:t>Editorial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0.65pt;margin-top:38.3pt;width:37.7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" filled="f" stroked="f">
              <v:textbox inset="0,0,0,0">
                <w:txbxContent>
                  <w:p w:rsidR="00290D00" w:rsidRDefault="000D29E8">
                    <w:pPr>
                      <w:ind w:left="20"/>
                      <w:rPr>
                        <w:i/>
                        <w:sz w:val="20"/>
                      </w:rPr>
                    </w:pPr>
                    <w:r>
                      <w:rPr>
                        <w:i/>
                        <w:sz w:val="20"/>
                      </w:rPr>
                      <w:t>Editorial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D00" w:rsidRDefault="000D29E8">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B9"/>
    <w:rsid w:val="000D29E8"/>
    <w:rsid w:val="002F4FB4"/>
    <w:rsid w:val="00BE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BF076"/>
  <w15:chartTrackingRefBased/>
  <w15:docId w15:val="{94C719FF-D26F-41AE-B63F-3B55929D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DB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6DB9"/>
    <w:rPr>
      <w:sz w:val="20"/>
      <w:szCs w:val="20"/>
    </w:rPr>
  </w:style>
  <w:style w:type="character" w:customStyle="1" w:styleId="BodyTextChar">
    <w:name w:val="Body Text Char"/>
    <w:basedOn w:val="DefaultParagraphFont"/>
    <w:link w:val="BodyText"/>
    <w:uiPriority w:val="1"/>
    <w:rsid w:val="00BE6DB9"/>
    <w:rPr>
      <w:rFonts w:ascii="Times New Roman" w:eastAsia="Times New Roman" w:hAnsi="Times New Roman" w:cs="Times New Roman"/>
      <w:sz w:val="20"/>
      <w:szCs w:val="20"/>
      <w:lang w:val="en-US"/>
    </w:rPr>
  </w:style>
  <w:style w:type="paragraph" w:styleId="Title">
    <w:name w:val="Title"/>
    <w:basedOn w:val="Normal"/>
    <w:link w:val="TitleChar"/>
    <w:uiPriority w:val="10"/>
    <w:qFormat/>
    <w:rsid w:val="00BE6DB9"/>
    <w:pPr>
      <w:ind w:left="1622"/>
    </w:pPr>
    <w:rPr>
      <w:rFonts w:ascii="Arial" w:eastAsia="Arial" w:hAnsi="Arial" w:cs="Arial"/>
      <w:b/>
      <w:bCs/>
      <w:sz w:val="36"/>
      <w:szCs w:val="36"/>
    </w:rPr>
  </w:style>
  <w:style w:type="character" w:customStyle="1" w:styleId="TitleChar">
    <w:name w:val="Title Char"/>
    <w:basedOn w:val="DefaultParagraphFont"/>
    <w:link w:val="Title"/>
    <w:uiPriority w:val="10"/>
    <w:rsid w:val="00BE6DB9"/>
    <w:rPr>
      <w:rFonts w:ascii="Arial" w:eastAsia="Arial" w:hAnsi="Arial" w:cs="Arial"/>
      <w:b/>
      <w:bCs/>
      <w:sz w:val="36"/>
      <w:szCs w:val="36"/>
      <w:lang w:val="en-US"/>
    </w:rPr>
  </w:style>
  <w:style w:type="paragraph" w:styleId="ListParagraph">
    <w:name w:val="List Paragraph"/>
    <w:basedOn w:val="Normal"/>
    <w:uiPriority w:val="1"/>
    <w:qFormat/>
    <w:rsid w:val="00BE6DB9"/>
  </w:style>
  <w:style w:type="paragraph" w:customStyle="1" w:styleId="TableParagraph">
    <w:name w:val="Table Paragraph"/>
    <w:basedOn w:val="Normal"/>
    <w:uiPriority w:val="1"/>
    <w:qFormat/>
    <w:rsid w:val="00BE6DB9"/>
  </w:style>
  <w:style w:type="paragraph" w:styleId="BalloonText">
    <w:name w:val="Balloon Text"/>
    <w:basedOn w:val="Normal"/>
    <w:link w:val="BalloonTextChar"/>
    <w:uiPriority w:val="99"/>
    <w:semiHidden/>
    <w:unhideWhenUsed/>
    <w:rsid w:val="00BE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B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x.doi.org/10.1186/1758-2652-1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4health.org/sites/default/files/Concurrency%20meeting%20recommendations_eng.pdf" TargetMode="External"/><Relationship Id="rId11" Type="http://schemas.openxmlformats.org/officeDocument/2006/relationships/theme" Target="theme/theme1.xml"/><Relationship Id="rId5" Type="http://schemas.openxmlformats.org/officeDocument/2006/relationships/hyperlink" Target="https://www.k4health.org/sites/default/files/Concurrency%20meeting%20recommendations_eng.pdf" TargetMode="External"/><Relationship Id="rId10" Type="http://schemas.openxmlformats.org/officeDocument/2006/relationships/fontTable" Target="fontTable.xml"/><Relationship Id="rId4" Type="http://schemas.openxmlformats.org/officeDocument/2006/relationships/hyperlink" Target="http://dx.doi.org/10.1111/j.1471-0366.2012.00381.x" TargetMode="Externa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Hibbert</dc:creator>
  <cp:keywords/>
  <dc:description/>
  <cp:lastModifiedBy>Dawn Hibbert</cp:lastModifiedBy>
  <cp:revision>1</cp:revision>
  <dcterms:created xsi:type="dcterms:W3CDTF">2020-09-13T21:09:00Z</dcterms:created>
  <dcterms:modified xsi:type="dcterms:W3CDTF">2020-09-13T21:29:00Z</dcterms:modified>
</cp:coreProperties>
</file>