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3C62B9" w14:textId="77777777" w:rsidR="00C90B40" w:rsidRPr="0098350E" w:rsidRDefault="00C90B40" w:rsidP="0098479A">
      <w:pPr>
        <w:pStyle w:val="BodyText"/>
        <w:spacing w:after="0" w:line="360" w:lineRule="auto"/>
        <w:jc w:val="center"/>
        <w:rPr>
          <w:b/>
        </w:rPr>
      </w:pPr>
      <w:r w:rsidRPr="0098350E">
        <w:rPr>
          <w:b/>
        </w:rPr>
        <w:t>TITLE</w:t>
      </w:r>
    </w:p>
    <w:p w14:paraId="14AB6EDF" w14:textId="20F5CA17" w:rsidR="005C43CB" w:rsidRDefault="008131C2" w:rsidP="0098479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w:t>
      </w:r>
      <w:r w:rsidR="003F199B">
        <w:rPr>
          <w:rFonts w:ascii="Times New Roman" w:hAnsi="Times New Roman" w:cs="Times New Roman"/>
          <w:sz w:val="24"/>
          <w:szCs w:val="24"/>
        </w:rPr>
        <w:t xml:space="preserve">tretch </w:t>
      </w:r>
      <w:r>
        <w:rPr>
          <w:rFonts w:ascii="Times New Roman" w:hAnsi="Times New Roman" w:cs="Times New Roman"/>
          <w:sz w:val="24"/>
          <w:szCs w:val="24"/>
        </w:rPr>
        <w:t xml:space="preserve">imposed </w:t>
      </w:r>
      <w:r w:rsidR="003F199B">
        <w:rPr>
          <w:rFonts w:ascii="Times New Roman" w:hAnsi="Times New Roman" w:cs="Times New Roman"/>
          <w:sz w:val="24"/>
          <w:szCs w:val="24"/>
        </w:rPr>
        <w:t>on</w:t>
      </w:r>
      <w:r w:rsidR="00666662">
        <w:rPr>
          <w:rFonts w:ascii="Times New Roman" w:hAnsi="Times New Roman" w:cs="Times New Roman"/>
          <w:sz w:val="24"/>
          <w:szCs w:val="24"/>
        </w:rPr>
        <w:t xml:space="preserve"> active </w:t>
      </w:r>
      <w:r w:rsidR="005C43CB">
        <w:rPr>
          <w:rFonts w:ascii="Times New Roman" w:hAnsi="Times New Roman" w:cs="Times New Roman"/>
          <w:sz w:val="24"/>
          <w:szCs w:val="24"/>
        </w:rPr>
        <w:t xml:space="preserve">muscle </w:t>
      </w:r>
      <w:r w:rsidR="00666662">
        <w:rPr>
          <w:rFonts w:ascii="Times New Roman" w:hAnsi="Times New Roman" w:cs="Times New Roman"/>
          <w:sz w:val="24"/>
          <w:szCs w:val="24"/>
        </w:rPr>
        <w:t xml:space="preserve">elicits </w:t>
      </w:r>
      <w:r w:rsidR="003F199B">
        <w:rPr>
          <w:rFonts w:ascii="Times New Roman" w:hAnsi="Times New Roman" w:cs="Times New Roman"/>
          <w:sz w:val="24"/>
          <w:szCs w:val="24"/>
        </w:rPr>
        <w:t>positive</w:t>
      </w:r>
      <w:r w:rsidR="00666662">
        <w:rPr>
          <w:rFonts w:ascii="Times New Roman" w:hAnsi="Times New Roman" w:cs="Times New Roman"/>
          <w:sz w:val="24"/>
          <w:szCs w:val="24"/>
        </w:rPr>
        <w:t xml:space="preserve"> adaptations in</w:t>
      </w:r>
      <w:r w:rsidR="00853EEA">
        <w:rPr>
          <w:rFonts w:ascii="Times New Roman" w:hAnsi="Times New Roman" w:cs="Times New Roman"/>
          <w:sz w:val="24"/>
          <w:szCs w:val="24"/>
        </w:rPr>
        <w:t xml:space="preserve"> strain </w:t>
      </w:r>
      <w:r w:rsidR="005C43CB">
        <w:rPr>
          <w:rFonts w:ascii="Times New Roman" w:hAnsi="Times New Roman" w:cs="Times New Roman"/>
          <w:sz w:val="24"/>
          <w:szCs w:val="24"/>
        </w:rPr>
        <w:t>risk factors</w:t>
      </w:r>
      <w:r w:rsidR="0098479A" w:rsidRPr="0098479A">
        <w:rPr>
          <w:rFonts w:ascii="Times New Roman" w:hAnsi="Times New Roman" w:cs="Times New Roman"/>
          <w:sz w:val="24"/>
          <w:szCs w:val="24"/>
        </w:rPr>
        <w:t xml:space="preserve"> </w:t>
      </w:r>
      <w:r w:rsidR="0098479A">
        <w:rPr>
          <w:rFonts w:ascii="Times New Roman" w:hAnsi="Times New Roman" w:cs="Times New Roman"/>
          <w:sz w:val="24"/>
          <w:szCs w:val="24"/>
        </w:rPr>
        <w:t>and exercise-induced muscle damage</w:t>
      </w:r>
    </w:p>
    <w:p w14:paraId="29F0D49C" w14:textId="77777777" w:rsidR="005C43CB" w:rsidRDefault="005C43CB" w:rsidP="0098479A">
      <w:pPr>
        <w:spacing w:after="0" w:line="360" w:lineRule="auto"/>
        <w:rPr>
          <w:rFonts w:ascii="Times New Roman" w:hAnsi="Times New Roman" w:cs="Times New Roman"/>
          <w:sz w:val="24"/>
          <w:szCs w:val="24"/>
        </w:rPr>
      </w:pPr>
    </w:p>
    <w:p w14:paraId="7CADB05E" w14:textId="77777777" w:rsidR="00C90B40" w:rsidRPr="0098350E" w:rsidRDefault="00C90B40" w:rsidP="0098479A">
      <w:pPr>
        <w:spacing w:after="0" w:line="360" w:lineRule="auto"/>
        <w:jc w:val="both"/>
        <w:rPr>
          <w:rFonts w:ascii="Times New Roman" w:hAnsi="Times New Roman" w:cs="Times New Roman"/>
          <w:b/>
          <w:snapToGrid w:val="0"/>
          <w:sz w:val="24"/>
          <w:szCs w:val="24"/>
        </w:rPr>
      </w:pPr>
      <w:r w:rsidRPr="0098350E">
        <w:rPr>
          <w:rFonts w:ascii="Times New Roman" w:hAnsi="Times New Roman" w:cs="Times New Roman"/>
          <w:b/>
          <w:snapToGrid w:val="0"/>
          <w:sz w:val="24"/>
          <w:szCs w:val="24"/>
        </w:rPr>
        <w:t>AUTHORS</w:t>
      </w:r>
    </w:p>
    <w:p w14:paraId="2E53FD83" w14:textId="3A27D745" w:rsidR="00C90B40" w:rsidRPr="0098350E" w:rsidRDefault="00C90B40" w:rsidP="0098479A">
      <w:pPr>
        <w:spacing w:after="0" w:line="360" w:lineRule="auto"/>
        <w:jc w:val="both"/>
        <w:rPr>
          <w:rFonts w:ascii="Times New Roman" w:hAnsi="Times New Roman" w:cs="Times New Roman"/>
          <w:snapToGrid w:val="0"/>
          <w:sz w:val="24"/>
          <w:szCs w:val="24"/>
          <w:vertAlign w:val="superscript"/>
        </w:rPr>
      </w:pPr>
      <w:r w:rsidRPr="0098350E">
        <w:rPr>
          <w:rFonts w:ascii="Times New Roman" w:hAnsi="Times New Roman" w:cs="Times New Roman"/>
          <w:snapToGrid w:val="0"/>
          <w:sz w:val="24"/>
          <w:szCs w:val="24"/>
        </w:rPr>
        <w:t>Anthony D</w:t>
      </w:r>
      <w:r w:rsidR="005C3F00" w:rsidRPr="0098350E">
        <w:rPr>
          <w:rFonts w:ascii="Times New Roman" w:hAnsi="Times New Roman" w:cs="Times New Roman"/>
          <w:snapToGrid w:val="0"/>
          <w:sz w:val="24"/>
          <w:szCs w:val="24"/>
        </w:rPr>
        <w:t>avid</w:t>
      </w:r>
      <w:r w:rsidRPr="0098350E">
        <w:rPr>
          <w:rFonts w:ascii="Times New Roman" w:hAnsi="Times New Roman" w:cs="Times New Roman"/>
          <w:snapToGrid w:val="0"/>
          <w:sz w:val="24"/>
          <w:szCs w:val="24"/>
        </w:rPr>
        <w:t xml:space="preserve"> Kay</w:t>
      </w:r>
      <w:r w:rsidRPr="0098350E">
        <w:rPr>
          <w:rFonts w:ascii="Times New Roman" w:hAnsi="Times New Roman" w:cs="Times New Roman"/>
          <w:snapToGrid w:val="0"/>
          <w:sz w:val="24"/>
          <w:szCs w:val="24"/>
          <w:vertAlign w:val="superscript"/>
        </w:rPr>
        <w:t>1</w:t>
      </w:r>
      <w:r w:rsidRPr="0098350E">
        <w:rPr>
          <w:rFonts w:ascii="Times New Roman" w:hAnsi="Times New Roman" w:cs="Times New Roman"/>
          <w:snapToGrid w:val="0"/>
          <w:sz w:val="24"/>
          <w:szCs w:val="24"/>
        </w:rPr>
        <w:t xml:space="preserve">, </w:t>
      </w:r>
      <w:r w:rsidR="00CE7371">
        <w:rPr>
          <w:rFonts w:ascii="Times New Roman" w:hAnsi="Times New Roman" w:cs="Times New Roman"/>
          <w:snapToGrid w:val="0"/>
          <w:sz w:val="24"/>
          <w:szCs w:val="24"/>
        </w:rPr>
        <w:t>Bethanee Rubley</w:t>
      </w:r>
      <w:r w:rsidR="00CE7371">
        <w:rPr>
          <w:rFonts w:ascii="Times New Roman" w:hAnsi="Times New Roman" w:cs="Times New Roman"/>
          <w:snapToGrid w:val="0"/>
          <w:sz w:val="24"/>
          <w:szCs w:val="24"/>
          <w:vertAlign w:val="superscript"/>
        </w:rPr>
        <w:t>1</w:t>
      </w:r>
      <w:r w:rsidR="00CE7371">
        <w:rPr>
          <w:rFonts w:ascii="Times New Roman" w:hAnsi="Times New Roman" w:cs="Times New Roman"/>
          <w:snapToGrid w:val="0"/>
          <w:sz w:val="24"/>
          <w:szCs w:val="24"/>
        </w:rPr>
        <w:t xml:space="preserve">, </w:t>
      </w:r>
      <w:r w:rsidRPr="0098350E">
        <w:rPr>
          <w:rFonts w:ascii="Times New Roman" w:hAnsi="Times New Roman" w:cs="Times New Roman"/>
          <w:snapToGrid w:val="0"/>
          <w:sz w:val="24"/>
          <w:szCs w:val="24"/>
        </w:rPr>
        <w:t>Chris Talbot</w:t>
      </w:r>
      <w:r w:rsidRPr="0098350E">
        <w:rPr>
          <w:rFonts w:ascii="Times New Roman" w:hAnsi="Times New Roman" w:cs="Times New Roman"/>
          <w:snapToGrid w:val="0"/>
          <w:sz w:val="24"/>
          <w:szCs w:val="24"/>
          <w:vertAlign w:val="superscript"/>
        </w:rPr>
        <w:t>1</w:t>
      </w:r>
      <w:r w:rsidRPr="0098350E">
        <w:rPr>
          <w:rFonts w:ascii="Times New Roman" w:hAnsi="Times New Roman" w:cs="Times New Roman"/>
          <w:snapToGrid w:val="0"/>
          <w:sz w:val="24"/>
          <w:szCs w:val="24"/>
        </w:rPr>
        <w:t>, Minas Mina</w:t>
      </w:r>
      <w:r w:rsidRPr="0098350E">
        <w:rPr>
          <w:rFonts w:ascii="Times New Roman" w:hAnsi="Times New Roman" w:cs="Times New Roman"/>
          <w:snapToGrid w:val="0"/>
          <w:sz w:val="24"/>
          <w:szCs w:val="24"/>
          <w:vertAlign w:val="superscript"/>
        </w:rPr>
        <w:t>2</w:t>
      </w:r>
      <w:r w:rsidRPr="0098350E">
        <w:rPr>
          <w:rFonts w:ascii="Times New Roman" w:hAnsi="Times New Roman" w:cs="Times New Roman"/>
          <w:snapToGrid w:val="0"/>
          <w:sz w:val="24"/>
          <w:szCs w:val="24"/>
        </w:rPr>
        <w:t xml:space="preserve">, </w:t>
      </w:r>
      <w:r w:rsidR="00F02723" w:rsidRPr="0098350E">
        <w:rPr>
          <w:rFonts w:ascii="Times New Roman" w:hAnsi="Times New Roman" w:cs="Times New Roman"/>
          <w:snapToGrid w:val="0"/>
          <w:sz w:val="24"/>
          <w:szCs w:val="24"/>
        </w:rPr>
        <w:t xml:space="preserve">Anthony </w:t>
      </w:r>
      <w:r w:rsidR="00D96E7F">
        <w:rPr>
          <w:rFonts w:ascii="Times New Roman" w:hAnsi="Times New Roman" w:cs="Times New Roman"/>
          <w:snapToGrid w:val="0"/>
          <w:sz w:val="24"/>
          <w:szCs w:val="24"/>
        </w:rPr>
        <w:t>William</w:t>
      </w:r>
      <w:r w:rsidR="00F02723" w:rsidRPr="0098350E">
        <w:rPr>
          <w:rFonts w:ascii="Times New Roman" w:hAnsi="Times New Roman" w:cs="Times New Roman"/>
          <w:snapToGrid w:val="0"/>
          <w:sz w:val="24"/>
          <w:szCs w:val="24"/>
        </w:rPr>
        <w:t xml:space="preserve"> Baross</w:t>
      </w:r>
      <w:r w:rsidR="00F02723" w:rsidRPr="0098350E">
        <w:rPr>
          <w:rFonts w:ascii="Times New Roman" w:hAnsi="Times New Roman" w:cs="Times New Roman"/>
          <w:snapToGrid w:val="0"/>
          <w:sz w:val="24"/>
          <w:szCs w:val="24"/>
          <w:vertAlign w:val="superscript"/>
        </w:rPr>
        <w:t xml:space="preserve">1 </w:t>
      </w:r>
      <w:r w:rsidRPr="0098350E">
        <w:rPr>
          <w:rFonts w:ascii="Times New Roman" w:hAnsi="Times New Roman" w:cs="Times New Roman"/>
          <w:snapToGrid w:val="0"/>
          <w:sz w:val="24"/>
          <w:szCs w:val="24"/>
        </w:rPr>
        <w:t>&amp; Anthony J</w:t>
      </w:r>
      <w:r w:rsidR="005C3F00" w:rsidRPr="0098350E">
        <w:rPr>
          <w:rFonts w:ascii="Times New Roman" w:hAnsi="Times New Roman" w:cs="Times New Roman"/>
          <w:snapToGrid w:val="0"/>
          <w:sz w:val="24"/>
          <w:szCs w:val="24"/>
        </w:rPr>
        <w:t>ohn</w:t>
      </w:r>
      <w:r w:rsidRPr="0098350E">
        <w:rPr>
          <w:rFonts w:ascii="Times New Roman" w:hAnsi="Times New Roman" w:cs="Times New Roman"/>
          <w:snapToGrid w:val="0"/>
          <w:sz w:val="24"/>
          <w:szCs w:val="24"/>
        </w:rPr>
        <w:t xml:space="preserve"> Blazevich</w:t>
      </w:r>
      <w:r w:rsidRPr="0098350E">
        <w:rPr>
          <w:rFonts w:ascii="Times New Roman" w:hAnsi="Times New Roman" w:cs="Times New Roman"/>
          <w:snapToGrid w:val="0"/>
          <w:sz w:val="24"/>
          <w:szCs w:val="24"/>
          <w:vertAlign w:val="superscript"/>
        </w:rPr>
        <w:t>3</w:t>
      </w:r>
    </w:p>
    <w:p w14:paraId="67314BB3" w14:textId="77777777" w:rsidR="00C90B40" w:rsidRPr="0098350E" w:rsidRDefault="00C90B40" w:rsidP="0098479A">
      <w:pPr>
        <w:spacing w:after="0" w:line="360" w:lineRule="auto"/>
        <w:jc w:val="both"/>
        <w:rPr>
          <w:rFonts w:ascii="Times New Roman" w:hAnsi="Times New Roman" w:cs="Times New Roman"/>
          <w:b/>
          <w:snapToGrid w:val="0"/>
          <w:sz w:val="24"/>
          <w:szCs w:val="24"/>
        </w:rPr>
      </w:pPr>
    </w:p>
    <w:p w14:paraId="69320C4F" w14:textId="77777777" w:rsidR="00C90B40" w:rsidRPr="0098350E" w:rsidRDefault="00E01F4C" w:rsidP="0098479A">
      <w:pPr>
        <w:spacing w:after="0" w:line="360" w:lineRule="auto"/>
        <w:jc w:val="both"/>
        <w:rPr>
          <w:rFonts w:ascii="Times New Roman" w:hAnsi="Times New Roman" w:cs="Times New Roman"/>
          <w:b/>
          <w:snapToGrid w:val="0"/>
          <w:sz w:val="24"/>
          <w:szCs w:val="24"/>
        </w:rPr>
      </w:pPr>
      <w:r w:rsidRPr="0098350E">
        <w:rPr>
          <w:rFonts w:ascii="Times New Roman" w:hAnsi="Times New Roman" w:cs="Times New Roman"/>
          <w:b/>
          <w:snapToGrid w:val="0"/>
          <w:sz w:val="24"/>
          <w:szCs w:val="24"/>
        </w:rPr>
        <w:t xml:space="preserve">INSTITUTIONAL </w:t>
      </w:r>
      <w:r w:rsidR="00C90B40" w:rsidRPr="0098350E">
        <w:rPr>
          <w:rFonts w:ascii="Times New Roman" w:hAnsi="Times New Roman" w:cs="Times New Roman"/>
          <w:b/>
          <w:snapToGrid w:val="0"/>
          <w:sz w:val="24"/>
          <w:szCs w:val="24"/>
        </w:rPr>
        <w:t>AFFILIATION</w:t>
      </w:r>
      <w:r w:rsidRPr="0098350E">
        <w:rPr>
          <w:rFonts w:ascii="Times New Roman" w:hAnsi="Times New Roman" w:cs="Times New Roman"/>
          <w:b/>
          <w:snapToGrid w:val="0"/>
          <w:sz w:val="24"/>
          <w:szCs w:val="24"/>
        </w:rPr>
        <w:t>S</w:t>
      </w:r>
    </w:p>
    <w:p w14:paraId="400F1D53" w14:textId="73F6FF76" w:rsidR="00C90B40" w:rsidRPr="0098350E" w:rsidRDefault="00C90B40" w:rsidP="0098479A">
      <w:pPr>
        <w:spacing w:after="0" w:line="360" w:lineRule="auto"/>
        <w:jc w:val="both"/>
        <w:rPr>
          <w:rFonts w:ascii="Times New Roman" w:hAnsi="Times New Roman" w:cs="Times New Roman"/>
          <w:b/>
          <w:snapToGrid w:val="0"/>
          <w:sz w:val="24"/>
          <w:szCs w:val="24"/>
        </w:rPr>
      </w:pPr>
      <w:r w:rsidRPr="0098350E">
        <w:rPr>
          <w:rFonts w:ascii="Times New Roman" w:hAnsi="Times New Roman" w:cs="Times New Roman"/>
          <w:snapToGrid w:val="0"/>
          <w:sz w:val="24"/>
          <w:szCs w:val="24"/>
          <w:vertAlign w:val="superscript"/>
        </w:rPr>
        <w:t>1</w:t>
      </w:r>
      <w:r w:rsidRPr="0098350E">
        <w:rPr>
          <w:rFonts w:ascii="Times New Roman" w:hAnsi="Times New Roman" w:cs="Times New Roman"/>
          <w:snapToGrid w:val="0"/>
          <w:sz w:val="24"/>
          <w:szCs w:val="24"/>
        </w:rPr>
        <w:t>Sport, Exercise and Life Sciences, University of Northampton, Northampton</w:t>
      </w:r>
      <w:r w:rsidR="00151848">
        <w:rPr>
          <w:rFonts w:ascii="Times New Roman" w:hAnsi="Times New Roman" w:cs="Times New Roman"/>
          <w:snapToGrid w:val="0"/>
          <w:sz w:val="24"/>
          <w:szCs w:val="24"/>
        </w:rPr>
        <w:t>shire</w:t>
      </w:r>
      <w:r w:rsidRPr="0098350E">
        <w:rPr>
          <w:rFonts w:ascii="Times New Roman" w:hAnsi="Times New Roman" w:cs="Times New Roman"/>
          <w:snapToGrid w:val="0"/>
          <w:sz w:val="24"/>
          <w:szCs w:val="24"/>
        </w:rPr>
        <w:t>, United Kingdom</w:t>
      </w:r>
    </w:p>
    <w:p w14:paraId="1EE4BED7" w14:textId="1CFFA161" w:rsidR="00C90B40" w:rsidRPr="0098350E" w:rsidRDefault="00C90B40" w:rsidP="0098479A">
      <w:pPr>
        <w:tabs>
          <w:tab w:val="left" w:pos="0"/>
        </w:tabs>
        <w:spacing w:after="0" w:line="360" w:lineRule="auto"/>
        <w:jc w:val="both"/>
        <w:rPr>
          <w:rFonts w:ascii="Times New Roman" w:hAnsi="Times New Roman" w:cs="Times New Roman"/>
          <w:sz w:val="24"/>
          <w:szCs w:val="24"/>
          <w:lang w:val="en-US"/>
        </w:rPr>
      </w:pPr>
      <w:r w:rsidRPr="0098350E">
        <w:rPr>
          <w:rFonts w:ascii="Times New Roman" w:hAnsi="Times New Roman" w:cs="Times New Roman"/>
          <w:snapToGrid w:val="0"/>
          <w:sz w:val="24"/>
          <w:szCs w:val="24"/>
          <w:vertAlign w:val="superscript"/>
        </w:rPr>
        <w:t>2</w:t>
      </w:r>
      <w:r w:rsidR="007B6B1A" w:rsidRPr="0098350E">
        <w:rPr>
          <w:rFonts w:ascii="Times New Roman" w:hAnsi="Times New Roman" w:cs="Times New Roman"/>
          <w:sz w:val="24"/>
          <w:szCs w:val="24"/>
          <w:lang w:val="en-US"/>
        </w:rPr>
        <w:t>School of Sport, Outdoor and Exercise Science, University of Derby</w:t>
      </w:r>
      <w:r w:rsidRPr="0098350E">
        <w:rPr>
          <w:rFonts w:ascii="Times New Roman" w:hAnsi="Times New Roman" w:cs="Times New Roman"/>
          <w:sz w:val="24"/>
          <w:szCs w:val="24"/>
          <w:lang w:val="en-US"/>
        </w:rPr>
        <w:t xml:space="preserve">, Derbyshire, </w:t>
      </w:r>
      <w:r w:rsidR="00151848" w:rsidRPr="0098350E">
        <w:rPr>
          <w:rFonts w:ascii="Times New Roman" w:hAnsi="Times New Roman" w:cs="Times New Roman"/>
          <w:snapToGrid w:val="0"/>
          <w:sz w:val="24"/>
          <w:szCs w:val="24"/>
        </w:rPr>
        <w:t>United Kingdom</w:t>
      </w:r>
    </w:p>
    <w:p w14:paraId="4879EEBC" w14:textId="77777777" w:rsidR="00C90B40" w:rsidRPr="0098350E" w:rsidRDefault="00C90B40" w:rsidP="0098479A">
      <w:pPr>
        <w:tabs>
          <w:tab w:val="left" w:pos="0"/>
        </w:tabs>
        <w:spacing w:after="0" w:line="360" w:lineRule="auto"/>
        <w:jc w:val="both"/>
        <w:rPr>
          <w:rFonts w:ascii="Times New Roman" w:hAnsi="Times New Roman" w:cs="Times New Roman"/>
          <w:sz w:val="24"/>
          <w:szCs w:val="24"/>
          <w:lang w:val="en-AU"/>
        </w:rPr>
      </w:pPr>
      <w:r w:rsidRPr="0098350E">
        <w:rPr>
          <w:rFonts w:ascii="Times New Roman" w:hAnsi="Times New Roman" w:cs="Times New Roman"/>
          <w:snapToGrid w:val="0"/>
          <w:sz w:val="24"/>
          <w:szCs w:val="24"/>
          <w:vertAlign w:val="superscript"/>
        </w:rPr>
        <w:t>3</w:t>
      </w:r>
      <w:r w:rsidRPr="0098350E">
        <w:rPr>
          <w:rFonts w:ascii="Times New Roman" w:hAnsi="Times New Roman" w:cs="Times New Roman"/>
          <w:snapToGrid w:val="0"/>
          <w:sz w:val="24"/>
          <w:szCs w:val="24"/>
        </w:rPr>
        <w:t xml:space="preserve">Centre for Exercise and Sports Science Research (CESSR), </w:t>
      </w:r>
      <w:r w:rsidRPr="0098350E">
        <w:rPr>
          <w:rFonts w:ascii="Times New Roman" w:hAnsi="Times New Roman" w:cs="Times New Roman"/>
          <w:sz w:val="24"/>
          <w:szCs w:val="24"/>
          <w:lang w:val="en-AU"/>
        </w:rPr>
        <w:t>School of Exercise and Health Sciences, Edith Cowan University, Joondalup, Australia</w:t>
      </w:r>
    </w:p>
    <w:p w14:paraId="74296E40" w14:textId="77777777" w:rsidR="0098479A" w:rsidRDefault="0098479A" w:rsidP="0098479A">
      <w:pPr>
        <w:spacing w:after="0" w:line="360" w:lineRule="auto"/>
        <w:jc w:val="both"/>
        <w:rPr>
          <w:rFonts w:ascii="Times New Roman" w:hAnsi="Times New Roman" w:cs="Times New Roman"/>
          <w:b/>
          <w:snapToGrid w:val="0"/>
          <w:sz w:val="24"/>
          <w:szCs w:val="24"/>
        </w:rPr>
      </w:pPr>
    </w:p>
    <w:p w14:paraId="69E38EFD" w14:textId="77777777" w:rsidR="0098479A" w:rsidRDefault="0098479A" w:rsidP="0098479A">
      <w:pPr>
        <w:spacing w:after="0" w:line="360" w:lineRule="auto"/>
        <w:jc w:val="both"/>
        <w:rPr>
          <w:rFonts w:ascii="Times New Roman" w:hAnsi="Times New Roman" w:cs="Times New Roman"/>
          <w:b/>
          <w:snapToGrid w:val="0"/>
          <w:sz w:val="24"/>
          <w:szCs w:val="24"/>
        </w:rPr>
      </w:pPr>
      <w:r>
        <w:rPr>
          <w:rFonts w:ascii="Times New Roman" w:hAnsi="Times New Roman" w:cs="Times New Roman"/>
          <w:b/>
          <w:snapToGrid w:val="0"/>
          <w:sz w:val="24"/>
          <w:szCs w:val="24"/>
        </w:rPr>
        <w:t>RUNNING HEAD</w:t>
      </w:r>
    </w:p>
    <w:p w14:paraId="59F17000" w14:textId="77777777" w:rsidR="0098479A" w:rsidRPr="003C5602" w:rsidRDefault="0098479A" w:rsidP="0098479A">
      <w:pPr>
        <w:spacing w:after="0" w:line="360" w:lineRule="auto"/>
        <w:jc w:val="both"/>
        <w:rPr>
          <w:rFonts w:ascii="Times New Roman" w:hAnsi="Times New Roman" w:cs="Times New Roman"/>
          <w:snapToGrid w:val="0"/>
          <w:sz w:val="24"/>
          <w:szCs w:val="24"/>
        </w:rPr>
      </w:pPr>
      <w:r w:rsidRPr="003C5602">
        <w:rPr>
          <w:rFonts w:ascii="Times New Roman" w:hAnsi="Times New Roman" w:cs="Times New Roman"/>
          <w:snapToGrid w:val="0"/>
          <w:sz w:val="24"/>
          <w:szCs w:val="24"/>
        </w:rPr>
        <w:t xml:space="preserve">Stretching </w:t>
      </w:r>
      <w:r>
        <w:rPr>
          <w:rFonts w:ascii="Times New Roman" w:hAnsi="Times New Roman" w:cs="Times New Roman"/>
          <w:snapToGrid w:val="0"/>
          <w:sz w:val="24"/>
          <w:szCs w:val="24"/>
        </w:rPr>
        <w:t>a</w:t>
      </w:r>
      <w:r w:rsidRPr="003C5602">
        <w:rPr>
          <w:rFonts w:ascii="Times New Roman" w:hAnsi="Times New Roman" w:cs="Times New Roman"/>
          <w:snapToGrid w:val="0"/>
          <w:sz w:val="24"/>
          <w:szCs w:val="24"/>
        </w:rPr>
        <w:t>ctive muscle and injury risks</w:t>
      </w:r>
    </w:p>
    <w:p w14:paraId="08C877B8" w14:textId="77777777" w:rsidR="00C90B40" w:rsidRPr="0098350E" w:rsidRDefault="00C90B40" w:rsidP="0098479A">
      <w:pPr>
        <w:spacing w:after="0" w:line="360" w:lineRule="auto"/>
        <w:jc w:val="both"/>
        <w:rPr>
          <w:rFonts w:ascii="Times New Roman" w:hAnsi="Times New Roman" w:cs="Times New Roman"/>
          <w:b/>
          <w:snapToGrid w:val="0"/>
          <w:sz w:val="24"/>
          <w:szCs w:val="24"/>
        </w:rPr>
      </w:pPr>
    </w:p>
    <w:p w14:paraId="0DA58405" w14:textId="77777777" w:rsidR="00D00540" w:rsidRPr="0098350E" w:rsidRDefault="00D00540" w:rsidP="0098479A">
      <w:pPr>
        <w:spacing w:after="0" w:line="360" w:lineRule="auto"/>
        <w:jc w:val="both"/>
        <w:rPr>
          <w:rFonts w:ascii="Times New Roman" w:hAnsi="Times New Roman" w:cs="Times New Roman"/>
          <w:b/>
          <w:sz w:val="24"/>
          <w:szCs w:val="24"/>
        </w:rPr>
      </w:pPr>
      <w:r w:rsidRPr="0098350E">
        <w:rPr>
          <w:rFonts w:ascii="Times New Roman" w:hAnsi="Times New Roman" w:cs="Times New Roman"/>
          <w:b/>
          <w:sz w:val="24"/>
          <w:szCs w:val="24"/>
        </w:rPr>
        <w:t>CORRESPOND</w:t>
      </w:r>
      <w:r w:rsidR="005C3F00" w:rsidRPr="0098350E">
        <w:rPr>
          <w:rFonts w:ascii="Times New Roman" w:hAnsi="Times New Roman" w:cs="Times New Roman"/>
          <w:b/>
          <w:sz w:val="24"/>
          <w:szCs w:val="24"/>
        </w:rPr>
        <w:t>ING AUTHOR</w:t>
      </w:r>
    </w:p>
    <w:p w14:paraId="21C673CF" w14:textId="77777777" w:rsidR="00E01F4C" w:rsidRPr="0098350E" w:rsidRDefault="00C90B40" w:rsidP="0098479A">
      <w:pPr>
        <w:spacing w:after="0" w:line="360" w:lineRule="auto"/>
        <w:jc w:val="both"/>
        <w:rPr>
          <w:rFonts w:ascii="Times New Roman" w:hAnsi="Times New Roman" w:cs="Times New Roman"/>
          <w:snapToGrid w:val="0"/>
          <w:sz w:val="24"/>
          <w:szCs w:val="24"/>
          <w:vertAlign w:val="superscript"/>
        </w:rPr>
      </w:pPr>
      <w:r w:rsidRPr="0098350E">
        <w:rPr>
          <w:rFonts w:ascii="Times New Roman" w:hAnsi="Times New Roman" w:cs="Times New Roman"/>
          <w:snapToGrid w:val="0"/>
          <w:sz w:val="24"/>
          <w:szCs w:val="24"/>
        </w:rPr>
        <w:t>Anthony D. Kay</w:t>
      </w:r>
      <w:r w:rsidRPr="0098350E">
        <w:rPr>
          <w:rFonts w:ascii="Times New Roman" w:hAnsi="Times New Roman" w:cs="Times New Roman"/>
          <w:snapToGrid w:val="0"/>
          <w:sz w:val="24"/>
          <w:szCs w:val="24"/>
          <w:vertAlign w:val="superscript"/>
        </w:rPr>
        <w:t>1</w:t>
      </w:r>
    </w:p>
    <w:p w14:paraId="55558452" w14:textId="77777777" w:rsidR="00E01F4C" w:rsidRPr="0098350E" w:rsidRDefault="00C90B40" w:rsidP="0098479A">
      <w:pPr>
        <w:spacing w:after="0" w:line="360" w:lineRule="auto"/>
        <w:jc w:val="both"/>
        <w:rPr>
          <w:rFonts w:ascii="Times New Roman" w:hAnsi="Times New Roman" w:cs="Times New Roman"/>
          <w:snapToGrid w:val="0"/>
          <w:sz w:val="24"/>
          <w:szCs w:val="24"/>
        </w:rPr>
      </w:pPr>
      <w:r w:rsidRPr="0098350E">
        <w:rPr>
          <w:rFonts w:ascii="Times New Roman" w:hAnsi="Times New Roman" w:cs="Times New Roman"/>
          <w:snapToGrid w:val="0"/>
          <w:sz w:val="24"/>
          <w:szCs w:val="24"/>
        </w:rPr>
        <w:t>Sport, Exercise and Life Sciences</w:t>
      </w:r>
    </w:p>
    <w:p w14:paraId="4CC21980" w14:textId="77777777" w:rsidR="00E01F4C" w:rsidRPr="0098350E" w:rsidRDefault="00C90B40" w:rsidP="0098479A">
      <w:pPr>
        <w:spacing w:after="0" w:line="360" w:lineRule="auto"/>
        <w:jc w:val="both"/>
        <w:rPr>
          <w:rFonts w:ascii="Times New Roman" w:hAnsi="Times New Roman" w:cs="Times New Roman"/>
          <w:snapToGrid w:val="0"/>
          <w:sz w:val="24"/>
          <w:szCs w:val="24"/>
        </w:rPr>
      </w:pPr>
      <w:r w:rsidRPr="0098350E">
        <w:rPr>
          <w:rFonts w:ascii="Times New Roman" w:hAnsi="Times New Roman" w:cs="Times New Roman"/>
          <w:snapToGrid w:val="0"/>
          <w:sz w:val="24"/>
          <w:szCs w:val="24"/>
        </w:rPr>
        <w:t>University of Northampton</w:t>
      </w:r>
    </w:p>
    <w:p w14:paraId="4D5929ED" w14:textId="77777777" w:rsidR="00E01F4C" w:rsidRPr="0098350E" w:rsidRDefault="00C90B40" w:rsidP="0098479A">
      <w:pPr>
        <w:spacing w:after="0" w:line="360" w:lineRule="auto"/>
        <w:jc w:val="both"/>
        <w:rPr>
          <w:rFonts w:ascii="Times New Roman" w:hAnsi="Times New Roman" w:cs="Times New Roman"/>
          <w:snapToGrid w:val="0"/>
          <w:sz w:val="24"/>
          <w:szCs w:val="24"/>
        </w:rPr>
      </w:pPr>
      <w:r w:rsidRPr="0098350E">
        <w:rPr>
          <w:rFonts w:ascii="Times New Roman" w:hAnsi="Times New Roman" w:cs="Times New Roman"/>
          <w:snapToGrid w:val="0"/>
          <w:sz w:val="24"/>
          <w:szCs w:val="24"/>
        </w:rPr>
        <w:t>Boughton Green Road, Northampton</w:t>
      </w:r>
    </w:p>
    <w:p w14:paraId="70AA4E8C" w14:textId="77777777" w:rsidR="00E01F4C" w:rsidRPr="0098350E" w:rsidRDefault="00C90B40" w:rsidP="0098479A">
      <w:pPr>
        <w:spacing w:after="0" w:line="360" w:lineRule="auto"/>
        <w:jc w:val="both"/>
        <w:rPr>
          <w:rFonts w:ascii="Times New Roman" w:hAnsi="Times New Roman" w:cs="Times New Roman"/>
          <w:snapToGrid w:val="0"/>
          <w:sz w:val="24"/>
          <w:szCs w:val="24"/>
        </w:rPr>
      </w:pPr>
      <w:r w:rsidRPr="0098350E">
        <w:rPr>
          <w:rFonts w:ascii="Times New Roman" w:hAnsi="Times New Roman" w:cs="Times New Roman"/>
          <w:snapToGrid w:val="0"/>
          <w:sz w:val="24"/>
          <w:szCs w:val="24"/>
        </w:rPr>
        <w:t>NN2 7AL</w:t>
      </w:r>
      <w:r w:rsidR="008A0B19" w:rsidRPr="0098350E">
        <w:rPr>
          <w:rFonts w:ascii="Times New Roman" w:hAnsi="Times New Roman" w:cs="Times New Roman"/>
          <w:snapToGrid w:val="0"/>
          <w:sz w:val="24"/>
          <w:szCs w:val="24"/>
        </w:rPr>
        <w:t xml:space="preserve">, </w:t>
      </w:r>
      <w:r w:rsidRPr="0098350E">
        <w:rPr>
          <w:rFonts w:ascii="Times New Roman" w:hAnsi="Times New Roman" w:cs="Times New Roman"/>
          <w:snapToGrid w:val="0"/>
          <w:sz w:val="24"/>
          <w:szCs w:val="24"/>
        </w:rPr>
        <w:t>United Kingdom</w:t>
      </w:r>
      <w:r w:rsidR="008A0B19" w:rsidRPr="0098350E">
        <w:rPr>
          <w:rFonts w:ascii="Times New Roman" w:hAnsi="Times New Roman" w:cs="Times New Roman"/>
          <w:snapToGrid w:val="0"/>
          <w:sz w:val="24"/>
          <w:szCs w:val="24"/>
        </w:rPr>
        <w:t>.</w:t>
      </w:r>
      <w:r w:rsidR="0034722C" w:rsidRPr="0098350E">
        <w:rPr>
          <w:rFonts w:ascii="Times New Roman" w:hAnsi="Times New Roman" w:cs="Times New Roman"/>
          <w:snapToGrid w:val="0"/>
          <w:sz w:val="24"/>
          <w:szCs w:val="24"/>
        </w:rPr>
        <w:t xml:space="preserve"> </w:t>
      </w:r>
    </w:p>
    <w:p w14:paraId="50944ED0" w14:textId="77777777" w:rsidR="00E01F4C" w:rsidRPr="0098350E" w:rsidRDefault="00C90B40" w:rsidP="0098479A">
      <w:pPr>
        <w:spacing w:after="0" w:line="360" w:lineRule="auto"/>
        <w:jc w:val="both"/>
        <w:rPr>
          <w:rFonts w:ascii="Times New Roman" w:hAnsi="Times New Roman" w:cs="Times New Roman"/>
          <w:snapToGrid w:val="0"/>
          <w:sz w:val="24"/>
          <w:szCs w:val="24"/>
        </w:rPr>
      </w:pPr>
      <w:r w:rsidRPr="0098350E">
        <w:rPr>
          <w:rFonts w:ascii="Times New Roman" w:hAnsi="Times New Roman" w:cs="Times New Roman"/>
          <w:snapToGrid w:val="0"/>
          <w:sz w:val="24"/>
          <w:szCs w:val="24"/>
        </w:rPr>
        <w:t>Tel:</w:t>
      </w:r>
      <w:r w:rsidR="008A0B19" w:rsidRPr="0098350E">
        <w:rPr>
          <w:rFonts w:ascii="Times New Roman" w:hAnsi="Times New Roman" w:cs="Times New Roman"/>
          <w:snapToGrid w:val="0"/>
          <w:sz w:val="24"/>
          <w:szCs w:val="24"/>
        </w:rPr>
        <w:t xml:space="preserve"> </w:t>
      </w:r>
      <w:r w:rsidRPr="0098350E">
        <w:rPr>
          <w:rFonts w:ascii="Times New Roman" w:hAnsi="Times New Roman" w:cs="Times New Roman"/>
          <w:snapToGrid w:val="0"/>
          <w:sz w:val="24"/>
          <w:szCs w:val="24"/>
        </w:rPr>
        <w:t>+44 (0)1604 892577</w:t>
      </w:r>
    </w:p>
    <w:p w14:paraId="64A06870" w14:textId="77777777" w:rsidR="00E01F4C" w:rsidRPr="0098350E" w:rsidRDefault="00C90B40" w:rsidP="0098479A">
      <w:pPr>
        <w:spacing w:after="0" w:line="360" w:lineRule="auto"/>
        <w:jc w:val="both"/>
        <w:rPr>
          <w:rFonts w:ascii="Times New Roman" w:hAnsi="Times New Roman" w:cs="Times New Roman"/>
          <w:snapToGrid w:val="0"/>
          <w:sz w:val="24"/>
          <w:szCs w:val="24"/>
        </w:rPr>
      </w:pPr>
      <w:r w:rsidRPr="0098350E">
        <w:rPr>
          <w:rFonts w:ascii="Times New Roman" w:hAnsi="Times New Roman" w:cs="Times New Roman"/>
          <w:snapToGrid w:val="0"/>
          <w:sz w:val="24"/>
          <w:szCs w:val="24"/>
        </w:rPr>
        <w:t>Fax:</w:t>
      </w:r>
      <w:r w:rsidR="008A0B19" w:rsidRPr="0098350E">
        <w:rPr>
          <w:rFonts w:ascii="Times New Roman" w:hAnsi="Times New Roman" w:cs="Times New Roman"/>
          <w:snapToGrid w:val="0"/>
          <w:sz w:val="24"/>
          <w:szCs w:val="24"/>
        </w:rPr>
        <w:t xml:space="preserve"> </w:t>
      </w:r>
      <w:r w:rsidRPr="0098350E">
        <w:rPr>
          <w:rFonts w:ascii="Times New Roman" w:hAnsi="Times New Roman" w:cs="Times New Roman"/>
          <w:snapToGrid w:val="0"/>
          <w:sz w:val="24"/>
          <w:szCs w:val="24"/>
        </w:rPr>
        <w:t>+44 (0)1604 720636</w:t>
      </w:r>
    </w:p>
    <w:p w14:paraId="78D37995" w14:textId="77777777" w:rsidR="00C90B40" w:rsidRPr="0098350E" w:rsidRDefault="0034722C" w:rsidP="0098479A">
      <w:pPr>
        <w:spacing w:after="0" w:line="360" w:lineRule="auto"/>
        <w:jc w:val="both"/>
        <w:rPr>
          <w:rFonts w:ascii="Times New Roman" w:hAnsi="Times New Roman" w:cs="Times New Roman"/>
          <w:snapToGrid w:val="0"/>
          <w:sz w:val="24"/>
          <w:szCs w:val="24"/>
        </w:rPr>
      </w:pPr>
      <w:r w:rsidRPr="0098350E">
        <w:rPr>
          <w:rFonts w:ascii="Times New Roman" w:hAnsi="Times New Roman" w:cs="Times New Roman"/>
          <w:snapToGrid w:val="0"/>
          <w:sz w:val="24"/>
          <w:szCs w:val="24"/>
        </w:rPr>
        <w:t>E</w:t>
      </w:r>
      <w:r w:rsidR="008A0B19" w:rsidRPr="0098350E">
        <w:rPr>
          <w:rFonts w:ascii="Times New Roman" w:hAnsi="Times New Roman" w:cs="Times New Roman"/>
          <w:snapToGrid w:val="0"/>
          <w:sz w:val="24"/>
          <w:szCs w:val="24"/>
        </w:rPr>
        <w:t xml:space="preserve">mail: </w:t>
      </w:r>
      <w:hyperlink r:id="rId8" w:history="1">
        <w:r w:rsidR="00C90B40" w:rsidRPr="0098350E">
          <w:rPr>
            <w:rStyle w:val="Hyperlink"/>
            <w:rFonts w:ascii="Times New Roman" w:hAnsi="Times New Roman" w:cs="Times New Roman"/>
            <w:snapToGrid w:val="0"/>
            <w:sz w:val="24"/>
            <w:szCs w:val="24"/>
          </w:rPr>
          <w:t>tony.kay@northampton.ac.uk</w:t>
        </w:r>
      </w:hyperlink>
    </w:p>
    <w:p w14:paraId="63EC54B8" w14:textId="77777777" w:rsidR="00C90B40" w:rsidRPr="0098350E" w:rsidRDefault="00C90B40" w:rsidP="0098350E">
      <w:pPr>
        <w:spacing w:after="0" w:line="480" w:lineRule="auto"/>
        <w:jc w:val="both"/>
        <w:rPr>
          <w:rFonts w:ascii="Times New Roman" w:hAnsi="Times New Roman" w:cs="Times New Roman"/>
          <w:b/>
          <w:sz w:val="24"/>
          <w:szCs w:val="24"/>
        </w:rPr>
      </w:pPr>
    </w:p>
    <w:p w14:paraId="7C7AFFF7" w14:textId="77777777" w:rsidR="00C90B40" w:rsidRDefault="00C90B40" w:rsidP="0098350E">
      <w:pPr>
        <w:pStyle w:val="PlainText"/>
        <w:spacing w:line="480" w:lineRule="auto"/>
        <w:rPr>
          <w:rFonts w:ascii="Times New Roman" w:hAnsi="Times New Roman"/>
          <w:sz w:val="24"/>
          <w:szCs w:val="24"/>
        </w:rPr>
      </w:pPr>
    </w:p>
    <w:p w14:paraId="1DC83B99" w14:textId="77777777" w:rsidR="0098479A" w:rsidRDefault="0098479A" w:rsidP="0098350E">
      <w:pPr>
        <w:spacing w:after="0" w:line="480" w:lineRule="auto"/>
        <w:jc w:val="both"/>
        <w:rPr>
          <w:rFonts w:ascii="Times New Roman" w:eastAsia="Arial" w:hAnsi="Times New Roman" w:cs="Times New Roman"/>
          <w:b/>
          <w:sz w:val="24"/>
          <w:szCs w:val="24"/>
          <w:lang w:eastAsia="en-US"/>
        </w:rPr>
      </w:pPr>
    </w:p>
    <w:p w14:paraId="4177F2B3" w14:textId="77777777" w:rsidR="0098479A" w:rsidRDefault="0098479A" w:rsidP="0098350E">
      <w:pPr>
        <w:spacing w:after="0" w:line="480" w:lineRule="auto"/>
        <w:jc w:val="both"/>
        <w:rPr>
          <w:rFonts w:ascii="Times New Roman" w:eastAsia="Arial" w:hAnsi="Times New Roman" w:cs="Times New Roman"/>
          <w:b/>
          <w:sz w:val="24"/>
          <w:szCs w:val="24"/>
          <w:lang w:eastAsia="en-US"/>
        </w:rPr>
      </w:pPr>
    </w:p>
    <w:p w14:paraId="61931A16" w14:textId="77777777" w:rsidR="0098479A" w:rsidRDefault="0098479A" w:rsidP="0098350E">
      <w:pPr>
        <w:spacing w:after="0" w:line="480" w:lineRule="auto"/>
        <w:jc w:val="both"/>
        <w:rPr>
          <w:rFonts w:ascii="Times New Roman" w:eastAsia="Arial" w:hAnsi="Times New Roman" w:cs="Times New Roman"/>
          <w:b/>
          <w:sz w:val="24"/>
          <w:szCs w:val="24"/>
          <w:lang w:eastAsia="en-US"/>
        </w:rPr>
      </w:pPr>
    </w:p>
    <w:p w14:paraId="33BA1B1F" w14:textId="77777777" w:rsidR="00C90B40" w:rsidRPr="0098350E" w:rsidRDefault="00C90B40" w:rsidP="0098350E">
      <w:pPr>
        <w:spacing w:after="0" w:line="480" w:lineRule="auto"/>
        <w:jc w:val="both"/>
        <w:rPr>
          <w:rFonts w:ascii="Times New Roman" w:eastAsia="Arial" w:hAnsi="Times New Roman" w:cs="Times New Roman"/>
          <w:b/>
          <w:sz w:val="24"/>
          <w:szCs w:val="24"/>
          <w:lang w:eastAsia="en-US"/>
        </w:rPr>
      </w:pPr>
      <w:r w:rsidRPr="0098350E">
        <w:rPr>
          <w:rFonts w:ascii="Times New Roman" w:eastAsia="Arial" w:hAnsi="Times New Roman" w:cs="Times New Roman"/>
          <w:b/>
          <w:sz w:val="24"/>
          <w:szCs w:val="24"/>
          <w:lang w:eastAsia="en-US"/>
        </w:rPr>
        <w:lastRenderedPageBreak/>
        <w:t>ABTRACT</w:t>
      </w:r>
    </w:p>
    <w:p w14:paraId="05AF5021" w14:textId="1C46D6CA" w:rsidR="00C90B40" w:rsidRPr="0098350E" w:rsidRDefault="00C90B40" w:rsidP="0098350E">
      <w:pPr>
        <w:spacing w:after="0" w:line="480" w:lineRule="auto"/>
        <w:jc w:val="both"/>
        <w:rPr>
          <w:rFonts w:ascii="Times New Roman" w:hAnsi="Times New Roman" w:cs="Times New Roman"/>
          <w:snapToGrid w:val="0"/>
          <w:sz w:val="24"/>
          <w:szCs w:val="24"/>
        </w:rPr>
      </w:pPr>
      <w:r w:rsidRPr="0098350E">
        <w:rPr>
          <w:rFonts w:ascii="Times New Roman" w:eastAsia="Arial" w:hAnsi="Times New Roman" w:cs="Times New Roman"/>
          <w:b/>
          <w:sz w:val="24"/>
          <w:szCs w:val="24"/>
          <w:lang w:eastAsia="en-US"/>
        </w:rPr>
        <w:t xml:space="preserve">Introduction: </w:t>
      </w:r>
      <w:r w:rsidR="001B430B">
        <w:rPr>
          <w:rFonts w:ascii="Times New Roman" w:eastAsia="Arial" w:hAnsi="Times New Roman" w:cs="Times New Roman"/>
          <w:sz w:val="24"/>
          <w:szCs w:val="24"/>
          <w:lang w:eastAsia="en-US"/>
        </w:rPr>
        <w:t>S</w:t>
      </w:r>
      <w:r w:rsidR="00623D16" w:rsidRPr="0098350E">
        <w:rPr>
          <w:rFonts w:ascii="Times New Roman" w:hAnsi="Times New Roman" w:cs="Times New Roman"/>
          <w:snapToGrid w:val="0"/>
          <w:sz w:val="24"/>
          <w:szCs w:val="24"/>
        </w:rPr>
        <w:t>tretch</w:t>
      </w:r>
      <w:r w:rsidR="005E2C84">
        <w:rPr>
          <w:rFonts w:ascii="Times New Roman" w:hAnsi="Times New Roman" w:cs="Times New Roman"/>
          <w:snapToGrid w:val="0"/>
          <w:sz w:val="24"/>
          <w:szCs w:val="24"/>
        </w:rPr>
        <w:t>ing</w:t>
      </w:r>
      <w:r w:rsidR="00623D16" w:rsidRPr="0098350E">
        <w:rPr>
          <w:rFonts w:ascii="Times New Roman" w:hAnsi="Times New Roman" w:cs="Times New Roman"/>
          <w:snapToGrid w:val="0"/>
          <w:sz w:val="24"/>
          <w:szCs w:val="24"/>
        </w:rPr>
        <w:t xml:space="preserve"> </w:t>
      </w:r>
      <w:r w:rsidR="005E2C84">
        <w:rPr>
          <w:rFonts w:ascii="Times New Roman" w:hAnsi="Times New Roman" w:cs="Times New Roman"/>
          <w:snapToGrid w:val="0"/>
          <w:sz w:val="24"/>
          <w:szCs w:val="24"/>
        </w:rPr>
        <w:t>highly-</w:t>
      </w:r>
      <w:r w:rsidR="00623D16" w:rsidRPr="0098350E">
        <w:rPr>
          <w:rFonts w:ascii="Times New Roman" w:hAnsi="Times New Roman" w:cs="Times New Roman"/>
          <w:snapToGrid w:val="0"/>
          <w:sz w:val="24"/>
          <w:szCs w:val="24"/>
        </w:rPr>
        <w:t xml:space="preserve">contracted </w:t>
      </w:r>
      <w:r w:rsidR="0055062C" w:rsidRPr="0098350E">
        <w:rPr>
          <w:rFonts w:ascii="Times New Roman" w:eastAsia="Arial" w:hAnsi="Times New Roman" w:cs="Times New Roman"/>
          <w:sz w:val="24"/>
          <w:szCs w:val="24"/>
          <w:lang w:eastAsia="en-US"/>
        </w:rPr>
        <w:t>plantar flexor</w:t>
      </w:r>
      <w:r w:rsidR="00B14444" w:rsidRPr="0098350E">
        <w:rPr>
          <w:rFonts w:ascii="Times New Roman" w:eastAsia="Arial" w:hAnsi="Times New Roman" w:cs="Times New Roman"/>
          <w:sz w:val="24"/>
          <w:szCs w:val="24"/>
          <w:lang w:eastAsia="en-US"/>
        </w:rPr>
        <w:t xml:space="preserve"> muscle</w:t>
      </w:r>
      <w:r w:rsidR="0055062C" w:rsidRPr="0098350E">
        <w:rPr>
          <w:rFonts w:ascii="Times New Roman" w:eastAsia="Arial" w:hAnsi="Times New Roman" w:cs="Times New Roman"/>
          <w:sz w:val="24"/>
          <w:szCs w:val="24"/>
          <w:lang w:eastAsia="en-US"/>
        </w:rPr>
        <w:t>s</w:t>
      </w:r>
      <w:r w:rsidR="00921DCB" w:rsidRPr="0098350E">
        <w:rPr>
          <w:rFonts w:ascii="Times New Roman" w:eastAsia="Arial" w:hAnsi="Times New Roman" w:cs="Times New Roman"/>
          <w:sz w:val="24"/>
          <w:szCs w:val="24"/>
          <w:lang w:eastAsia="en-US"/>
        </w:rPr>
        <w:t xml:space="preserve"> (isokinetic eccentric contractions)</w:t>
      </w:r>
      <w:r w:rsidR="005E2C84">
        <w:rPr>
          <w:rFonts w:ascii="Times New Roman" w:eastAsia="Arial" w:hAnsi="Times New Roman" w:cs="Times New Roman"/>
          <w:sz w:val="24"/>
          <w:szCs w:val="24"/>
          <w:lang w:eastAsia="en-US"/>
        </w:rPr>
        <w:t xml:space="preserve"> results in b</w:t>
      </w:r>
      <w:r w:rsidR="005E2C84" w:rsidRPr="0098350E">
        <w:rPr>
          <w:rFonts w:ascii="Times New Roman" w:eastAsia="Arial" w:hAnsi="Times New Roman" w:cs="Times New Roman"/>
          <w:sz w:val="24"/>
          <w:szCs w:val="24"/>
          <w:lang w:eastAsia="en-US"/>
        </w:rPr>
        <w:t>eneficial adaptations in muscle strain risk factors</w:t>
      </w:r>
      <w:r w:rsidR="007D1DF9" w:rsidRPr="0098350E">
        <w:rPr>
          <w:rFonts w:ascii="Times New Roman" w:eastAsia="Arial" w:hAnsi="Times New Roman" w:cs="Times New Roman"/>
          <w:sz w:val="24"/>
          <w:szCs w:val="24"/>
          <w:lang w:eastAsia="en-US"/>
        </w:rPr>
        <w:t>;</w:t>
      </w:r>
      <w:r w:rsidR="009B0EB3" w:rsidRPr="0098350E">
        <w:rPr>
          <w:rFonts w:ascii="Times New Roman" w:eastAsia="Arial" w:hAnsi="Times New Roman" w:cs="Times New Roman"/>
          <w:sz w:val="24"/>
          <w:szCs w:val="24"/>
          <w:lang w:eastAsia="en-US"/>
        </w:rPr>
        <w:t xml:space="preserve"> </w:t>
      </w:r>
      <w:r w:rsidR="00D10893" w:rsidRPr="0098350E">
        <w:rPr>
          <w:rFonts w:ascii="Times New Roman" w:eastAsia="Arial" w:hAnsi="Times New Roman" w:cs="Times New Roman"/>
          <w:sz w:val="24"/>
          <w:szCs w:val="24"/>
          <w:lang w:eastAsia="en-US"/>
        </w:rPr>
        <w:t>however</w:t>
      </w:r>
      <w:r w:rsidR="00CC4482" w:rsidRPr="0098350E">
        <w:rPr>
          <w:rFonts w:ascii="Times New Roman" w:eastAsia="Arial" w:hAnsi="Times New Roman" w:cs="Times New Roman"/>
          <w:sz w:val="24"/>
          <w:szCs w:val="24"/>
          <w:lang w:eastAsia="en-US"/>
        </w:rPr>
        <w:t xml:space="preserve"> </w:t>
      </w:r>
      <w:r w:rsidR="00B14444" w:rsidRPr="0098350E">
        <w:rPr>
          <w:rFonts w:ascii="Times New Roman" w:eastAsia="Arial" w:hAnsi="Times New Roman" w:cs="Times New Roman"/>
          <w:sz w:val="24"/>
          <w:szCs w:val="24"/>
          <w:lang w:eastAsia="en-US"/>
        </w:rPr>
        <w:t>its</w:t>
      </w:r>
      <w:r w:rsidR="00CC4482" w:rsidRPr="0098350E">
        <w:rPr>
          <w:rFonts w:ascii="Times New Roman" w:eastAsia="Arial" w:hAnsi="Times New Roman" w:cs="Times New Roman"/>
          <w:sz w:val="24"/>
          <w:szCs w:val="24"/>
          <w:lang w:eastAsia="en-US"/>
        </w:rPr>
        <w:t xml:space="preserve"> </w:t>
      </w:r>
      <w:r w:rsidR="009E70FA" w:rsidRPr="0098350E">
        <w:rPr>
          <w:rFonts w:ascii="Times New Roman" w:hAnsi="Times New Roman" w:cs="Times New Roman"/>
          <w:snapToGrid w:val="0"/>
          <w:sz w:val="24"/>
          <w:szCs w:val="24"/>
          <w:lang w:val="en-US"/>
        </w:rPr>
        <w:t xml:space="preserve">effects </w:t>
      </w:r>
      <w:r w:rsidR="001B430B">
        <w:rPr>
          <w:rFonts w:ascii="Times New Roman" w:hAnsi="Times New Roman" w:cs="Times New Roman"/>
          <w:snapToGrid w:val="0"/>
          <w:sz w:val="24"/>
          <w:szCs w:val="24"/>
          <w:lang w:val="en-US"/>
        </w:rPr>
        <w:t>i</w:t>
      </w:r>
      <w:r w:rsidR="00B14444" w:rsidRPr="0098350E">
        <w:rPr>
          <w:rFonts w:ascii="Times New Roman" w:hAnsi="Times New Roman" w:cs="Times New Roman"/>
          <w:snapToGrid w:val="0"/>
          <w:sz w:val="24"/>
          <w:szCs w:val="24"/>
          <w:lang w:val="en-US"/>
        </w:rPr>
        <w:t xml:space="preserve">n </w:t>
      </w:r>
      <w:r w:rsidR="005E2C84">
        <w:rPr>
          <w:rFonts w:ascii="Times New Roman" w:hAnsi="Times New Roman" w:cs="Times New Roman"/>
          <w:snapToGrid w:val="0"/>
          <w:sz w:val="24"/>
          <w:szCs w:val="24"/>
          <w:lang w:val="en-US"/>
        </w:rPr>
        <w:t xml:space="preserve">other muscle groups, </w:t>
      </w:r>
      <w:r w:rsidR="001B430B">
        <w:rPr>
          <w:rFonts w:ascii="Times New Roman" w:hAnsi="Times New Roman" w:cs="Times New Roman"/>
          <w:snapToGrid w:val="0"/>
          <w:sz w:val="24"/>
          <w:szCs w:val="24"/>
          <w:lang w:val="en-US"/>
        </w:rPr>
        <w:t xml:space="preserve">and on </w:t>
      </w:r>
      <w:r w:rsidR="007D1DF9" w:rsidRPr="0098350E">
        <w:rPr>
          <w:rFonts w:ascii="Times New Roman" w:hAnsi="Times New Roman" w:cs="Times New Roman"/>
          <w:snapToGrid w:val="0"/>
          <w:sz w:val="24"/>
          <w:szCs w:val="24"/>
          <w:lang w:val="en-US"/>
        </w:rPr>
        <w:t>architectural characteristics and exercise-induced muscle damage (EIMD)</w:t>
      </w:r>
      <w:r w:rsidR="005E2C84">
        <w:rPr>
          <w:rFonts w:ascii="Times New Roman" w:hAnsi="Times New Roman" w:cs="Times New Roman"/>
          <w:snapToGrid w:val="0"/>
          <w:sz w:val="24"/>
          <w:szCs w:val="24"/>
          <w:lang w:val="en-US"/>
        </w:rPr>
        <w:t>,</w:t>
      </w:r>
      <w:r w:rsidR="00B14444" w:rsidRPr="0098350E">
        <w:rPr>
          <w:rFonts w:ascii="Times New Roman" w:hAnsi="Times New Roman" w:cs="Times New Roman"/>
          <w:snapToGrid w:val="0"/>
          <w:sz w:val="24"/>
          <w:szCs w:val="24"/>
          <w:lang w:val="en-US"/>
        </w:rPr>
        <w:t xml:space="preserve"> are</w:t>
      </w:r>
      <w:r w:rsidR="00CC4482" w:rsidRPr="0098350E">
        <w:rPr>
          <w:rFonts w:ascii="Times New Roman" w:hAnsi="Times New Roman" w:cs="Times New Roman"/>
          <w:snapToGrid w:val="0"/>
          <w:sz w:val="24"/>
          <w:szCs w:val="24"/>
          <w:lang w:val="en-US"/>
        </w:rPr>
        <w:t xml:space="preserve"> unknown.</w:t>
      </w:r>
      <w:r w:rsidR="00A910D9" w:rsidRPr="0098350E">
        <w:rPr>
          <w:rFonts w:ascii="Times New Roman" w:hAnsi="Times New Roman" w:cs="Times New Roman"/>
          <w:snapToGrid w:val="0"/>
          <w:sz w:val="24"/>
          <w:szCs w:val="24"/>
          <w:lang w:val="en-US"/>
        </w:rPr>
        <w:t xml:space="preserve"> </w:t>
      </w:r>
      <w:r w:rsidR="00CC4482" w:rsidRPr="0098350E">
        <w:rPr>
          <w:rFonts w:ascii="Times New Roman" w:hAnsi="Times New Roman" w:cs="Times New Roman"/>
          <w:snapToGrid w:val="0"/>
          <w:sz w:val="24"/>
          <w:szCs w:val="24"/>
          <w:lang w:val="en-US"/>
        </w:rPr>
        <w:t xml:space="preserve"> </w:t>
      </w:r>
      <w:r w:rsidR="00EB2131" w:rsidRPr="0098350E">
        <w:rPr>
          <w:rFonts w:ascii="Times New Roman" w:hAnsi="Times New Roman" w:cs="Times New Roman"/>
          <w:sz w:val="24"/>
          <w:szCs w:val="24"/>
        </w:rPr>
        <w:t xml:space="preserve"> </w:t>
      </w:r>
      <w:r w:rsidR="00EB2131" w:rsidRPr="0098350E">
        <w:rPr>
          <w:rFonts w:ascii="Times New Roman" w:eastAsia="Arial" w:hAnsi="Times New Roman" w:cs="Times New Roman"/>
          <w:sz w:val="24"/>
          <w:szCs w:val="24"/>
          <w:lang w:eastAsia="en-US"/>
        </w:rPr>
        <w:t xml:space="preserve"> </w:t>
      </w:r>
      <w:r w:rsidRPr="0098350E">
        <w:rPr>
          <w:rFonts w:ascii="Times New Roman" w:eastAsia="Arial" w:hAnsi="Times New Roman" w:cs="Times New Roman"/>
          <w:b/>
          <w:sz w:val="24"/>
          <w:szCs w:val="24"/>
          <w:lang w:eastAsia="en-US"/>
        </w:rPr>
        <w:t xml:space="preserve">Methods: </w:t>
      </w:r>
      <w:r w:rsidR="009B0EB3" w:rsidRPr="0098350E">
        <w:rPr>
          <w:rFonts w:ascii="Times New Roman" w:eastAsia="Arial" w:hAnsi="Times New Roman" w:cs="Times New Roman"/>
          <w:sz w:val="24"/>
          <w:szCs w:val="24"/>
          <w:lang w:eastAsia="en-US"/>
        </w:rPr>
        <w:t>T</w:t>
      </w:r>
      <w:r w:rsidR="009B0EB3" w:rsidRPr="0098350E">
        <w:rPr>
          <w:rFonts w:ascii="Times New Roman" w:hAnsi="Times New Roman" w:cs="Times New Roman"/>
          <w:snapToGrid w:val="0"/>
          <w:sz w:val="24"/>
          <w:szCs w:val="24"/>
        </w:rPr>
        <w:t xml:space="preserve">he influence of a </w:t>
      </w:r>
      <w:r w:rsidR="00B14444" w:rsidRPr="0098350E">
        <w:rPr>
          <w:rFonts w:ascii="Times New Roman" w:hAnsi="Times New Roman" w:cs="Times New Roman"/>
          <w:snapToGrid w:val="0"/>
          <w:sz w:val="24"/>
          <w:szCs w:val="24"/>
        </w:rPr>
        <w:t>6</w:t>
      </w:r>
      <w:r w:rsidR="009B0EB3" w:rsidRPr="0098350E">
        <w:rPr>
          <w:rFonts w:ascii="Times New Roman" w:hAnsi="Times New Roman" w:cs="Times New Roman"/>
          <w:snapToGrid w:val="0"/>
          <w:sz w:val="24"/>
          <w:szCs w:val="24"/>
        </w:rPr>
        <w:t xml:space="preserve">-week knee extensor training </w:t>
      </w:r>
      <w:r w:rsidR="00B122BF">
        <w:rPr>
          <w:rFonts w:ascii="Times New Roman" w:hAnsi="Times New Roman" w:cs="Times New Roman"/>
          <w:snapToGrid w:val="0"/>
          <w:sz w:val="24"/>
          <w:szCs w:val="24"/>
        </w:rPr>
        <w:t>programme</w:t>
      </w:r>
      <w:r w:rsidR="009B0EB3" w:rsidRPr="0098350E">
        <w:rPr>
          <w:rFonts w:ascii="Times New Roman" w:hAnsi="Times New Roman" w:cs="Times New Roman"/>
          <w:snapToGrid w:val="0"/>
          <w:sz w:val="24"/>
          <w:szCs w:val="24"/>
        </w:rPr>
        <w:t xml:space="preserve"> was studied in </w:t>
      </w:r>
      <w:r w:rsidR="009B0EB3" w:rsidRPr="0098350E">
        <w:rPr>
          <w:rFonts w:ascii="Times New Roman" w:hAnsi="Times New Roman" w:cs="Times New Roman"/>
          <w:sz w:val="24"/>
          <w:szCs w:val="24"/>
        </w:rPr>
        <w:t>26 volunteers (13 control; 13 experimental)</w:t>
      </w:r>
      <w:r w:rsidR="00D10893" w:rsidRPr="0098350E">
        <w:rPr>
          <w:rFonts w:ascii="Times New Roman" w:hAnsi="Times New Roman" w:cs="Times New Roman"/>
          <w:sz w:val="24"/>
          <w:szCs w:val="24"/>
        </w:rPr>
        <w:t>.  B</w:t>
      </w:r>
      <w:r w:rsidR="00D10893" w:rsidRPr="0098350E">
        <w:rPr>
          <w:rFonts w:ascii="Times New Roman" w:eastAsia="Arial" w:hAnsi="Times New Roman" w:cs="Times New Roman"/>
          <w:sz w:val="24"/>
          <w:szCs w:val="24"/>
          <w:lang w:eastAsia="en-US"/>
        </w:rPr>
        <w:t xml:space="preserve">efore and after the training </w:t>
      </w:r>
      <w:r w:rsidR="00B122BF">
        <w:rPr>
          <w:rFonts w:ascii="Times New Roman" w:eastAsia="Arial" w:hAnsi="Times New Roman" w:cs="Times New Roman"/>
          <w:sz w:val="24"/>
          <w:szCs w:val="24"/>
          <w:lang w:eastAsia="en-US"/>
        </w:rPr>
        <w:t>programme</w:t>
      </w:r>
      <w:r w:rsidR="00D10893" w:rsidRPr="0098350E">
        <w:rPr>
          <w:rFonts w:ascii="Times New Roman" w:eastAsia="Arial" w:hAnsi="Times New Roman" w:cs="Times New Roman"/>
          <w:sz w:val="24"/>
          <w:szCs w:val="24"/>
          <w:lang w:eastAsia="en-US"/>
        </w:rPr>
        <w:t>, p</w:t>
      </w:r>
      <w:r w:rsidR="00233450" w:rsidRPr="0098350E">
        <w:rPr>
          <w:rFonts w:ascii="Times New Roman" w:eastAsia="Arial" w:hAnsi="Times New Roman" w:cs="Times New Roman"/>
          <w:sz w:val="24"/>
          <w:szCs w:val="24"/>
          <w:lang w:eastAsia="en-US"/>
        </w:rPr>
        <w:t xml:space="preserve">assive and </w:t>
      </w:r>
      <w:r w:rsidR="00D761D9" w:rsidRPr="0098350E">
        <w:rPr>
          <w:rFonts w:ascii="Times New Roman" w:eastAsia="Arial" w:hAnsi="Times New Roman" w:cs="Times New Roman"/>
          <w:sz w:val="24"/>
          <w:szCs w:val="24"/>
          <w:lang w:eastAsia="en-US"/>
        </w:rPr>
        <w:t xml:space="preserve">maximal </w:t>
      </w:r>
      <w:r w:rsidR="008A0B19" w:rsidRPr="0098350E">
        <w:rPr>
          <w:rFonts w:ascii="Times New Roman" w:eastAsia="Arial" w:hAnsi="Times New Roman" w:cs="Times New Roman"/>
          <w:sz w:val="24"/>
          <w:szCs w:val="24"/>
          <w:lang w:eastAsia="en-US"/>
        </w:rPr>
        <w:t xml:space="preserve">isometric and </w:t>
      </w:r>
      <w:r w:rsidR="00D761D9" w:rsidRPr="0098350E">
        <w:rPr>
          <w:rFonts w:ascii="Times New Roman" w:eastAsia="Arial" w:hAnsi="Times New Roman" w:cs="Times New Roman"/>
          <w:sz w:val="24"/>
          <w:szCs w:val="24"/>
          <w:lang w:eastAsia="en-US"/>
        </w:rPr>
        <w:t xml:space="preserve">eccentric </w:t>
      </w:r>
      <w:r w:rsidR="0070668A" w:rsidRPr="0098350E">
        <w:rPr>
          <w:rFonts w:ascii="Times New Roman" w:eastAsia="Arial" w:hAnsi="Times New Roman" w:cs="Times New Roman"/>
          <w:sz w:val="24"/>
          <w:szCs w:val="24"/>
          <w:lang w:eastAsia="en-US"/>
        </w:rPr>
        <w:t xml:space="preserve">knee extensor </w:t>
      </w:r>
      <w:r w:rsidR="00D761D9" w:rsidRPr="0098350E">
        <w:rPr>
          <w:rFonts w:ascii="Times New Roman" w:eastAsia="Arial" w:hAnsi="Times New Roman" w:cs="Times New Roman"/>
          <w:sz w:val="24"/>
          <w:szCs w:val="24"/>
          <w:lang w:eastAsia="en-US"/>
        </w:rPr>
        <w:t>moment</w:t>
      </w:r>
      <w:r w:rsidR="00DD3DCC" w:rsidRPr="0098350E">
        <w:rPr>
          <w:rFonts w:ascii="Times New Roman" w:eastAsia="Arial" w:hAnsi="Times New Roman" w:cs="Times New Roman"/>
          <w:sz w:val="24"/>
          <w:szCs w:val="24"/>
          <w:lang w:eastAsia="en-US"/>
        </w:rPr>
        <w:t>s</w:t>
      </w:r>
      <w:r w:rsidR="00D761D9" w:rsidRPr="0098350E">
        <w:rPr>
          <w:rFonts w:ascii="Times New Roman" w:eastAsia="Arial" w:hAnsi="Times New Roman" w:cs="Times New Roman"/>
          <w:sz w:val="24"/>
          <w:szCs w:val="24"/>
          <w:lang w:eastAsia="en-US"/>
        </w:rPr>
        <w:t xml:space="preserve"> and range of motion (ROM) </w:t>
      </w:r>
      <w:r w:rsidR="00D10893" w:rsidRPr="0098350E">
        <w:rPr>
          <w:rFonts w:ascii="Times New Roman" w:eastAsia="Arial" w:hAnsi="Times New Roman" w:cs="Times New Roman"/>
          <w:sz w:val="24"/>
          <w:szCs w:val="24"/>
          <w:lang w:eastAsia="en-US"/>
        </w:rPr>
        <w:t xml:space="preserve">were </w:t>
      </w:r>
      <w:r w:rsidR="00D761D9" w:rsidRPr="0098350E">
        <w:rPr>
          <w:rFonts w:ascii="Times New Roman" w:eastAsia="Arial" w:hAnsi="Times New Roman" w:cs="Times New Roman"/>
          <w:sz w:val="24"/>
          <w:szCs w:val="24"/>
          <w:lang w:eastAsia="en-US"/>
        </w:rPr>
        <w:t>recorded on an isokinetic dynamometer</w:t>
      </w:r>
      <w:r w:rsidR="00A62BED" w:rsidRPr="0098350E">
        <w:rPr>
          <w:rFonts w:ascii="Times New Roman" w:hAnsi="Times New Roman" w:cs="Times New Roman"/>
          <w:sz w:val="24"/>
          <w:szCs w:val="24"/>
        </w:rPr>
        <w:t xml:space="preserve"> with simultaneous ultrasound imaging of vastus lateralis (VL)</w:t>
      </w:r>
      <w:r w:rsidRPr="0098350E">
        <w:rPr>
          <w:rFonts w:ascii="Times New Roman" w:eastAsia="Arial" w:hAnsi="Times New Roman" w:cs="Times New Roman"/>
          <w:sz w:val="24"/>
          <w:szCs w:val="24"/>
          <w:lang w:eastAsia="en-US"/>
        </w:rPr>
        <w:t xml:space="preserve">.  </w:t>
      </w:r>
      <w:r w:rsidR="00C9455C" w:rsidRPr="0098350E">
        <w:rPr>
          <w:rFonts w:ascii="Times New Roman" w:eastAsia="Arial" w:hAnsi="Times New Roman" w:cs="Times New Roman"/>
          <w:sz w:val="24"/>
          <w:szCs w:val="24"/>
          <w:lang w:eastAsia="en-US"/>
        </w:rPr>
        <w:t xml:space="preserve">On a separate day, </w:t>
      </w:r>
      <w:r w:rsidR="0070668A" w:rsidRPr="0098350E">
        <w:rPr>
          <w:rFonts w:ascii="Times New Roman" w:eastAsia="Arial" w:hAnsi="Times New Roman" w:cs="Times New Roman"/>
          <w:sz w:val="24"/>
          <w:szCs w:val="24"/>
          <w:lang w:eastAsia="en-US"/>
        </w:rPr>
        <w:t>EIMD</w:t>
      </w:r>
      <w:r w:rsidR="007D1DF9" w:rsidRPr="0098350E">
        <w:rPr>
          <w:rFonts w:ascii="Times New Roman" w:eastAsia="Arial" w:hAnsi="Times New Roman" w:cs="Times New Roman"/>
          <w:sz w:val="24"/>
          <w:szCs w:val="24"/>
          <w:lang w:eastAsia="en-US"/>
        </w:rPr>
        <w:t xml:space="preserve"> markers</w:t>
      </w:r>
      <w:r w:rsidR="0070668A" w:rsidRPr="0098350E">
        <w:rPr>
          <w:rFonts w:ascii="Times New Roman" w:eastAsia="Arial" w:hAnsi="Times New Roman" w:cs="Times New Roman"/>
          <w:sz w:val="24"/>
          <w:szCs w:val="24"/>
          <w:lang w:eastAsia="en-US"/>
        </w:rPr>
        <w:t xml:space="preserve"> </w:t>
      </w:r>
      <w:r w:rsidR="007D1DF9" w:rsidRPr="0098350E">
        <w:rPr>
          <w:rFonts w:ascii="Times New Roman" w:eastAsia="Arial" w:hAnsi="Times New Roman" w:cs="Times New Roman"/>
          <w:sz w:val="24"/>
          <w:szCs w:val="24"/>
          <w:lang w:eastAsia="en-US"/>
        </w:rPr>
        <w:t>(</w:t>
      </w:r>
      <w:r w:rsidR="00C9455C" w:rsidRPr="0098350E">
        <w:rPr>
          <w:rFonts w:ascii="Times New Roman" w:eastAsia="Arial" w:hAnsi="Times New Roman" w:cs="Times New Roman"/>
          <w:sz w:val="24"/>
          <w:szCs w:val="24"/>
          <w:lang w:eastAsia="en-US"/>
        </w:rPr>
        <w:t xml:space="preserve">creatine kinase </w:t>
      </w:r>
      <w:r w:rsidR="0070668A" w:rsidRPr="0098350E">
        <w:rPr>
          <w:rFonts w:ascii="Times New Roman" w:eastAsia="Arial" w:hAnsi="Times New Roman" w:cs="Times New Roman"/>
          <w:sz w:val="24"/>
          <w:szCs w:val="24"/>
          <w:lang w:eastAsia="en-US"/>
        </w:rPr>
        <w:t>[</w:t>
      </w:r>
      <w:r w:rsidR="00C9455C" w:rsidRPr="0098350E">
        <w:rPr>
          <w:rFonts w:ascii="Times New Roman" w:eastAsia="Arial" w:hAnsi="Times New Roman" w:cs="Times New Roman"/>
          <w:sz w:val="24"/>
          <w:szCs w:val="24"/>
          <w:lang w:eastAsia="en-US"/>
        </w:rPr>
        <w:t>CK</w:t>
      </w:r>
      <w:r w:rsidR="0070668A" w:rsidRPr="0098350E">
        <w:rPr>
          <w:rFonts w:ascii="Times New Roman" w:eastAsia="Arial" w:hAnsi="Times New Roman" w:cs="Times New Roman"/>
          <w:sz w:val="24"/>
          <w:szCs w:val="24"/>
          <w:lang w:eastAsia="en-US"/>
        </w:rPr>
        <w:t>]</w:t>
      </w:r>
      <w:r w:rsidR="005E2C84">
        <w:rPr>
          <w:rFonts w:ascii="Times New Roman" w:eastAsia="Arial" w:hAnsi="Times New Roman" w:cs="Times New Roman"/>
          <w:sz w:val="24"/>
          <w:szCs w:val="24"/>
          <w:lang w:eastAsia="en-US"/>
        </w:rPr>
        <w:t>,</w:t>
      </w:r>
      <w:r w:rsidR="00C9455C" w:rsidRPr="0098350E">
        <w:rPr>
          <w:rFonts w:ascii="Times New Roman" w:eastAsia="Arial" w:hAnsi="Times New Roman" w:cs="Times New Roman"/>
          <w:sz w:val="24"/>
          <w:szCs w:val="24"/>
          <w:lang w:eastAsia="en-US"/>
        </w:rPr>
        <w:t xml:space="preserve"> delayed onset muscle soreness </w:t>
      </w:r>
      <w:r w:rsidR="0070668A" w:rsidRPr="0098350E">
        <w:rPr>
          <w:rFonts w:ascii="Times New Roman" w:eastAsia="Arial" w:hAnsi="Times New Roman" w:cs="Times New Roman"/>
          <w:sz w:val="24"/>
          <w:szCs w:val="24"/>
          <w:lang w:eastAsia="en-US"/>
        </w:rPr>
        <w:t>[</w:t>
      </w:r>
      <w:r w:rsidR="00C9455C" w:rsidRPr="0098350E">
        <w:rPr>
          <w:rFonts w:ascii="Times New Roman" w:eastAsia="Arial" w:hAnsi="Times New Roman" w:cs="Times New Roman"/>
          <w:sz w:val="24"/>
          <w:szCs w:val="24"/>
          <w:lang w:eastAsia="en-US"/>
        </w:rPr>
        <w:t>DOMS</w:t>
      </w:r>
      <w:r w:rsidR="0070668A" w:rsidRPr="0098350E">
        <w:rPr>
          <w:rFonts w:ascii="Times New Roman" w:eastAsia="Arial" w:hAnsi="Times New Roman" w:cs="Times New Roman"/>
          <w:sz w:val="24"/>
          <w:szCs w:val="24"/>
          <w:lang w:eastAsia="en-US"/>
        </w:rPr>
        <w:t>]</w:t>
      </w:r>
      <w:r w:rsidR="00C9455C" w:rsidRPr="0098350E">
        <w:rPr>
          <w:rFonts w:ascii="Times New Roman" w:eastAsia="Arial" w:hAnsi="Times New Roman" w:cs="Times New Roman"/>
          <w:sz w:val="24"/>
          <w:szCs w:val="24"/>
          <w:lang w:eastAsia="en-US"/>
        </w:rPr>
        <w:t xml:space="preserve">) </w:t>
      </w:r>
      <w:r w:rsidR="00921DCB" w:rsidRPr="0098350E">
        <w:rPr>
          <w:rFonts w:ascii="Times New Roman" w:eastAsia="Arial" w:hAnsi="Times New Roman" w:cs="Times New Roman"/>
          <w:sz w:val="24"/>
          <w:szCs w:val="24"/>
          <w:lang w:eastAsia="en-US"/>
        </w:rPr>
        <w:t>were</w:t>
      </w:r>
      <w:r w:rsidR="0070668A" w:rsidRPr="0098350E">
        <w:rPr>
          <w:rFonts w:ascii="Times New Roman" w:eastAsia="Arial" w:hAnsi="Times New Roman" w:cs="Times New Roman"/>
          <w:sz w:val="24"/>
          <w:szCs w:val="24"/>
          <w:lang w:eastAsia="en-US"/>
        </w:rPr>
        <w:t xml:space="preserve"> measured </w:t>
      </w:r>
      <w:r w:rsidR="00C9455C" w:rsidRPr="0098350E">
        <w:rPr>
          <w:rFonts w:ascii="Times New Roman" w:eastAsia="Arial" w:hAnsi="Times New Roman" w:cs="Times New Roman"/>
          <w:sz w:val="24"/>
          <w:szCs w:val="24"/>
          <w:lang w:eastAsia="en-US"/>
        </w:rPr>
        <w:t xml:space="preserve">before and 24 </w:t>
      </w:r>
      <w:r w:rsidR="00D10893" w:rsidRPr="0098350E">
        <w:rPr>
          <w:rFonts w:ascii="Times New Roman" w:eastAsia="Arial" w:hAnsi="Times New Roman" w:cs="Times New Roman"/>
          <w:sz w:val="24"/>
          <w:szCs w:val="24"/>
          <w:lang w:eastAsia="en-US"/>
        </w:rPr>
        <w:t xml:space="preserve">h after a 20-min downhill run.  </w:t>
      </w:r>
      <w:r w:rsidR="009E70FA" w:rsidRPr="0098350E">
        <w:rPr>
          <w:rFonts w:ascii="Times New Roman" w:eastAsia="Arial" w:hAnsi="Times New Roman" w:cs="Times New Roman"/>
          <w:sz w:val="24"/>
          <w:szCs w:val="24"/>
          <w:lang w:eastAsia="en-US"/>
        </w:rPr>
        <w:t>The</w:t>
      </w:r>
      <w:r w:rsidR="00DD3DCC" w:rsidRPr="0098350E">
        <w:rPr>
          <w:rFonts w:ascii="Times New Roman" w:eastAsia="Arial" w:hAnsi="Times New Roman" w:cs="Times New Roman"/>
          <w:sz w:val="24"/>
          <w:szCs w:val="24"/>
          <w:lang w:eastAsia="en-US"/>
        </w:rPr>
        <w:t xml:space="preserve"> </w:t>
      </w:r>
      <w:r w:rsidR="00B14444" w:rsidRPr="0098350E">
        <w:rPr>
          <w:rFonts w:ascii="Times New Roman" w:eastAsia="Arial" w:hAnsi="Times New Roman" w:cs="Times New Roman"/>
          <w:sz w:val="24"/>
          <w:szCs w:val="24"/>
          <w:lang w:eastAsia="en-US"/>
        </w:rPr>
        <w:t>6</w:t>
      </w:r>
      <w:r w:rsidR="00497F82" w:rsidRPr="0098350E">
        <w:rPr>
          <w:rFonts w:ascii="Times New Roman" w:eastAsia="Arial" w:hAnsi="Times New Roman" w:cs="Times New Roman"/>
          <w:sz w:val="24"/>
          <w:szCs w:val="24"/>
          <w:lang w:eastAsia="en-US"/>
        </w:rPr>
        <w:t xml:space="preserve">-week </w:t>
      </w:r>
      <w:r w:rsidR="00DD3DCC" w:rsidRPr="0098350E">
        <w:rPr>
          <w:rFonts w:ascii="Times New Roman" w:eastAsia="Arial" w:hAnsi="Times New Roman" w:cs="Times New Roman"/>
          <w:sz w:val="24"/>
          <w:szCs w:val="24"/>
          <w:lang w:eastAsia="en-US"/>
        </w:rPr>
        <w:t>t</w:t>
      </w:r>
      <w:r w:rsidR="00A910D9" w:rsidRPr="0098350E">
        <w:rPr>
          <w:rFonts w:ascii="Times New Roman" w:hAnsi="Times New Roman" w:cs="Times New Roman"/>
          <w:snapToGrid w:val="0"/>
          <w:sz w:val="24"/>
          <w:szCs w:val="24"/>
        </w:rPr>
        <w:t xml:space="preserve">raining </w:t>
      </w:r>
      <w:r w:rsidR="00B122BF">
        <w:rPr>
          <w:rFonts w:ascii="Times New Roman" w:hAnsi="Times New Roman" w:cs="Times New Roman"/>
          <w:snapToGrid w:val="0"/>
          <w:sz w:val="24"/>
          <w:szCs w:val="24"/>
        </w:rPr>
        <w:t>programme</w:t>
      </w:r>
      <w:r w:rsidR="009E70FA" w:rsidRPr="0098350E">
        <w:rPr>
          <w:rFonts w:ascii="Times New Roman" w:hAnsi="Times New Roman" w:cs="Times New Roman"/>
          <w:snapToGrid w:val="0"/>
          <w:sz w:val="24"/>
          <w:szCs w:val="24"/>
        </w:rPr>
        <w:t xml:space="preserve"> </w:t>
      </w:r>
      <w:r w:rsidR="00A910D9" w:rsidRPr="0098350E">
        <w:rPr>
          <w:rFonts w:ascii="Times New Roman" w:hAnsi="Times New Roman" w:cs="Times New Roman"/>
          <w:snapToGrid w:val="0"/>
          <w:sz w:val="24"/>
          <w:szCs w:val="24"/>
        </w:rPr>
        <w:t xml:space="preserve">was </w:t>
      </w:r>
      <w:r w:rsidR="007D1DF9" w:rsidRPr="0098350E">
        <w:rPr>
          <w:rFonts w:ascii="Times New Roman" w:hAnsi="Times New Roman" w:cs="Times New Roman"/>
          <w:snapToGrid w:val="0"/>
          <w:sz w:val="24"/>
          <w:szCs w:val="24"/>
        </w:rPr>
        <w:t>performed twice-</w:t>
      </w:r>
      <w:r w:rsidR="00A910D9" w:rsidRPr="0098350E">
        <w:rPr>
          <w:rFonts w:ascii="Times New Roman" w:hAnsi="Times New Roman" w:cs="Times New Roman"/>
          <w:snapToGrid w:val="0"/>
          <w:sz w:val="24"/>
          <w:szCs w:val="24"/>
        </w:rPr>
        <w:t xml:space="preserve">weekly </w:t>
      </w:r>
      <w:r w:rsidR="00CC4F7B" w:rsidRPr="0098350E">
        <w:rPr>
          <w:rFonts w:ascii="Times New Roman" w:hAnsi="Times New Roman" w:cs="Times New Roman"/>
          <w:snapToGrid w:val="0"/>
          <w:sz w:val="24"/>
          <w:szCs w:val="24"/>
        </w:rPr>
        <w:t>where</w:t>
      </w:r>
      <w:r w:rsidR="00A910D9" w:rsidRPr="0098350E">
        <w:rPr>
          <w:rFonts w:ascii="Times New Roman" w:hAnsi="Times New Roman" w:cs="Times New Roman"/>
          <w:snapToGrid w:val="0"/>
          <w:sz w:val="24"/>
          <w:szCs w:val="24"/>
        </w:rPr>
        <w:t xml:space="preserve"> five sets of 12 </w:t>
      </w:r>
      <w:r w:rsidR="00497F82" w:rsidRPr="0098350E">
        <w:rPr>
          <w:rFonts w:ascii="Times New Roman" w:hAnsi="Times New Roman" w:cs="Times New Roman"/>
          <w:snapToGrid w:val="0"/>
          <w:sz w:val="24"/>
          <w:szCs w:val="24"/>
        </w:rPr>
        <w:t xml:space="preserve">stretches (3 s per stretch) </w:t>
      </w:r>
      <w:r w:rsidR="00CC4F7B" w:rsidRPr="0098350E">
        <w:rPr>
          <w:rFonts w:ascii="Times New Roman" w:hAnsi="Times New Roman" w:cs="Times New Roman"/>
          <w:snapToGrid w:val="0"/>
          <w:sz w:val="24"/>
          <w:szCs w:val="24"/>
        </w:rPr>
        <w:t xml:space="preserve">were </w:t>
      </w:r>
      <w:r w:rsidR="001106B6" w:rsidRPr="0098350E">
        <w:rPr>
          <w:rFonts w:ascii="Times New Roman" w:hAnsi="Times New Roman" w:cs="Times New Roman"/>
          <w:snapToGrid w:val="0"/>
          <w:sz w:val="24"/>
          <w:szCs w:val="24"/>
        </w:rPr>
        <w:t xml:space="preserve">imposed </w:t>
      </w:r>
      <w:r w:rsidR="00497F82" w:rsidRPr="0098350E">
        <w:rPr>
          <w:rFonts w:ascii="Times New Roman" w:hAnsi="Times New Roman" w:cs="Times New Roman"/>
          <w:snapToGrid w:val="0"/>
          <w:sz w:val="24"/>
          <w:szCs w:val="24"/>
        </w:rPr>
        <w:t xml:space="preserve">on </w:t>
      </w:r>
      <w:r w:rsidR="00A910D9" w:rsidRPr="0098350E">
        <w:rPr>
          <w:rFonts w:ascii="Times New Roman" w:hAnsi="Times New Roman" w:cs="Times New Roman"/>
          <w:snapToGrid w:val="0"/>
          <w:sz w:val="24"/>
          <w:szCs w:val="24"/>
        </w:rPr>
        <w:t>maximal</w:t>
      </w:r>
      <w:r w:rsidR="00497F82" w:rsidRPr="0098350E">
        <w:rPr>
          <w:rFonts w:ascii="Times New Roman" w:hAnsi="Times New Roman" w:cs="Times New Roman"/>
          <w:snapToGrid w:val="0"/>
          <w:sz w:val="24"/>
          <w:szCs w:val="24"/>
        </w:rPr>
        <w:t xml:space="preserve">ly contracted </w:t>
      </w:r>
      <w:r w:rsidR="001B78AA" w:rsidRPr="0098350E">
        <w:rPr>
          <w:rFonts w:ascii="Times New Roman" w:hAnsi="Times New Roman" w:cs="Times New Roman"/>
          <w:snapToGrid w:val="0"/>
          <w:sz w:val="24"/>
          <w:szCs w:val="24"/>
        </w:rPr>
        <w:t xml:space="preserve">knee </w:t>
      </w:r>
      <w:r w:rsidR="0070668A" w:rsidRPr="0098350E">
        <w:rPr>
          <w:rFonts w:ascii="Times New Roman" w:hAnsi="Times New Roman" w:cs="Times New Roman"/>
          <w:snapToGrid w:val="0"/>
          <w:sz w:val="24"/>
          <w:szCs w:val="24"/>
        </w:rPr>
        <w:t>extensor</w:t>
      </w:r>
      <w:r w:rsidR="001106B6" w:rsidRPr="0098350E">
        <w:rPr>
          <w:rFonts w:ascii="Times New Roman" w:hAnsi="Times New Roman" w:cs="Times New Roman"/>
          <w:snapToGrid w:val="0"/>
          <w:sz w:val="24"/>
          <w:szCs w:val="24"/>
        </w:rPr>
        <w:t xml:space="preserve"> muscles</w:t>
      </w:r>
      <w:r w:rsidR="00474266" w:rsidRPr="0098350E">
        <w:rPr>
          <w:rFonts w:ascii="Times New Roman" w:hAnsi="Times New Roman" w:cs="Times New Roman"/>
          <w:snapToGrid w:val="0"/>
          <w:sz w:val="24"/>
          <w:szCs w:val="24"/>
        </w:rPr>
        <w:t xml:space="preserve">.  </w:t>
      </w:r>
      <w:r w:rsidRPr="0098350E">
        <w:rPr>
          <w:rFonts w:ascii="Times New Roman" w:eastAsia="Arial" w:hAnsi="Times New Roman" w:cs="Times New Roman"/>
          <w:b/>
          <w:sz w:val="24"/>
          <w:szCs w:val="24"/>
          <w:lang w:eastAsia="en-US"/>
        </w:rPr>
        <w:t xml:space="preserve">Results: </w:t>
      </w:r>
      <w:r w:rsidR="00212DBD" w:rsidRPr="0098350E">
        <w:rPr>
          <w:rFonts w:ascii="Times New Roman" w:eastAsia="Arial" w:hAnsi="Times New Roman" w:cs="Times New Roman"/>
          <w:sz w:val="24"/>
          <w:szCs w:val="24"/>
          <w:lang w:eastAsia="en-US"/>
        </w:rPr>
        <w:t>S</w:t>
      </w:r>
      <w:r w:rsidRPr="0098350E">
        <w:rPr>
          <w:rFonts w:ascii="Times New Roman" w:eastAsia="Arial" w:hAnsi="Times New Roman" w:cs="Times New Roman"/>
          <w:sz w:val="24"/>
          <w:szCs w:val="24"/>
          <w:lang w:eastAsia="en-US"/>
        </w:rPr>
        <w:t>ignificant (</w:t>
      </w:r>
      <w:r w:rsidR="00474266" w:rsidRPr="0098350E">
        <w:rPr>
          <w:rFonts w:ascii="Times New Roman" w:eastAsia="Arial" w:hAnsi="Times New Roman" w:cs="Times New Roman"/>
          <w:i/>
          <w:sz w:val="24"/>
          <w:szCs w:val="24"/>
          <w:lang w:eastAsia="en-US"/>
        </w:rPr>
        <w:t>P&lt;0.0</w:t>
      </w:r>
      <w:r w:rsidR="00AE0822" w:rsidRPr="0098350E">
        <w:rPr>
          <w:rFonts w:ascii="Times New Roman" w:eastAsia="Arial" w:hAnsi="Times New Roman" w:cs="Times New Roman"/>
          <w:i/>
          <w:sz w:val="24"/>
          <w:szCs w:val="24"/>
          <w:lang w:eastAsia="en-US"/>
        </w:rPr>
        <w:t>5</w:t>
      </w:r>
      <w:r w:rsidRPr="0098350E">
        <w:rPr>
          <w:rFonts w:ascii="Times New Roman" w:eastAsia="Arial" w:hAnsi="Times New Roman" w:cs="Times New Roman"/>
          <w:sz w:val="24"/>
          <w:szCs w:val="24"/>
          <w:lang w:eastAsia="en-US"/>
        </w:rPr>
        <w:t xml:space="preserve">) </w:t>
      </w:r>
      <w:r w:rsidR="00474266" w:rsidRPr="0098350E">
        <w:rPr>
          <w:rFonts w:ascii="Times New Roman" w:eastAsia="Arial" w:hAnsi="Times New Roman" w:cs="Times New Roman"/>
          <w:sz w:val="24"/>
          <w:szCs w:val="24"/>
          <w:lang w:eastAsia="en-US"/>
        </w:rPr>
        <w:t>increase</w:t>
      </w:r>
      <w:r w:rsidR="00212DBD" w:rsidRPr="0098350E">
        <w:rPr>
          <w:rFonts w:ascii="Times New Roman" w:eastAsia="Arial" w:hAnsi="Times New Roman" w:cs="Times New Roman"/>
          <w:sz w:val="24"/>
          <w:szCs w:val="24"/>
          <w:lang w:eastAsia="en-US"/>
        </w:rPr>
        <w:t>s</w:t>
      </w:r>
      <w:r w:rsidR="00474266" w:rsidRPr="0098350E">
        <w:rPr>
          <w:rFonts w:ascii="Times New Roman" w:eastAsia="Arial" w:hAnsi="Times New Roman" w:cs="Times New Roman"/>
          <w:sz w:val="24"/>
          <w:szCs w:val="24"/>
          <w:lang w:eastAsia="en-US"/>
        </w:rPr>
        <w:t xml:space="preserve"> in </w:t>
      </w:r>
      <w:r w:rsidR="004061F4" w:rsidRPr="0098350E">
        <w:rPr>
          <w:rFonts w:ascii="Times New Roman" w:eastAsia="Arial" w:hAnsi="Times New Roman" w:cs="Times New Roman"/>
          <w:sz w:val="24"/>
          <w:szCs w:val="24"/>
          <w:lang w:eastAsia="en-US"/>
        </w:rPr>
        <w:t xml:space="preserve">eccentric (29.5%) and isometric (17.4%) </w:t>
      </w:r>
      <w:r w:rsidR="005E2C84">
        <w:rPr>
          <w:rFonts w:ascii="Times New Roman" w:eastAsia="Arial" w:hAnsi="Times New Roman" w:cs="Times New Roman"/>
          <w:sz w:val="24"/>
          <w:szCs w:val="24"/>
          <w:lang w:eastAsia="en-US"/>
        </w:rPr>
        <w:t>moment</w:t>
      </w:r>
      <w:r w:rsidR="001B430B">
        <w:rPr>
          <w:rFonts w:ascii="Times New Roman" w:eastAsia="Arial" w:hAnsi="Times New Roman" w:cs="Times New Roman"/>
          <w:sz w:val="24"/>
          <w:szCs w:val="24"/>
          <w:lang w:eastAsia="en-US"/>
        </w:rPr>
        <w:t>s</w:t>
      </w:r>
      <w:r w:rsidR="004061F4" w:rsidRPr="0098350E">
        <w:rPr>
          <w:rFonts w:ascii="Times New Roman" w:eastAsia="Arial" w:hAnsi="Times New Roman" w:cs="Times New Roman"/>
          <w:sz w:val="24"/>
          <w:szCs w:val="24"/>
          <w:lang w:eastAsia="en-US"/>
        </w:rPr>
        <w:t xml:space="preserve">, </w:t>
      </w:r>
      <w:r w:rsidR="00474266" w:rsidRPr="0098350E">
        <w:rPr>
          <w:rFonts w:ascii="Times New Roman" w:eastAsia="Arial" w:hAnsi="Times New Roman" w:cs="Times New Roman"/>
          <w:sz w:val="24"/>
          <w:szCs w:val="24"/>
          <w:lang w:eastAsia="en-US"/>
        </w:rPr>
        <w:t>ROM (</w:t>
      </w:r>
      <w:r w:rsidR="00BC4D91" w:rsidRPr="0098350E">
        <w:rPr>
          <w:rFonts w:ascii="Times New Roman" w:eastAsia="Arial" w:hAnsi="Times New Roman" w:cs="Times New Roman"/>
          <w:sz w:val="24"/>
          <w:szCs w:val="24"/>
          <w:lang w:eastAsia="en-US"/>
        </w:rPr>
        <w:t>5.2</w:t>
      </w:r>
      <w:r w:rsidR="00474266" w:rsidRPr="0098350E">
        <w:rPr>
          <w:rFonts w:ascii="Times New Roman" w:eastAsia="Arial" w:hAnsi="Times New Roman" w:cs="Times New Roman"/>
          <w:sz w:val="24"/>
          <w:szCs w:val="24"/>
          <w:lang w:eastAsia="en-US"/>
        </w:rPr>
        <w:t xml:space="preserve">°), stretch tolerance </w:t>
      </w:r>
      <w:r w:rsidR="00DD3DCC" w:rsidRPr="0098350E">
        <w:rPr>
          <w:rFonts w:ascii="Times New Roman" w:eastAsia="Arial" w:hAnsi="Times New Roman" w:cs="Times New Roman"/>
          <w:sz w:val="24"/>
          <w:szCs w:val="24"/>
          <w:lang w:eastAsia="en-US"/>
        </w:rPr>
        <w:t>(</w:t>
      </w:r>
      <w:r w:rsidR="009E715C" w:rsidRPr="0098350E">
        <w:rPr>
          <w:rFonts w:ascii="Times New Roman" w:eastAsia="Arial" w:hAnsi="Times New Roman" w:cs="Times New Roman"/>
          <w:sz w:val="24"/>
          <w:szCs w:val="24"/>
          <w:lang w:eastAsia="en-US"/>
        </w:rPr>
        <w:t>55.4</w:t>
      </w:r>
      <w:r w:rsidR="00474266" w:rsidRPr="0098350E">
        <w:rPr>
          <w:rFonts w:ascii="Times New Roman" w:eastAsia="Arial" w:hAnsi="Times New Roman" w:cs="Times New Roman"/>
          <w:sz w:val="24"/>
          <w:szCs w:val="24"/>
          <w:lang w:eastAsia="en-US"/>
        </w:rPr>
        <w:t xml:space="preserve">%), </w:t>
      </w:r>
      <w:r w:rsidR="00DD3DCC" w:rsidRPr="0098350E">
        <w:rPr>
          <w:rFonts w:ascii="Times New Roman" w:eastAsia="Arial" w:hAnsi="Times New Roman" w:cs="Times New Roman"/>
          <w:sz w:val="24"/>
          <w:szCs w:val="24"/>
          <w:lang w:eastAsia="en-US"/>
        </w:rPr>
        <w:t xml:space="preserve">elastic </w:t>
      </w:r>
      <w:r w:rsidR="008B218E" w:rsidRPr="0098350E">
        <w:rPr>
          <w:rFonts w:ascii="Times New Roman" w:eastAsia="Arial" w:hAnsi="Times New Roman" w:cs="Times New Roman"/>
          <w:sz w:val="24"/>
          <w:szCs w:val="24"/>
          <w:lang w:eastAsia="en-US"/>
        </w:rPr>
        <w:t xml:space="preserve">energy storage </w:t>
      </w:r>
      <w:r w:rsidR="00DD3DCC" w:rsidRPr="0098350E">
        <w:rPr>
          <w:rFonts w:ascii="Times New Roman" w:eastAsia="Arial" w:hAnsi="Times New Roman" w:cs="Times New Roman"/>
          <w:sz w:val="24"/>
          <w:szCs w:val="24"/>
          <w:lang w:eastAsia="en-US"/>
        </w:rPr>
        <w:t>(73.0%</w:t>
      </w:r>
      <w:r w:rsidR="008B218E" w:rsidRPr="0098350E">
        <w:rPr>
          <w:rFonts w:ascii="Times New Roman" w:eastAsia="Arial" w:hAnsi="Times New Roman" w:cs="Times New Roman"/>
          <w:sz w:val="24"/>
          <w:szCs w:val="24"/>
          <w:lang w:eastAsia="en-US"/>
        </w:rPr>
        <w:t>)</w:t>
      </w:r>
      <w:r w:rsidR="00212DBD" w:rsidRPr="0098350E">
        <w:rPr>
          <w:rFonts w:ascii="Times New Roman" w:eastAsia="Arial" w:hAnsi="Times New Roman" w:cs="Times New Roman"/>
          <w:sz w:val="24"/>
          <w:szCs w:val="24"/>
          <w:lang w:eastAsia="en-US"/>
        </w:rPr>
        <w:t>,</w:t>
      </w:r>
      <w:r w:rsidR="008B218E" w:rsidRPr="0098350E">
        <w:rPr>
          <w:rFonts w:ascii="Times New Roman" w:eastAsia="Arial" w:hAnsi="Times New Roman" w:cs="Times New Roman"/>
          <w:sz w:val="24"/>
          <w:szCs w:val="24"/>
          <w:lang w:eastAsia="en-US"/>
        </w:rPr>
        <w:t xml:space="preserve"> </w:t>
      </w:r>
      <w:r w:rsidR="00DD3DCC" w:rsidRPr="0098350E">
        <w:rPr>
          <w:rFonts w:ascii="Times New Roman" w:eastAsia="Arial" w:hAnsi="Times New Roman" w:cs="Times New Roman"/>
          <w:sz w:val="24"/>
          <w:szCs w:val="24"/>
          <w:lang w:eastAsia="en-US"/>
        </w:rPr>
        <w:t>VL thickness (7.8%)</w:t>
      </w:r>
      <w:r w:rsidR="0070668A" w:rsidRPr="0098350E">
        <w:rPr>
          <w:rFonts w:ascii="Times New Roman" w:eastAsia="Arial" w:hAnsi="Times New Roman" w:cs="Times New Roman"/>
          <w:sz w:val="24"/>
          <w:szCs w:val="24"/>
          <w:lang w:eastAsia="en-US"/>
        </w:rPr>
        <w:t xml:space="preserve">, </w:t>
      </w:r>
      <w:r w:rsidR="00DD3DCC" w:rsidRPr="0098350E">
        <w:rPr>
          <w:rFonts w:ascii="Times New Roman" w:eastAsia="Arial" w:hAnsi="Times New Roman" w:cs="Times New Roman"/>
          <w:sz w:val="24"/>
          <w:szCs w:val="24"/>
          <w:lang w:eastAsia="en-US"/>
        </w:rPr>
        <w:t>pennation angle (9.</w:t>
      </w:r>
      <w:r w:rsidR="00BC4D91" w:rsidRPr="0098350E">
        <w:rPr>
          <w:rFonts w:ascii="Times New Roman" w:eastAsia="Arial" w:hAnsi="Times New Roman" w:cs="Times New Roman"/>
          <w:sz w:val="24"/>
          <w:szCs w:val="24"/>
          <w:lang w:eastAsia="en-US"/>
        </w:rPr>
        <w:t>0</w:t>
      </w:r>
      <w:r w:rsidR="00DD3DCC" w:rsidRPr="0098350E">
        <w:rPr>
          <w:rFonts w:ascii="Times New Roman" w:eastAsia="Arial" w:hAnsi="Times New Roman" w:cs="Times New Roman"/>
          <w:sz w:val="24"/>
          <w:szCs w:val="24"/>
          <w:lang w:eastAsia="en-US"/>
        </w:rPr>
        <w:t>%)</w:t>
      </w:r>
      <w:r w:rsidR="00F1689F" w:rsidRPr="0098350E">
        <w:rPr>
          <w:rFonts w:ascii="Times New Roman" w:eastAsia="Arial" w:hAnsi="Times New Roman" w:cs="Times New Roman"/>
          <w:sz w:val="24"/>
          <w:szCs w:val="24"/>
          <w:lang w:eastAsia="en-US"/>
        </w:rPr>
        <w:t>,</w:t>
      </w:r>
      <w:r w:rsidR="0070668A" w:rsidRPr="0098350E">
        <w:rPr>
          <w:rFonts w:ascii="Times New Roman" w:eastAsia="Arial" w:hAnsi="Times New Roman" w:cs="Times New Roman"/>
          <w:sz w:val="24"/>
          <w:szCs w:val="24"/>
          <w:lang w:eastAsia="en-US"/>
        </w:rPr>
        <w:t xml:space="preserve"> </w:t>
      </w:r>
      <w:r w:rsidR="004061F4" w:rsidRPr="0098350E">
        <w:rPr>
          <w:rFonts w:ascii="Times New Roman" w:eastAsia="Arial" w:hAnsi="Times New Roman" w:cs="Times New Roman"/>
          <w:sz w:val="24"/>
          <w:szCs w:val="24"/>
          <w:lang w:eastAsia="en-US"/>
        </w:rPr>
        <w:t xml:space="preserve">and </w:t>
      </w:r>
      <w:r w:rsidR="0070668A" w:rsidRPr="0098350E">
        <w:rPr>
          <w:rFonts w:ascii="Times New Roman" w:eastAsia="Arial" w:hAnsi="Times New Roman" w:cs="Times New Roman"/>
          <w:sz w:val="24"/>
          <w:szCs w:val="24"/>
          <w:lang w:eastAsia="en-US"/>
        </w:rPr>
        <w:t>tendon stiffness (8.7%)</w:t>
      </w:r>
      <w:r w:rsidR="00DD3DCC" w:rsidRPr="0098350E">
        <w:rPr>
          <w:rFonts w:ascii="Times New Roman" w:eastAsia="Arial" w:hAnsi="Times New Roman" w:cs="Times New Roman"/>
          <w:sz w:val="24"/>
          <w:szCs w:val="24"/>
          <w:lang w:eastAsia="en-US"/>
        </w:rPr>
        <w:t xml:space="preserve"> </w:t>
      </w:r>
      <w:r w:rsidR="00853EEA">
        <w:rPr>
          <w:rFonts w:ascii="Times New Roman" w:eastAsia="Arial" w:hAnsi="Times New Roman" w:cs="Times New Roman"/>
          <w:sz w:val="24"/>
          <w:szCs w:val="24"/>
          <w:lang w:eastAsia="en-US"/>
        </w:rPr>
        <w:t>occurred</w:t>
      </w:r>
      <w:r w:rsidRPr="0098350E">
        <w:rPr>
          <w:rFonts w:ascii="Times New Roman" w:eastAsia="Arial" w:hAnsi="Times New Roman" w:cs="Times New Roman"/>
          <w:sz w:val="24"/>
          <w:szCs w:val="24"/>
          <w:lang w:eastAsia="en-US"/>
        </w:rPr>
        <w:t xml:space="preserve">. </w:t>
      </w:r>
      <w:r w:rsidR="00D43728" w:rsidRPr="0098350E">
        <w:rPr>
          <w:rFonts w:ascii="Times New Roman" w:eastAsia="Arial" w:hAnsi="Times New Roman" w:cs="Times New Roman"/>
          <w:sz w:val="24"/>
          <w:szCs w:val="24"/>
          <w:lang w:eastAsia="en-US"/>
        </w:rPr>
        <w:t xml:space="preserve"> </w:t>
      </w:r>
      <w:r w:rsidR="009E715C" w:rsidRPr="0098350E">
        <w:rPr>
          <w:rFonts w:ascii="Times New Roman" w:eastAsia="Arial" w:hAnsi="Times New Roman" w:cs="Times New Roman"/>
          <w:sz w:val="24"/>
          <w:szCs w:val="24"/>
          <w:lang w:eastAsia="en-US"/>
        </w:rPr>
        <w:t>N</w:t>
      </w:r>
      <w:r w:rsidRPr="0098350E">
        <w:rPr>
          <w:rFonts w:ascii="Times New Roman" w:eastAsia="Arial" w:hAnsi="Times New Roman" w:cs="Times New Roman"/>
          <w:sz w:val="24"/>
          <w:szCs w:val="24"/>
          <w:lang w:eastAsia="en-US"/>
        </w:rPr>
        <w:t xml:space="preserve">o change </w:t>
      </w:r>
      <w:r w:rsidR="009E715C" w:rsidRPr="0098350E">
        <w:rPr>
          <w:rFonts w:ascii="Times New Roman" w:eastAsia="Arial" w:hAnsi="Times New Roman" w:cs="Times New Roman"/>
          <w:sz w:val="24"/>
          <w:szCs w:val="24"/>
          <w:lang w:eastAsia="en-US"/>
        </w:rPr>
        <w:t>(</w:t>
      </w:r>
      <w:r w:rsidR="009E715C" w:rsidRPr="0098350E">
        <w:rPr>
          <w:rFonts w:ascii="Times New Roman" w:eastAsia="Arial" w:hAnsi="Times New Roman" w:cs="Times New Roman"/>
          <w:i/>
          <w:sz w:val="24"/>
          <w:szCs w:val="24"/>
          <w:lang w:eastAsia="en-US"/>
        </w:rPr>
        <w:t>P&gt;0.05</w:t>
      </w:r>
      <w:r w:rsidR="009E715C" w:rsidRPr="0098350E">
        <w:rPr>
          <w:rFonts w:ascii="Times New Roman" w:eastAsia="Arial" w:hAnsi="Times New Roman" w:cs="Times New Roman"/>
          <w:sz w:val="24"/>
          <w:szCs w:val="24"/>
          <w:lang w:eastAsia="en-US"/>
        </w:rPr>
        <w:t xml:space="preserve">) </w:t>
      </w:r>
      <w:r w:rsidR="00474266" w:rsidRPr="0098350E">
        <w:rPr>
          <w:rFonts w:ascii="Times New Roman" w:eastAsia="Arial" w:hAnsi="Times New Roman" w:cs="Times New Roman"/>
          <w:sz w:val="24"/>
          <w:szCs w:val="24"/>
          <w:lang w:eastAsia="en-US"/>
        </w:rPr>
        <w:t xml:space="preserve">in </w:t>
      </w:r>
      <w:r w:rsidR="006A4D69">
        <w:rPr>
          <w:rFonts w:ascii="Times New Roman" w:eastAsia="Arial" w:hAnsi="Times New Roman" w:cs="Times New Roman"/>
          <w:sz w:val="24"/>
          <w:szCs w:val="24"/>
          <w:lang w:eastAsia="en-US"/>
        </w:rPr>
        <w:t xml:space="preserve">passive </w:t>
      </w:r>
      <w:r w:rsidR="00D43728" w:rsidRPr="0098350E">
        <w:rPr>
          <w:rFonts w:ascii="Times New Roman" w:eastAsia="Arial" w:hAnsi="Times New Roman" w:cs="Times New Roman"/>
          <w:sz w:val="24"/>
          <w:szCs w:val="24"/>
          <w:lang w:eastAsia="en-US"/>
        </w:rPr>
        <w:t>muscle-tendon stiffness</w:t>
      </w:r>
      <w:r w:rsidR="00A910D9" w:rsidRPr="0098350E">
        <w:rPr>
          <w:rFonts w:ascii="Times New Roman" w:eastAsia="Arial" w:hAnsi="Times New Roman" w:cs="Times New Roman"/>
          <w:sz w:val="24"/>
          <w:szCs w:val="24"/>
          <w:lang w:eastAsia="en-US"/>
        </w:rPr>
        <w:t xml:space="preserve"> (</w:t>
      </w:r>
      <w:r w:rsidRPr="0098350E">
        <w:rPr>
          <w:rFonts w:ascii="Times New Roman" w:eastAsia="Arial" w:hAnsi="Times New Roman" w:cs="Times New Roman"/>
          <w:sz w:val="24"/>
          <w:szCs w:val="24"/>
          <w:lang w:eastAsia="en-US"/>
        </w:rPr>
        <w:t>-</w:t>
      </w:r>
      <w:r w:rsidR="00BC4D91" w:rsidRPr="0098350E">
        <w:rPr>
          <w:rFonts w:ascii="Times New Roman" w:eastAsia="Arial" w:hAnsi="Times New Roman" w:cs="Times New Roman"/>
          <w:sz w:val="24"/>
          <w:szCs w:val="24"/>
          <w:lang w:eastAsia="en-US"/>
        </w:rPr>
        <w:t>9.4</w:t>
      </w:r>
      <w:r w:rsidRPr="0098350E">
        <w:rPr>
          <w:rFonts w:ascii="Times New Roman" w:eastAsia="Arial" w:hAnsi="Times New Roman" w:cs="Times New Roman"/>
          <w:sz w:val="24"/>
          <w:szCs w:val="24"/>
          <w:lang w:eastAsia="en-US"/>
        </w:rPr>
        <w:t>%</w:t>
      </w:r>
      <w:r w:rsidR="009E715C" w:rsidRPr="0098350E">
        <w:rPr>
          <w:rFonts w:ascii="Times New Roman" w:eastAsia="Arial" w:hAnsi="Times New Roman" w:cs="Times New Roman"/>
          <w:sz w:val="24"/>
          <w:szCs w:val="24"/>
          <w:lang w:eastAsia="en-US"/>
        </w:rPr>
        <w:t xml:space="preserve">) or </w:t>
      </w:r>
      <w:r w:rsidR="006A4D69">
        <w:rPr>
          <w:rFonts w:ascii="Times New Roman" w:eastAsia="Arial" w:hAnsi="Times New Roman" w:cs="Times New Roman"/>
          <w:sz w:val="24"/>
          <w:szCs w:val="24"/>
          <w:lang w:eastAsia="en-US"/>
        </w:rPr>
        <w:t xml:space="preserve">resting </w:t>
      </w:r>
      <w:r w:rsidR="009E715C" w:rsidRPr="0098350E">
        <w:rPr>
          <w:rFonts w:ascii="Times New Roman" w:eastAsia="Arial" w:hAnsi="Times New Roman" w:cs="Times New Roman"/>
          <w:sz w:val="24"/>
          <w:szCs w:val="24"/>
          <w:lang w:eastAsia="en-US"/>
        </w:rPr>
        <w:t>fascicle length (</w:t>
      </w:r>
      <w:r w:rsidR="00A62BED" w:rsidRPr="0098350E">
        <w:rPr>
          <w:rFonts w:ascii="Times New Roman" w:eastAsia="Arial" w:hAnsi="Times New Roman" w:cs="Times New Roman"/>
          <w:sz w:val="24"/>
          <w:szCs w:val="24"/>
          <w:lang w:eastAsia="en-US"/>
        </w:rPr>
        <w:t>-</w:t>
      </w:r>
      <w:r w:rsidR="009E715C" w:rsidRPr="0098350E">
        <w:rPr>
          <w:rFonts w:ascii="Times New Roman" w:eastAsia="Arial" w:hAnsi="Times New Roman" w:cs="Times New Roman"/>
          <w:sz w:val="24"/>
          <w:szCs w:val="24"/>
          <w:lang w:eastAsia="en-US"/>
        </w:rPr>
        <w:t>0.</w:t>
      </w:r>
      <w:r w:rsidR="0070668A" w:rsidRPr="0098350E">
        <w:rPr>
          <w:rFonts w:ascii="Times New Roman" w:eastAsia="Arial" w:hAnsi="Times New Roman" w:cs="Times New Roman"/>
          <w:sz w:val="24"/>
          <w:szCs w:val="24"/>
          <w:lang w:eastAsia="en-US"/>
        </w:rPr>
        <w:t>7</w:t>
      </w:r>
      <w:r w:rsidR="009E715C" w:rsidRPr="0098350E">
        <w:rPr>
          <w:rFonts w:ascii="Times New Roman" w:eastAsia="Arial" w:hAnsi="Times New Roman" w:cs="Times New Roman"/>
          <w:sz w:val="24"/>
          <w:szCs w:val="24"/>
          <w:lang w:eastAsia="en-US"/>
        </w:rPr>
        <w:t xml:space="preserve">%) </w:t>
      </w:r>
      <w:r w:rsidR="001B430B">
        <w:rPr>
          <w:rFonts w:ascii="Times New Roman" w:eastAsia="Arial" w:hAnsi="Times New Roman" w:cs="Times New Roman"/>
          <w:sz w:val="24"/>
          <w:szCs w:val="24"/>
          <w:lang w:eastAsia="en-US"/>
        </w:rPr>
        <w:t>occurred</w:t>
      </w:r>
      <w:r w:rsidRPr="0098350E">
        <w:rPr>
          <w:rFonts w:ascii="Times New Roman" w:eastAsia="Arial" w:hAnsi="Times New Roman" w:cs="Times New Roman"/>
          <w:sz w:val="24"/>
          <w:szCs w:val="24"/>
          <w:lang w:eastAsia="en-US"/>
        </w:rPr>
        <w:t xml:space="preserve">. </w:t>
      </w:r>
      <w:r w:rsidR="00474266" w:rsidRPr="0098350E">
        <w:rPr>
          <w:rFonts w:ascii="Times New Roman" w:eastAsia="Arial" w:hAnsi="Times New Roman" w:cs="Times New Roman"/>
          <w:sz w:val="24"/>
          <w:szCs w:val="24"/>
          <w:lang w:eastAsia="en-US"/>
        </w:rPr>
        <w:t xml:space="preserve"> </w:t>
      </w:r>
      <w:r w:rsidR="00513612" w:rsidRPr="0098350E">
        <w:rPr>
          <w:rFonts w:ascii="Times New Roman" w:eastAsia="Arial" w:hAnsi="Times New Roman" w:cs="Times New Roman"/>
          <w:sz w:val="24"/>
          <w:szCs w:val="24"/>
          <w:lang w:eastAsia="en-US"/>
        </w:rPr>
        <w:t>T</w:t>
      </w:r>
      <w:r w:rsidR="003E17EB" w:rsidRPr="0098350E">
        <w:rPr>
          <w:rFonts w:ascii="Times New Roman" w:eastAsia="Arial" w:hAnsi="Times New Roman" w:cs="Times New Roman"/>
          <w:sz w:val="24"/>
          <w:szCs w:val="24"/>
          <w:lang w:eastAsia="en-US"/>
        </w:rPr>
        <w:t>he</w:t>
      </w:r>
      <w:r w:rsidR="008C0685" w:rsidRPr="0098350E">
        <w:rPr>
          <w:rFonts w:ascii="Times New Roman" w:eastAsia="Arial" w:hAnsi="Times New Roman" w:cs="Times New Roman"/>
          <w:sz w:val="24"/>
          <w:szCs w:val="24"/>
          <w:lang w:eastAsia="en-US"/>
        </w:rPr>
        <w:t xml:space="preserve"> downhill run</w:t>
      </w:r>
      <w:r w:rsidR="003E17EB" w:rsidRPr="0098350E">
        <w:rPr>
          <w:rFonts w:ascii="Times New Roman" w:eastAsia="Arial" w:hAnsi="Times New Roman" w:cs="Times New Roman"/>
          <w:sz w:val="24"/>
          <w:szCs w:val="24"/>
          <w:lang w:eastAsia="en-US"/>
        </w:rPr>
        <w:t xml:space="preserve"> </w:t>
      </w:r>
      <w:r w:rsidR="00513612" w:rsidRPr="0098350E">
        <w:rPr>
          <w:rFonts w:ascii="Times New Roman" w:eastAsia="Arial" w:hAnsi="Times New Roman" w:cs="Times New Roman"/>
          <w:sz w:val="24"/>
          <w:szCs w:val="24"/>
          <w:lang w:eastAsia="en-US"/>
        </w:rPr>
        <w:t xml:space="preserve">resulted in </w:t>
      </w:r>
      <w:r w:rsidR="003E17EB" w:rsidRPr="0098350E">
        <w:rPr>
          <w:rFonts w:ascii="Times New Roman" w:eastAsia="Arial" w:hAnsi="Times New Roman" w:cs="Times New Roman"/>
          <w:sz w:val="24"/>
          <w:szCs w:val="24"/>
          <w:lang w:eastAsia="en-US"/>
        </w:rPr>
        <w:t>substantial DOMS and significant increase in</w:t>
      </w:r>
      <w:r w:rsidR="00B46F2C" w:rsidRPr="0098350E">
        <w:rPr>
          <w:rFonts w:ascii="Times New Roman" w:eastAsia="Arial" w:hAnsi="Times New Roman" w:cs="Times New Roman"/>
          <w:sz w:val="24"/>
          <w:szCs w:val="24"/>
          <w:lang w:eastAsia="en-US"/>
        </w:rPr>
        <w:t xml:space="preserve"> </w:t>
      </w:r>
      <w:r w:rsidR="00764E12" w:rsidRPr="0098350E">
        <w:rPr>
          <w:rFonts w:ascii="Times New Roman" w:eastAsia="Arial" w:hAnsi="Times New Roman" w:cs="Times New Roman"/>
          <w:sz w:val="24"/>
          <w:szCs w:val="24"/>
          <w:lang w:eastAsia="en-US"/>
        </w:rPr>
        <w:t>CK</w:t>
      </w:r>
      <w:r w:rsidR="009E715C" w:rsidRPr="0098350E">
        <w:rPr>
          <w:rFonts w:ascii="Times New Roman" w:eastAsia="Arial" w:hAnsi="Times New Roman" w:cs="Times New Roman"/>
          <w:sz w:val="24"/>
          <w:szCs w:val="24"/>
          <w:lang w:eastAsia="en-US"/>
        </w:rPr>
        <w:t xml:space="preserve"> concentration</w:t>
      </w:r>
      <w:r w:rsidR="00764E12" w:rsidRPr="0098350E">
        <w:rPr>
          <w:rFonts w:ascii="Times New Roman" w:eastAsia="Arial" w:hAnsi="Times New Roman" w:cs="Times New Roman"/>
          <w:sz w:val="24"/>
          <w:szCs w:val="24"/>
          <w:lang w:eastAsia="en-US"/>
        </w:rPr>
        <w:t xml:space="preserve"> </w:t>
      </w:r>
      <w:r w:rsidR="00513612" w:rsidRPr="0098350E">
        <w:rPr>
          <w:rFonts w:ascii="Times New Roman" w:eastAsia="Arial" w:hAnsi="Times New Roman" w:cs="Times New Roman"/>
          <w:sz w:val="24"/>
          <w:szCs w:val="24"/>
          <w:lang w:eastAsia="en-US"/>
        </w:rPr>
        <w:t xml:space="preserve">before the training </w:t>
      </w:r>
      <w:r w:rsidR="00B122BF">
        <w:rPr>
          <w:rFonts w:ascii="Times New Roman" w:eastAsia="Arial" w:hAnsi="Times New Roman" w:cs="Times New Roman"/>
          <w:sz w:val="24"/>
          <w:szCs w:val="24"/>
          <w:lang w:eastAsia="en-US"/>
        </w:rPr>
        <w:t>programme</w:t>
      </w:r>
      <w:r w:rsidR="001106B6" w:rsidRPr="0098350E">
        <w:rPr>
          <w:rFonts w:ascii="Times New Roman" w:eastAsia="Arial" w:hAnsi="Times New Roman" w:cs="Times New Roman"/>
          <w:sz w:val="24"/>
          <w:szCs w:val="24"/>
          <w:lang w:eastAsia="en-US"/>
        </w:rPr>
        <w:t xml:space="preserve"> (107.6%)</w:t>
      </w:r>
      <w:r w:rsidR="003E17EB" w:rsidRPr="0098350E">
        <w:rPr>
          <w:rFonts w:ascii="Times New Roman" w:eastAsia="Arial" w:hAnsi="Times New Roman" w:cs="Times New Roman"/>
          <w:sz w:val="24"/>
          <w:szCs w:val="24"/>
          <w:lang w:eastAsia="en-US"/>
        </w:rPr>
        <w:t>,</w:t>
      </w:r>
      <w:r w:rsidR="00B46F2C" w:rsidRPr="0098350E">
        <w:rPr>
          <w:rFonts w:ascii="Times New Roman" w:eastAsia="Arial" w:hAnsi="Times New Roman" w:cs="Times New Roman"/>
          <w:sz w:val="24"/>
          <w:szCs w:val="24"/>
          <w:lang w:eastAsia="en-US"/>
        </w:rPr>
        <w:t xml:space="preserve"> </w:t>
      </w:r>
      <w:r w:rsidR="004061F4" w:rsidRPr="0098350E">
        <w:rPr>
          <w:rFonts w:ascii="Times New Roman" w:eastAsia="Arial" w:hAnsi="Times New Roman" w:cs="Times New Roman"/>
          <w:sz w:val="24"/>
          <w:szCs w:val="24"/>
          <w:lang w:eastAsia="en-US"/>
        </w:rPr>
        <w:t xml:space="preserve">however </w:t>
      </w:r>
      <w:r w:rsidR="003E17EB" w:rsidRPr="0098350E">
        <w:rPr>
          <w:rFonts w:ascii="Times New Roman" w:eastAsia="Arial" w:hAnsi="Times New Roman" w:cs="Times New Roman"/>
          <w:sz w:val="24"/>
          <w:szCs w:val="24"/>
          <w:lang w:eastAsia="en-US"/>
        </w:rPr>
        <w:t xml:space="preserve">DOMS was eliminated from the knee extensors </w:t>
      </w:r>
      <w:r w:rsidR="006A4D69">
        <w:rPr>
          <w:rFonts w:ascii="Times New Roman" w:eastAsia="Arial" w:hAnsi="Times New Roman" w:cs="Times New Roman"/>
          <w:sz w:val="24"/>
          <w:szCs w:val="24"/>
          <w:lang w:eastAsia="en-US"/>
        </w:rPr>
        <w:t>and</w:t>
      </w:r>
      <w:r w:rsidR="006A4D69" w:rsidRPr="0098350E">
        <w:rPr>
          <w:rFonts w:ascii="Times New Roman" w:eastAsia="Arial" w:hAnsi="Times New Roman" w:cs="Times New Roman"/>
          <w:sz w:val="24"/>
          <w:szCs w:val="24"/>
          <w:lang w:eastAsia="en-US"/>
        </w:rPr>
        <w:t xml:space="preserve"> </w:t>
      </w:r>
      <w:r w:rsidR="00513612" w:rsidRPr="0098350E">
        <w:rPr>
          <w:rFonts w:ascii="Times New Roman" w:eastAsia="Arial" w:hAnsi="Times New Roman" w:cs="Times New Roman"/>
          <w:sz w:val="24"/>
          <w:szCs w:val="24"/>
          <w:lang w:eastAsia="en-US"/>
        </w:rPr>
        <w:t xml:space="preserve">a significantly </w:t>
      </w:r>
      <w:r w:rsidR="0034722C" w:rsidRPr="0098350E">
        <w:rPr>
          <w:rFonts w:ascii="Times New Roman" w:eastAsia="Arial" w:hAnsi="Times New Roman" w:cs="Times New Roman"/>
          <w:sz w:val="24"/>
          <w:szCs w:val="24"/>
          <w:lang w:eastAsia="en-US"/>
        </w:rPr>
        <w:t>smaller</w:t>
      </w:r>
      <w:r w:rsidR="00513612" w:rsidRPr="0098350E">
        <w:rPr>
          <w:rFonts w:ascii="Times New Roman" w:eastAsia="Arial" w:hAnsi="Times New Roman" w:cs="Times New Roman"/>
          <w:sz w:val="24"/>
          <w:szCs w:val="24"/>
          <w:lang w:eastAsia="en-US"/>
        </w:rPr>
        <w:t xml:space="preserve"> increase</w:t>
      </w:r>
      <w:r w:rsidR="003E17EB" w:rsidRPr="0098350E">
        <w:rPr>
          <w:rFonts w:ascii="Times New Roman" w:eastAsia="Arial" w:hAnsi="Times New Roman" w:cs="Times New Roman"/>
          <w:sz w:val="24"/>
          <w:szCs w:val="24"/>
          <w:lang w:eastAsia="en-US"/>
        </w:rPr>
        <w:t xml:space="preserve"> in </w:t>
      </w:r>
      <w:r w:rsidR="0055062C" w:rsidRPr="0098350E">
        <w:rPr>
          <w:rFonts w:ascii="Times New Roman" w:eastAsia="Arial" w:hAnsi="Times New Roman" w:cs="Times New Roman"/>
          <w:sz w:val="24"/>
          <w:szCs w:val="24"/>
          <w:lang w:eastAsia="en-US"/>
        </w:rPr>
        <w:t xml:space="preserve">CK </w:t>
      </w:r>
      <w:r w:rsidR="00D902BB">
        <w:rPr>
          <w:rFonts w:ascii="Times New Roman" w:eastAsia="Arial" w:hAnsi="Times New Roman" w:cs="Times New Roman"/>
          <w:sz w:val="24"/>
          <w:szCs w:val="24"/>
          <w:lang w:eastAsia="en-US"/>
        </w:rPr>
        <w:t>(-70</w:t>
      </w:r>
      <w:r w:rsidR="00727E70" w:rsidRPr="0098350E">
        <w:rPr>
          <w:rFonts w:ascii="Times New Roman" w:eastAsia="Arial" w:hAnsi="Times New Roman" w:cs="Times New Roman"/>
          <w:sz w:val="24"/>
          <w:szCs w:val="24"/>
          <w:lang w:eastAsia="en-US"/>
        </w:rPr>
        <w:t>.0</w:t>
      </w:r>
      <w:r w:rsidR="003E17EB" w:rsidRPr="0098350E">
        <w:rPr>
          <w:rFonts w:ascii="Times New Roman" w:eastAsia="Arial" w:hAnsi="Times New Roman" w:cs="Times New Roman"/>
          <w:sz w:val="24"/>
          <w:szCs w:val="24"/>
          <w:lang w:eastAsia="en-US"/>
        </w:rPr>
        <w:t>%)</w:t>
      </w:r>
      <w:r w:rsidR="00853EEA" w:rsidRPr="00853EEA">
        <w:rPr>
          <w:rFonts w:ascii="Times New Roman" w:eastAsia="Arial" w:hAnsi="Times New Roman" w:cs="Times New Roman"/>
          <w:sz w:val="24"/>
          <w:szCs w:val="24"/>
          <w:lang w:eastAsia="en-US"/>
        </w:rPr>
        <w:t xml:space="preserve"> </w:t>
      </w:r>
      <w:r w:rsidR="00853EEA">
        <w:rPr>
          <w:rFonts w:ascii="Times New Roman" w:eastAsia="Arial" w:hAnsi="Times New Roman" w:cs="Times New Roman"/>
          <w:sz w:val="24"/>
          <w:szCs w:val="24"/>
          <w:lang w:eastAsia="en-US"/>
        </w:rPr>
        <w:t>occurred</w:t>
      </w:r>
      <w:r w:rsidR="00853EEA" w:rsidRPr="0098350E">
        <w:rPr>
          <w:rFonts w:ascii="Times New Roman" w:eastAsia="Arial" w:hAnsi="Times New Roman" w:cs="Times New Roman"/>
          <w:sz w:val="24"/>
          <w:szCs w:val="24"/>
          <w:lang w:eastAsia="en-US"/>
        </w:rPr>
        <w:t xml:space="preserve"> </w:t>
      </w:r>
      <w:r w:rsidR="00853EEA">
        <w:rPr>
          <w:rFonts w:ascii="Times New Roman" w:eastAsia="Arial" w:hAnsi="Times New Roman" w:cs="Times New Roman"/>
          <w:sz w:val="24"/>
          <w:szCs w:val="24"/>
          <w:lang w:eastAsia="en-US"/>
        </w:rPr>
        <w:t>post-training</w:t>
      </w:r>
      <w:r w:rsidR="00C9455C" w:rsidRPr="0098350E">
        <w:rPr>
          <w:rFonts w:ascii="Times New Roman" w:eastAsia="Arial" w:hAnsi="Times New Roman" w:cs="Times New Roman"/>
          <w:sz w:val="24"/>
          <w:szCs w:val="24"/>
          <w:lang w:eastAsia="en-US"/>
        </w:rPr>
        <w:t xml:space="preserve">.  </w:t>
      </w:r>
      <w:r w:rsidRPr="0098350E">
        <w:rPr>
          <w:rFonts w:ascii="Times New Roman" w:eastAsia="Arial" w:hAnsi="Times New Roman" w:cs="Times New Roman"/>
          <w:b/>
          <w:sz w:val="24"/>
          <w:szCs w:val="24"/>
          <w:lang w:eastAsia="en-US"/>
        </w:rPr>
        <w:t xml:space="preserve">Conclusion: </w:t>
      </w:r>
      <w:r w:rsidR="00B14444" w:rsidRPr="0098350E">
        <w:rPr>
          <w:rFonts w:ascii="Times New Roman" w:hAnsi="Times New Roman" w:cs="Times New Roman"/>
          <w:snapToGrid w:val="0"/>
          <w:sz w:val="24"/>
          <w:szCs w:val="24"/>
        </w:rPr>
        <w:t>P</w:t>
      </w:r>
      <w:r w:rsidR="00A910D9" w:rsidRPr="0098350E">
        <w:rPr>
          <w:rFonts w:ascii="Times New Roman" w:hAnsi="Times New Roman" w:cs="Times New Roman"/>
          <w:snapToGrid w:val="0"/>
          <w:sz w:val="24"/>
          <w:szCs w:val="24"/>
        </w:rPr>
        <w:t>ositive adaptation</w:t>
      </w:r>
      <w:r w:rsidR="001B78AA" w:rsidRPr="0098350E">
        <w:rPr>
          <w:rFonts w:ascii="Times New Roman" w:hAnsi="Times New Roman" w:cs="Times New Roman"/>
          <w:snapToGrid w:val="0"/>
          <w:sz w:val="24"/>
          <w:szCs w:val="24"/>
        </w:rPr>
        <w:t>s</w:t>
      </w:r>
      <w:r w:rsidR="00A910D9" w:rsidRPr="0098350E">
        <w:rPr>
          <w:rFonts w:ascii="Times New Roman" w:hAnsi="Times New Roman" w:cs="Times New Roman"/>
          <w:snapToGrid w:val="0"/>
          <w:sz w:val="24"/>
          <w:szCs w:val="24"/>
        </w:rPr>
        <w:t xml:space="preserve"> in functional and physiological variables</w:t>
      </w:r>
      <w:r w:rsidR="005C3F00" w:rsidRPr="0098350E">
        <w:rPr>
          <w:rFonts w:ascii="Times New Roman" w:hAnsi="Times New Roman" w:cs="Times New Roman"/>
          <w:snapToGrid w:val="0"/>
          <w:sz w:val="24"/>
          <w:szCs w:val="24"/>
        </w:rPr>
        <w:t xml:space="preserve"> </w:t>
      </w:r>
      <w:r w:rsidR="004061F4" w:rsidRPr="0098350E">
        <w:rPr>
          <w:rFonts w:ascii="Times New Roman" w:hAnsi="Times New Roman" w:cs="Times New Roman"/>
          <w:snapToGrid w:val="0"/>
          <w:sz w:val="24"/>
          <w:szCs w:val="24"/>
        </w:rPr>
        <w:t>confirm</w:t>
      </w:r>
      <w:r w:rsidR="00A910D9" w:rsidRPr="0098350E">
        <w:rPr>
          <w:rFonts w:ascii="Times New Roman" w:hAnsi="Times New Roman" w:cs="Times New Roman"/>
          <w:snapToGrid w:val="0"/>
          <w:sz w:val="24"/>
          <w:szCs w:val="24"/>
        </w:rPr>
        <w:t xml:space="preserve"> that </w:t>
      </w:r>
      <w:r w:rsidR="0070668A" w:rsidRPr="0098350E">
        <w:rPr>
          <w:rFonts w:ascii="Times New Roman" w:hAnsi="Times New Roman" w:cs="Times New Roman"/>
          <w:snapToGrid w:val="0"/>
          <w:sz w:val="24"/>
          <w:szCs w:val="24"/>
        </w:rPr>
        <w:t xml:space="preserve">imposing </w:t>
      </w:r>
      <w:r w:rsidR="00A910D9" w:rsidRPr="0098350E">
        <w:rPr>
          <w:rFonts w:ascii="Times New Roman" w:hAnsi="Times New Roman" w:cs="Times New Roman"/>
          <w:snapToGrid w:val="0"/>
          <w:sz w:val="24"/>
          <w:szCs w:val="24"/>
        </w:rPr>
        <w:t>stretch o</w:t>
      </w:r>
      <w:r w:rsidR="0070668A" w:rsidRPr="0098350E">
        <w:rPr>
          <w:rFonts w:ascii="Times New Roman" w:hAnsi="Times New Roman" w:cs="Times New Roman"/>
          <w:snapToGrid w:val="0"/>
          <w:sz w:val="24"/>
          <w:szCs w:val="24"/>
        </w:rPr>
        <w:t>n</w:t>
      </w:r>
      <w:r w:rsidR="00A910D9" w:rsidRPr="0098350E">
        <w:rPr>
          <w:rFonts w:ascii="Times New Roman" w:hAnsi="Times New Roman" w:cs="Times New Roman"/>
          <w:snapToGrid w:val="0"/>
          <w:sz w:val="24"/>
          <w:szCs w:val="24"/>
        </w:rPr>
        <w:t xml:space="preserve"> </w:t>
      </w:r>
      <w:r w:rsidR="0070668A" w:rsidRPr="0098350E">
        <w:rPr>
          <w:rFonts w:ascii="Times New Roman" w:hAnsi="Times New Roman" w:cs="Times New Roman"/>
          <w:snapToGrid w:val="0"/>
          <w:sz w:val="24"/>
          <w:szCs w:val="24"/>
        </w:rPr>
        <w:t>maximally contracted</w:t>
      </w:r>
      <w:r w:rsidR="00A910D9" w:rsidRPr="0098350E">
        <w:rPr>
          <w:rFonts w:ascii="Times New Roman" w:hAnsi="Times New Roman" w:cs="Times New Roman"/>
          <w:snapToGrid w:val="0"/>
          <w:sz w:val="24"/>
          <w:szCs w:val="24"/>
        </w:rPr>
        <w:t xml:space="preserve"> muscle </w:t>
      </w:r>
      <w:r w:rsidR="001B78AA" w:rsidRPr="0098350E">
        <w:rPr>
          <w:rFonts w:ascii="Times New Roman" w:hAnsi="Times New Roman" w:cs="Times New Roman"/>
          <w:snapToGrid w:val="0"/>
          <w:sz w:val="24"/>
          <w:szCs w:val="24"/>
        </w:rPr>
        <w:t>provides beneficial adaptations likely to mitigate</w:t>
      </w:r>
      <w:r w:rsidR="00A910D9" w:rsidRPr="0098350E">
        <w:rPr>
          <w:rFonts w:ascii="Times New Roman" w:hAnsi="Times New Roman" w:cs="Times New Roman"/>
          <w:snapToGrid w:val="0"/>
          <w:sz w:val="24"/>
          <w:szCs w:val="24"/>
        </w:rPr>
        <w:t xml:space="preserve"> </w:t>
      </w:r>
      <w:r w:rsidR="007D1DF9" w:rsidRPr="0098350E">
        <w:rPr>
          <w:rFonts w:ascii="Times New Roman" w:hAnsi="Times New Roman" w:cs="Times New Roman"/>
          <w:snapToGrid w:val="0"/>
          <w:sz w:val="24"/>
          <w:szCs w:val="24"/>
        </w:rPr>
        <w:t>EIMD</w:t>
      </w:r>
      <w:r w:rsidR="00B14444" w:rsidRPr="0098350E">
        <w:rPr>
          <w:rFonts w:ascii="Times New Roman" w:hAnsi="Times New Roman" w:cs="Times New Roman"/>
          <w:snapToGrid w:val="0"/>
          <w:sz w:val="24"/>
          <w:szCs w:val="24"/>
        </w:rPr>
        <w:t xml:space="preserve"> and</w:t>
      </w:r>
      <w:r w:rsidR="007D1DF9" w:rsidRPr="0098350E">
        <w:rPr>
          <w:rFonts w:ascii="Times New Roman" w:hAnsi="Times New Roman" w:cs="Times New Roman"/>
          <w:snapToGrid w:val="0"/>
          <w:sz w:val="24"/>
          <w:szCs w:val="24"/>
        </w:rPr>
        <w:t xml:space="preserve"> </w:t>
      </w:r>
      <w:r w:rsidR="00A910D9" w:rsidRPr="0098350E">
        <w:rPr>
          <w:rFonts w:ascii="Times New Roman" w:hAnsi="Times New Roman" w:cs="Times New Roman"/>
          <w:snapToGrid w:val="0"/>
          <w:sz w:val="24"/>
          <w:szCs w:val="24"/>
        </w:rPr>
        <w:t>injury risk</w:t>
      </w:r>
      <w:r w:rsidR="00B35584" w:rsidRPr="0098350E">
        <w:rPr>
          <w:rFonts w:ascii="Times New Roman" w:hAnsi="Times New Roman" w:cs="Times New Roman"/>
          <w:snapToGrid w:val="0"/>
          <w:sz w:val="24"/>
          <w:szCs w:val="24"/>
        </w:rPr>
        <w:t xml:space="preserve"> and enhance functional performance</w:t>
      </w:r>
      <w:r w:rsidR="00A910D9" w:rsidRPr="0098350E">
        <w:rPr>
          <w:rFonts w:ascii="Times New Roman" w:hAnsi="Times New Roman" w:cs="Times New Roman"/>
          <w:snapToGrid w:val="0"/>
          <w:sz w:val="24"/>
          <w:szCs w:val="24"/>
        </w:rPr>
        <w:t xml:space="preserve">.  </w:t>
      </w:r>
    </w:p>
    <w:p w14:paraId="31A1A9A0" w14:textId="77777777" w:rsidR="00921DCB" w:rsidRPr="0098350E" w:rsidRDefault="00921DCB" w:rsidP="0098350E">
      <w:pPr>
        <w:pStyle w:val="BodyText"/>
        <w:spacing w:after="0" w:line="480" w:lineRule="auto"/>
        <w:jc w:val="both"/>
        <w:rPr>
          <w:rFonts w:eastAsia="Arial"/>
          <w:lang w:eastAsia="en-US"/>
        </w:rPr>
      </w:pPr>
    </w:p>
    <w:p w14:paraId="21F53C57" w14:textId="78C416C0" w:rsidR="00C90B40" w:rsidRPr="0098350E" w:rsidRDefault="00C90B40" w:rsidP="0098350E">
      <w:pPr>
        <w:pStyle w:val="BodyText"/>
        <w:spacing w:after="0" w:line="480" w:lineRule="auto"/>
        <w:jc w:val="both"/>
      </w:pPr>
      <w:r w:rsidRPr="0098350E">
        <w:rPr>
          <w:b/>
        </w:rPr>
        <w:t>Keywords:</w:t>
      </w:r>
      <w:r w:rsidRPr="0098350E">
        <w:tab/>
      </w:r>
      <w:r w:rsidR="00497F82" w:rsidRPr="0098350E">
        <w:t>Active stretch</w:t>
      </w:r>
      <w:r w:rsidR="00A67D6C" w:rsidRPr="0098350E">
        <w:t>ing</w:t>
      </w:r>
      <w:r w:rsidR="00E01F4C" w:rsidRPr="0098350E">
        <w:t>;</w:t>
      </w:r>
      <w:r w:rsidR="00A910D9" w:rsidRPr="0098350E">
        <w:t xml:space="preserve"> </w:t>
      </w:r>
      <w:r w:rsidR="00853EEA">
        <w:t xml:space="preserve">isokinetic </w:t>
      </w:r>
      <w:r w:rsidR="0034722C" w:rsidRPr="0098350E">
        <w:t>eccentric training</w:t>
      </w:r>
      <w:r w:rsidR="00E01F4C" w:rsidRPr="0098350E">
        <w:t>;</w:t>
      </w:r>
      <w:r w:rsidR="0034722C" w:rsidRPr="0098350E">
        <w:t xml:space="preserve"> </w:t>
      </w:r>
      <w:r w:rsidR="00E01F4C" w:rsidRPr="0098350E">
        <w:t xml:space="preserve">range of motion; </w:t>
      </w:r>
      <w:r w:rsidR="00333C0D">
        <w:t>EIMD</w:t>
      </w:r>
      <w:r w:rsidR="00E01F4C" w:rsidRPr="0098350E">
        <w:t>;</w:t>
      </w:r>
      <w:r w:rsidR="005A328B" w:rsidRPr="0098350E">
        <w:t xml:space="preserve"> </w:t>
      </w:r>
      <w:r w:rsidR="00201D1E" w:rsidRPr="0098350E">
        <w:t>tissue stiffness</w:t>
      </w:r>
      <w:r w:rsidRPr="0098350E">
        <w:t>.</w:t>
      </w:r>
    </w:p>
    <w:p w14:paraId="58188795" w14:textId="77777777" w:rsidR="000F1004" w:rsidRPr="0098350E" w:rsidRDefault="000F1004" w:rsidP="0098350E">
      <w:pPr>
        <w:spacing w:after="0" w:line="480" w:lineRule="auto"/>
        <w:jc w:val="both"/>
        <w:rPr>
          <w:rFonts w:ascii="Times New Roman" w:eastAsia="Arial" w:hAnsi="Times New Roman" w:cs="Times New Roman"/>
          <w:sz w:val="24"/>
          <w:szCs w:val="24"/>
          <w:lang w:eastAsia="en-US"/>
        </w:rPr>
      </w:pPr>
    </w:p>
    <w:p w14:paraId="40163EE3" w14:textId="77777777" w:rsidR="003C34DF" w:rsidRPr="0098350E" w:rsidRDefault="00C90B40" w:rsidP="0098350E">
      <w:pPr>
        <w:spacing w:after="0" w:line="480" w:lineRule="auto"/>
        <w:rPr>
          <w:rFonts w:ascii="Times New Roman" w:hAnsi="Times New Roman" w:cs="Times New Roman"/>
          <w:b/>
          <w:sz w:val="24"/>
          <w:szCs w:val="24"/>
        </w:rPr>
      </w:pPr>
      <w:r w:rsidRPr="0098350E">
        <w:rPr>
          <w:rFonts w:ascii="Times New Roman" w:hAnsi="Times New Roman" w:cs="Times New Roman"/>
          <w:b/>
          <w:sz w:val="24"/>
          <w:szCs w:val="24"/>
        </w:rPr>
        <w:lastRenderedPageBreak/>
        <w:t>INTRODUCTION</w:t>
      </w:r>
    </w:p>
    <w:p w14:paraId="3077698D" w14:textId="3ADAB06E" w:rsidR="001116B0" w:rsidRPr="0098350E" w:rsidRDefault="006A4D69" w:rsidP="0098350E">
      <w:pPr>
        <w:spacing w:after="0" w:line="480" w:lineRule="auto"/>
        <w:jc w:val="both"/>
        <w:rPr>
          <w:rFonts w:ascii="Times New Roman" w:hAnsi="Times New Roman" w:cs="Times New Roman"/>
          <w:color w:val="FF0000"/>
          <w:sz w:val="24"/>
          <w:szCs w:val="24"/>
        </w:rPr>
      </w:pPr>
      <w:r>
        <w:rPr>
          <w:rFonts w:ascii="Times New Roman" w:hAnsi="Times New Roman" w:cs="Times New Roman"/>
          <w:sz w:val="24"/>
          <w:szCs w:val="24"/>
        </w:rPr>
        <w:t>Both m</w:t>
      </w:r>
      <w:r w:rsidRPr="0098350E">
        <w:rPr>
          <w:rFonts w:ascii="Times New Roman" w:hAnsi="Times New Roman" w:cs="Times New Roman"/>
          <w:sz w:val="24"/>
          <w:szCs w:val="24"/>
        </w:rPr>
        <w:t xml:space="preserve">uscle </w:t>
      </w:r>
      <w:r w:rsidR="00B279AC" w:rsidRPr="0098350E">
        <w:rPr>
          <w:rFonts w:ascii="Times New Roman" w:hAnsi="Times New Roman" w:cs="Times New Roman"/>
          <w:sz w:val="24"/>
          <w:szCs w:val="24"/>
        </w:rPr>
        <w:t>strength</w:t>
      </w:r>
      <w:r w:rsidR="006C35C6">
        <w:rPr>
          <w:rFonts w:ascii="Times New Roman" w:hAnsi="Times New Roman" w:cs="Times New Roman"/>
          <w:sz w:val="24"/>
          <w:szCs w:val="24"/>
          <w:vertAlign w:val="superscript"/>
        </w:rPr>
        <w:t>1</w:t>
      </w:r>
      <w:r w:rsidR="00B279AC" w:rsidRPr="0098350E">
        <w:rPr>
          <w:rFonts w:ascii="Times New Roman" w:hAnsi="Times New Roman" w:cs="Times New Roman"/>
          <w:sz w:val="24"/>
          <w:szCs w:val="24"/>
        </w:rPr>
        <w:t xml:space="preserve"> and active muscle-tendon complex (MTC) stiffness</w:t>
      </w:r>
      <w:r w:rsidR="00333C0D">
        <w:rPr>
          <w:rFonts w:ascii="Times New Roman" w:hAnsi="Times New Roman" w:cs="Times New Roman"/>
          <w:sz w:val="24"/>
          <w:szCs w:val="24"/>
          <w:vertAlign w:val="superscript"/>
        </w:rPr>
        <w:t>2</w:t>
      </w:r>
      <w:r w:rsidR="00B279AC" w:rsidRPr="0098350E">
        <w:rPr>
          <w:rFonts w:ascii="Times New Roman" w:hAnsi="Times New Roman" w:cs="Times New Roman"/>
          <w:sz w:val="24"/>
          <w:szCs w:val="24"/>
        </w:rPr>
        <w:t xml:space="preserve"> </w:t>
      </w:r>
      <w:r w:rsidR="004061F4" w:rsidRPr="0098350E">
        <w:rPr>
          <w:rFonts w:ascii="Times New Roman" w:hAnsi="Times New Roman" w:cs="Times New Roman"/>
          <w:sz w:val="24"/>
          <w:szCs w:val="24"/>
        </w:rPr>
        <w:t>have been</w:t>
      </w:r>
      <w:r w:rsidR="00A62BED" w:rsidRPr="0098350E">
        <w:rPr>
          <w:rFonts w:ascii="Times New Roman" w:hAnsi="Times New Roman" w:cs="Times New Roman"/>
          <w:sz w:val="24"/>
          <w:szCs w:val="24"/>
        </w:rPr>
        <w:t xml:space="preserve"> </w:t>
      </w:r>
      <w:r w:rsidR="007D1DF9" w:rsidRPr="0098350E">
        <w:rPr>
          <w:rFonts w:ascii="Times New Roman" w:hAnsi="Times New Roman" w:cs="Times New Roman"/>
          <w:sz w:val="24"/>
          <w:szCs w:val="24"/>
        </w:rPr>
        <w:t>reported</w:t>
      </w:r>
      <w:r w:rsidR="00A62BED" w:rsidRPr="0098350E">
        <w:rPr>
          <w:rFonts w:ascii="Times New Roman" w:hAnsi="Times New Roman" w:cs="Times New Roman"/>
          <w:sz w:val="24"/>
          <w:szCs w:val="24"/>
        </w:rPr>
        <w:t xml:space="preserve"> in prospective studies </w:t>
      </w:r>
      <w:r w:rsidR="00B14444" w:rsidRPr="0098350E">
        <w:rPr>
          <w:rFonts w:ascii="Times New Roman" w:hAnsi="Times New Roman" w:cs="Times New Roman"/>
          <w:sz w:val="24"/>
          <w:szCs w:val="24"/>
        </w:rPr>
        <w:t>to be</w:t>
      </w:r>
      <w:r w:rsidR="00B279AC" w:rsidRPr="0098350E">
        <w:rPr>
          <w:rFonts w:ascii="Times New Roman" w:hAnsi="Times New Roman" w:cs="Times New Roman"/>
          <w:sz w:val="24"/>
          <w:szCs w:val="24"/>
        </w:rPr>
        <w:t xml:space="preserve"> strong</w:t>
      </w:r>
      <w:r w:rsidR="00244656" w:rsidRPr="0098350E">
        <w:rPr>
          <w:rFonts w:ascii="Times New Roman" w:hAnsi="Times New Roman" w:cs="Times New Roman"/>
          <w:sz w:val="24"/>
          <w:szCs w:val="24"/>
        </w:rPr>
        <w:t>er</w:t>
      </w:r>
      <w:r w:rsidR="00B279AC" w:rsidRPr="0098350E">
        <w:rPr>
          <w:rFonts w:ascii="Times New Roman" w:hAnsi="Times New Roman" w:cs="Times New Roman"/>
          <w:sz w:val="24"/>
          <w:szCs w:val="24"/>
        </w:rPr>
        <w:t xml:space="preserve"> pre</w:t>
      </w:r>
      <w:r w:rsidR="00F1689F" w:rsidRPr="0098350E">
        <w:rPr>
          <w:rFonts w:ascii="Times New Roman" w:hAnsi="Times New Roman" w:cs="Times New Roman"/>
          <w:sz w:val="24"/>
          <w:szCs w:val="24"/>
        </w:rPr>
        <w:t>dictors of muscle strain injury</w:t>
      </w:r>
      <w:r w:rsidR="004E7C2A" w:rsidRPr="0098350E">
        <w:rPr>
          <w:rFonts w:ascii="Times New Roman" w:hAnsi="Times New Roman" w:cs="Times New Roman"/>
          <w:sz w:val="24"/>
          <w:szCs w:val="24"/>
        </w:rPr>
        <w:t xml:space="preserve"> than joint range of motion (ROM)</w:t>
      </w:r>
      <w:r w:rsidR="00B279AC" w:rsidRPr="0098350E">
        <w:rPr>
          <w:rFonts w:ascii="Times New Roman" w:hAnsi="Times New Roman" w:cs="Times New Roman"/>
          <w:sz w:val="24"/>
          <w:szCs w:val="24"/>
        </w:rPr>
        <w:t>.</w:t>
      </w:r>
      <w:r w:rsidR="006C35C6">
        <w:rPr>
          <w:rFonts w:ascii="Times New Roman" w:hAnsi="Times New Roman" w:cs="Times New Roman"/>
          <w:sz w:val="24"/>
          <w:szCs w:val="24"/>
          <w:vertAlign w:val="superscript"/>
        </w:rPr>
        <w:t>3</w:t>
      </w:r>
      <w:r w:rsidR="00B279AC" w:rsidRPr="0098350E">
        <w:rPr>
          <w:rFonts w:ascii="Times New Roman" w:hAnsi="Times New Roman" w:cs="Times New Roman"/>
          <w:sz w:val="24"/>
          <w:szCs w:val="24"/>
        </w:rPr>
        <w:t xml:space="preserve">  </w:t>
      </w:r>
      <w:r w:rsidR="00B14444" w:rsidRPr="0098350E">
        <w:rPr>
          <w:rFonts w:ascii="Times New Roman" w:hAnsi="Times New Roman" w:cs="Times New Roman"/>
          <w:sz w:val="24"/>
          <w:szCs w:val="24"/>
        </w:rPr>
        <w:t>However</w:t>
      </w:r>
      <w:r w:rsidR="00B279AC" w:rsidRPr="0098350E">
        <w:rPr>
          <w:rFonts w:ascii="Times New Roman" w:hAnsi="Times New Roman" w:cs="Times New Roman"/>
          <w:sz w:val="24"/>
          <w:szCs w:val="24"/>
        </w:rPr>
        <w:t xml:space="preserve">, </w:t>
      </w:r>
      <w:r w:rsidR="006A00A4" w:rsidRPr="0098350E">
        <w:rPr>
          <w:rFonts w:ascii="Times New Roman" w:hAnsi="Times New Roman" w:cs="Times New Roman"/>
          <w:sz w:val="24"/>
          <w:szCs w:val="24"/>
        </w:rPr>
        <w:t xml:space="preserve">passive </w:t>
      </w:r>
      <w:r w:rsidR="00B279AC" w:rsidRPr="0098350E">
        <w:rPr>
          <w:rFonts w:ascii="Times New Roman" w:hAnsi="Times New Roman" w:cs="Times New Roman"/>
          <w:sz w:val="24"/>
          <w:szCs w:val="24"/>
        </w:rPr>
        <w:t>s</w:t>
      </w:r>
      <w:r w:rsidR="007C4DA1" w:rsidRPr="0098350E">
        <w:rPr>
          <w:rFonts w:ascii="Times New Roman" w:hAnsi="Times New Roman" w:cs="Times New Roman"/>
          <w:sz w:val="24"/>
          <w:szCs w:val="24"/>
        </w:rPr>
        <w:t xml:space="preserve">tatic muscle stretching </w:t>
      </w:r>
      <w:r w:rsidR="00B279AC" w:rsidRPr="0098350E">
        <w:rPr>
          <w:rFonts w:ascii="Times New Roman" w:hAnsi="Times New Roman" w:cs="Times New Roman"/>
          <w:sz w:val="24"/>
          <w:szCs w:val="24"/>
        </w:rPr>
        <w:t>remain</w:t>
      </w:r>
      <w:r w:rsidR="0034066E" w:rsidRPr="0098350E">
        <w:rPr>
          <w:rFonts w:ascii="Times New Roman" w:hAnsi="Times New Roman" w:cs="Times New Roman"/>
          <w:sz w:val="24"/>
          <w:szCs w:val="24"/>
        </w:rPr>
        <w:t>s</w:t>
      </w:r>
      <w:r w:rsidR="00B279AC" w:rsidRPr="0098350E">
        <w:rPr>
          <w:rFonts w:ascii="Times New Roman" w:hAnsi="Times New Roman" w:cs="Times New Roman"/>
          <w:sz w:val="24"/>
          <w:szCs w:val="24"/>
        </w:rPr>
        <w:t xml:space="preserve"> a common exercise</w:t>
      </w:r>
      <w:r w:rsidR="007C4DA1" w:rsidRPr="0098350E">
        <w:rPr>
          <w:rFonts w:ascii="Times New Roman" w:hAnsi="Times New Roman" w:cs="Times New Roman"/>
          <w:sz w:val="24"/>
          <w:szCs w:val="24"/>
        </w:rPr>
        <w:t xml:space="preserve"> in athletic </w:t>
      </w:r>
      <w:r w:rsidR="00BC01EA" w:rsidRPr="0098350E">
        <w:rPr>
          <w:rFonts w:ascii="Times New Roman" w:hAnsi="Times New Roman" w:cs="Times New Roman"/>
          <w:sz w:val="24"/>
          <w:szCs w:val="24"/>
        </w:rPr>
        <w:t>environments</w:t>
      </w:r>
      <w:r w:rsidR="00B14444" w:rsidRPr="0098350E">
        <w:rPr>
          <w:rFonts w:ascii="Times New Roman" w:hAnsi="Times New Roman" w:cs="Times New Roman"/>
          <w:sz w:val="24"/>
          <w:szCs w:val="24"/>
        </w:rPr>
        <w:t>,</w:t>
      </w:r>
      <w:r w:rsidR="006C35C6">
        <w:rPr>
          <w:rFonts w:ascii="Times New Roman" w:hAnsi="Times New Roman" w:cs="Times New Roman"/>
          <w:sz w:val="24"/>
          <w:szCs w:val="24"/>
          <w:vertAlign w:val="superscript"/>
        </w:rPr>
        <w:t>4</w:t>
      </w:r>
      <w:r w:rsidR="00B14444" w:rsidRPr="0098350E">
        <w:rPr>
          <w:rFonts w:ascii="Times New Roman" w:hAnsi="Times New Roman" w:cs="Times New Roman"/>
          <w:sz w:val="24"/>
          <w:szCs w:val="24"/>
        </w:rPr>
        <w:t xml:space="preserve"> probably</w:t>
      </w:r>
      <w:r w:rsidR="00D10893" w:rsidRPr="0098350E">
        <w:rPr>
          <w:rFonts w:ascii="Times New Roman" w:hAnsi="Times New Roman" w:cs="Times New Roman"/>
          <w:sz w:val="24"/>
          <w:szCs w:val="24"/>
        </w:rPr>
        <w:t xml:space="preserve"> in an attempt to increase ROM and reduce injury risk</w:t>
      </w:r>
      <w:r w:rsidR="007C4DA1" w:rsidRPr="0098350E">
        <w:rPr>
          <w:rFonts w:ascii="Times New Roman" w:hAnsi="Times New Roman" w:cs="Times New Roman"/>
          <w:sz w:val="24"/>
          <w:szCs w:val="24"/>
        </w:rPr>
        <w:t xml:space="preserve">.  </w:t>
      </w:r>
      <w:r w:rsidR="0098350E" w:rsidRPr="0098350E">
        <w:rPr>
          <w:rFonts w:ascii="Times New Roman" w:hAnsi="Times New Roman" w:cs="Times New Roman"/>
          <w:sz w:val="24"/>
          <w:szCs w:val="24"/>
        </w:rPr>
        <w:t>Th</w:t>
      </w:r>
      <w:r w:rsidR="0098350E">
        <w:rPr>
          <w:rFonts w:ascii="Times New Roman" w:hAnsi="Times New Roman" w:cs="Times New Roman"/>
          <w:sz w:val="24"/>
          <w:szCs w:val="24"/>
        </w:rPr>
        <w:t>e weaker association</w:t>
      </w:r>
      <w:r w:rsidR="0098350E" w:rsidRPr="0098350E">
        <w:rPr>
          <w:rFonts w:ascii="Times New Roman" w:hAnsi="Times New Roman" w:cs="Times New Roman"/>
          <w:sz w:val="24"/>
          <w:szCs w:val="24"/>
        </w:rPr>
        <w:t xml:space="preserve"> </w:t>
      </w:r>
      <w:r w:rsidR="00B14444" w:rsidRPr="0098350E">
        <w:rPr>
          <w:rFonts w:ascii="Times New Roman" w:hAnsi="Times New Roman" w:cs="Times New Roman"/>
          <w:sz w:val="24"/>
          <w:szCs w:val="24"/>
        </w:rPr>
        <w:t xml:space="preserve">may </w:t>
      </w:r>
      <w:r>
        <w:rPr>
          <w:rFonts w:ascii="Times New Roman" w:hAnsi="Times New Roman" w:cs="Times New Roman"/>
          <w:sz w:val="24"/>
          <w:szCs w:val="24"/>
        </w:rPr>
        <w:t>result from</w:t>
      </w:r>
      <w:r w:rsidR="00BC01EA" w:rsidRPr="0098350E">
        <w:rPr>
          <w:rFonts w:ascii="Times New Roman" w:hAnsi="Times New Roman" w:cs="Times New Roman"/>
          <w:sz w:val="24"/>
          <w:szCs w:val="24"/>
        </w:rPr>
        <w:t xml:space="preserve"> </w:t>
      </w:r>
      <w:r w:rsidR="00A9462C" w:rsidRPr="0098350E">
        <w:rPr>
          <w:rFonts w:ascii="Times New Roman" w:hAnsi="Times New Roman" w:cs="Times New Roman"/>
          <w:sz w:val="24"/>
          <w:szCs w:val="24"/>
        </w:rPr>
        <w:t xml:space="preserve">chronic </w:t>
      </w:r>
      <w:r w:rsidR="00B279AC" w:rsidRPr="0098350E">
        <w:rPr>
          <w:rFonts w:ascii="Times New Roman" w:hAnsi="Times New Roman" w:cs="Times New Roman"/>
          <w:sz w:val="24"/>
          <w:szCs w:val="24"/>
        </w:rPr>
        <w:t xml:space="preserve">stretch-induced </w:t>
      </w:r>
      <w:r w:rsidR="00BC01EA" w:rsidRPr="0098350E">
        <w:rPr>
          <w:rFonts w:ascii="Times New Roman" w:hAnsi="Times New Roman" w:cs="Times New Roman"/>
          <w:sz w:val="24"/>
          <w:szCs w:val="24"/>
        </w:rPr>
        <w:t xml:space="preserve">increases in ROM </w:t>
      </w:r>
      <w:r w:rsidR="006A00A4" w:rsidRPr="0098350E">
        <w:rPr>
          <w:rFonts w:ascii="Times New Roman" w:hAnsi="Times New Roman" w:cs="Times New Roman"/>
          <w:sz w:val="24"/>
          <w:szCs w:val="24"/>
        </w:rPr>
        <w:t>often</w:t>
      </w:r>
      <w:r>
        <w:rPr>
          <w:rFonts w:ascii="Times New Roman" w:hAnsi="Times New Roman" w:cs="Times New Roman"/>
          <w:sz w:val="24"/>
          <w:szCs w:val="24"/>
        </w:rPr>
        <w:t xml:space="preserve"> being</w:t>
      </w:r>
      <w:r w:rsidR="00BC01EA" w:rsidRPr="0098350E">
        <w:rPr>
          <w:rFonts w:ascii="Times New Roman" w:hAnsi="Times New Roman" w:cs="Times New Roman"/>
          <w:sz w:val="24"/>
          <w:szCs w:val="24"/>
        </w:rPr>
        <w:t xml:space="preserve"> associated with increase</w:t>
      </w:r>
      <w:r w:rsidR="00D50F4D" w:rsidRPr="0098350E">
        <w:rPr>
          <w:rFonts w:ascii="Times New Roman" w:hAnsi="Times New Roman" w:cs="Times New Roman"/>
          <w:sz w:val="24"/>
          <w:szCs w:val="24"/>
        </w:rPr>
        <w:t>d</w:t>
      </w:r>
      <w:r w:rsidR="00BC01EA" w:rsidRPr="0098350E">
        <w:rPr>
          <w:rFonts w:ascii="Times New Roman" w:hAnsi="Times New Roman" w:cs="Times New Roman"/>
          <w:sz w:val="24"/>
          <w:szCs w:val="24"/>
        </w:rPr>
        <w:t xml:space="preserve"> stretch tolerance (i.e. a reduced stretch</w:t>
      </w:r>
      <w:r w:rsidR="00A75759" w:rsidRPr="0098350E">
        <w:rPr>
          <w:rFonts w:ascii="Times New Roman" w:hAnsi="Times New Roman" w:cs="Times New Roman"/>
          <w:sz w:val="24"/>
          <w:szCs w:val="24"/>
        </w:rPr>
        <w:t xml:space="preserve">/pain </w:t>
      </w:r>
      <w:r w:rsidR="00BC01EA" w:rsidRPr="0098350E">
        <w:rPr>
          <w:rFonts w:ascii="Times New Roman" w:hAnsi="Times New Roman" w:cs="Times New Roman"/>
          <w:sz w:val="24"/>
          <w:szCs w:val="24"/>
        </w:rPr>
        <w:t xml:space="preserve">perception at a given ROM) </w:t>
      </w:r>
      <w:r w:rsidR="006A00A4" w:rsidRPr="0098350E">
        <w:rPr>
          <w:rFonts w:ascii="Times New Roman" w:hAnsi="Times New Roman" w:cs="Times New Roman"/>
          <w:sz w:val="24"/>
          <w:szCs w:val="24"/>
        </w:rPr>
        <w:t xml:space="preserve">rather </w:t>
      </w:r>
      <w:r w:rsidR="00BC01EA" w:rsidRPr="0098350E">
        <w:rPr>
          <w:rFonts w:ascii="Times New Roman" w:hAnsi="Times New Roman" w:cs="Times New Roman"/>
          <w:sz w:val="24"/>
          <w:szCs w:val="24"/>
        </w:rPr>
        <w:t>than a reduction in muscle stiffness</w:t>
      </w:r>
      <w:r w:rsidR="006C35C6">
        <w:rPr>
          <w:rFonts w:ascii="Times New Roman" w:hAnsi="Times New Roman" w:cs="Times New Roman"/>
          <w:sz w:val="24"/>
          <w:szCs w:val="24"/>
          <w:vertAlign w:val="superscript"/>
        </w:rPr>
        <w:t>5</w:t>
      </w:r>
      <w:r w:rsidR="00BC01EA" w:rsidRPr="0098350E">
        <w:rPr>
          <w:rFonts w:ascii="Times New Roman" w:hAnsi="Times New Roman" w:cs="Times New Roman"/>
          <w:sz w:val="24"/>
          <w:szCs w:val="24"/>
        </w:rPr>
        <w:t xml:space="preserve"> or increase</w:t>
      </w:r>
      <w:r w:rsidR="00D10893" w:rsidRPr="0098350E">
        <w:rPr>
          <w:rFonts w:ascii="Times New Roman" w:hAnsi="Times New Roman" w:cs="Times New Roman"/>
          <w:sz w:val="24"/>
          <w:szCs w:val="24"/>
        </w:rPr>
        <w:t>d</w:t>
      </w:r>
      <w:r w:rsidR="00BC01EA" w:rsidRPr="0098350E">
        <w:rPr>
          <w:rFonts w:ascii="Times New Roman" w:hAnsi="Times New Roman" w:cs="Times New Roman"/>
          <w:sz w:val="24"/>
          <w:szCs w:val="24"/>
        </w:rPr>
        <w:t xml:space="preserve"> muscle</w:t>
      </w:r>
      <w:r w:rsidR="006C35C6">
        <w:rPr>
          <w:rFonts w:ascii="Times New Roman" w:hAnsi="Times New Roman" w:cs="Times New Roman"/>
          <w:sz w:val="24"/>
          <w:szCs w:val="24"/>
          <w:vertAlign w:val="superscript"/>
        </w:rPr>
        <w:t>6</w:t>
      </w:r>
      <w:r w:rsidR="00BC01EA" w:rsidRPr="0098350E">
        <w:rPr>
          <w:rFonts w:ascii="Times New Roman" w:hAnsi="Times New Roman" w:cs="Times New Roman"/>
          <w:sz w:val="24"/>
          <w:szCs w:val="24"/>
        </w:rPr>
        <w:t xml:space="preserve"> or fascicle</w:t>
      </w:r>
      <w:r w:rsidR="006C35C6">
        <w:rPr>
          <w:rFonts w:ascii="Times New Roman" w:hAnsi="Times New Roman" w:cs="Times New Roman"/>
          <w:sz w:val="24"/>
          <w:szCs w:val="24"/>
          <w:vertAlign w:val="superscript"/>
        </w:rPr>
        <w:t>7</w:t>
      </w:r>
      <w:r w:rsidR="00BC01EA" w:rsidRPr="0098350E">
        <w:rPr>
          <w:rFonts w:ascii="Times New Roman" w:hAnsi="Times New Roman" w:cs="Times New Roman"/>
          <w:sz w:val="24"/>
          <w:szCs w:val="24"/>
        </w:rPr>
        <w:t xml:space="preserve"> length (i.e. tissue-related changes).  </w:t>
      </w:r>
      <w:r w:rsidR="00CC5494" w:rsidRPr="0098350E">
        <w:rPr>
          <w:rFonts w:ascii="Times New Roman" w:hAnsi="Times New Roman" w:cs="Times New Roman"/>
          <w:sz w:val="24"/>
          <w:szCs w:val="24"/>
        </w:rPr>
        <w:t>As stored elastic energy (loading capacity) rather than tissue deformation is more closely associated with tissue failure,</w:t>
      </w:r>
      <w:r w:rsidR="006C35C6">
        <w:rPr>
          <w:rFonts w:ascii="Times New Roman" w:hAnsi="Times New Roman" w:cs="Times New Roman"/>
          <w:sz w:val="24"/>
          <w:szCs w:val="24"/>
          <w:vertAlign w:val="superscript"/>
        </w:rPr>
        <w:t>8</w:t>
      </w:r>
      <w:r w:rsidR="00CC5494" w:rsidRPr="0098350E">
        <w:rPr>
          <w:rFonts w:ascii="Times New Roman" w:hAnsi="Times New Roman" w:cs="Times New Roman"/>
          <w:sz w:val="24"/>
          <w:szCs w:val="24"/>
        </w:rPr>
        <w:t xml:space="preserve"> t</w:t>
      </w:r>
      <w:r w:rsidR="006A00A4" w:rsidRPr="0098350E">
        <w:rPr>
          <w:rFonts w:ascii="Times New Roman" w:hAnsi="Times New Roman" w:cs="Times New Roman"/>
          <w:sz w:val="24"/>
          <w:szCs w:val="24"/>
        </w:rPr>
        <w:t xml:space="preserve">he lack of substantive </w:t>
      </w:r>
      <w:r w:rsidR="00FF0A16" w:rsidRPr="0098350E">
        <w:rPr>
          <w:rFonts w:ascii="Times New Roman" w:hAnsi="Times New Roman" w:cs="Times New Roman"/>
          <w:sz w:val="24"/>
          <w:szCs w:val="24"/>
        </w:rPr>
        <w:t xml:space="preserve">mechanical </w:t>
      </w:r>
      <w:r w:rsidR="00A852F2" w:rsidRPr="0098350E">
        <w:rPr>
          <w:rFonts w:ascii="Times New Roman" w:hAnsi="Times New Roman" w:cs="Times New Roman"/>
          <w:sz w:val="24"/>
          <w:szCs w:val="24"/>
        </w:rPr>
        <w:t xml:space="preserve">loading </w:t>
      </w:r>
      <w:r w:rsidR="00FF0A16" w:rsidRPr="0098350E">
        <w:rPr>
          <w:rFonts w:ascii="Times New Roman" w:hAnsi="Times New Roman" w:cs="Times New Roman"/>
          <w:sz w:val="24"/>
          <w:szCs w:val="24"/>
        </w:rPr>
        <w:t>or physiological adaptation</w:t>
      </w:r>
      <w:r w:rsidR="006A00A4" w:rsidRPr="0098350E">
        <w:rPr>
          <w:rFonts w:ascii="Times New Roman" w:hAnsi="Times New Roman" w:cs="Times New Roman"/>
          <w:sz w:val="24"/>
          <w:szCs w:val="24"/>
        </w:rPr>
        <w:t xml:space="preserve"> </w:t>
      </w:r>
      <w:r w:rsidR="00CC5494" w:rsidRPr="0098350E">
        <w:rPr>
          <w:rFonts w:ascii="Times New Roman" w:hAnsi="Times New Roman" w:cs="Times New Roman"/>
          <w:sz w:val="24"/>
          <w:szCs w:val="24"/>
        </w:rPr>
        <w:t xml:space="preserve">following passive muscle stretching </w:t>
      </w:r>
      <w:r w:rsidR="00B14444" w:rsidRPr="0098350E">
        <w:rPr>
          <w:rFonts w:ascii="Times New Roman" w:hAnsi="Times New Roman" w:cs="Times New Roman"/>
          <w:sz w:val="24"/>
          <w:szCs w:val="24"/>
        </w:rPr>
        <w:t>might</w:t>
      </w:r>
      <w:r w:rsidR="00B279AC" w:rsidRPr="0098350E">
        <w:rPr>
          <w:rFonts w:ascii="Times New Roman" w:hAnsi="Times New Roman" w:cs="Times New Roman"/>
          <w:sz w:val="24"/>
          <w:szCs w:val="24"/>
        </w:rPr>
        <w:t xml:space="preserve"> explain </w:t>
      </w:r>
      <w:r w:rsidR="00B14444" w:rsidRPr="0098350E">
        <w:rPr>
          <w:rFonts w:ascii="Times New Roman" w:hAnsi="Times New Roman" w:cs="Times New Roman"/>
          <w:sz w:val="24"/>
          <w:szCs w:val="24"/>
        </w:rPr>
        <w:t>its</w:t>
      </w:r>
      <w:r w:rsidR="00B279AC" w:rsidRPr="0098350E">
        <w:rPr>
          <w:rFonts w:ascii="Times New Roman" w:hAnsi="Times New Roman" w:cs="Times New Roman"/>
          <w:sz w:val="24"/>
          <w:szCs w:val="24"/>
        </w:rPr>
        <w:t xml:space="preserve"> </w:t>
      </w:r>
      <w:r w:rsidR="008C0685" w:rsidRPr="0098350E">
        <w:rPr>
          <w:rFonts w:ascii="Times New Roman" w:hAnsi="Times New Roman" w:cs="Times New Roman"/>
          <w:sz w:val="24"/>
          <w:szCs w:val="24"/>
        </w:rPr>
        <w:t xml:space="preserve">limited </w:t>
      </w:r>
      <w:r w:rsidR="00CC5494" w:rsidRPr="0098350E">
        <w:rPr>
          <w:rFonts w:ascii="Times New Roman" w:hAnsi="Times New Roman" w:cs="Times New Roman"/>
          <w:sz w:val="24"/>
          <w:szCs w:val="24"/>
        </w:rPr>
        <w:t>beneficial effect on</w:t>
      </w:r>
      <w:r w:rsidR="00B279AC" w:rsidRPr="0098350E">
        <w:rPr>
          <w:rFonts w:ascii="Times New Roman" w:hAnsi="Times New Roman" w:cs="Times New Roman"/>
          <w:sz w:val="24"/>
          <w:szCs w:val="24"/>
        </w:rPr>
        <w:t xml:space="preserve"> </w:t>
      </w:r>
      <w:r w:rsidR="00D50F4D" w:rsidRPr="0098350E">
        <w:rPr>
          <w:rFonts w:ascii="Times New Roman" w:hAnsi="Times New Roman" w:cs="Times New Roman"/>
          <w:sz w:val="24"/>
          <w:szCs w:val="24"/>
        </w:rPr>
        <w:t xml:space="preserve">muscle strain </w:t>
      </w:r>
      <w:r w:rsidR="00B279AC" w:rsidRPr="0098350E">
        <w:rPr>
          <w:rFonts w:ascii="Times New Roman" w:hAnsi="Times New Roman" w:cs="Times New Roman"/>
          <w:sz w:val="24"/>
          <w:szCs w:val="24"/>
        </w:rPr>
        <w:t xml:space="preserve">injury </w:t>
      </w:r>
      <w:r w:rsidR="00D10893" w:rsidRPr="0098350E">
        <w:rPr>
          <w:rFonts w:ascii="Times New Roman" w:hAnsi="Times New Roman" w:cs="Times New Roman"/>
          <w:sz w:val="24"/>
          <w:szCs w:val="24"/>
        </w:rPr>
        <w:t>incidence</w:t>
      </w:r>
      <w:r w:rsidR="00C62D9E" w:rsidRPr="0098350E">
        <w:rPr>
          <w:rFonts w:ascii="Times New Roman" w:hAnsi="Times New Roman" w:cs="Times New Roman"/>
          <w:sz w:val="24"/>
          <w:szCs w:val="24"/>
        </w:rPr>
        <w:t>.</w:t>
      </w:r>
      <w:r w:rsidR="006C35C6">
        <w:rPr>
          <w:rFonts w:ascii="Times New Roman" w:hAnsi="Times New Roman" w:cs="Times New Roman"/>
          <w:sz w:val="24"/>
          <w:szCs w:val="24"/>
          <w:vertAlign w:val="superscript"/>
        </w:rPr>
        <w:t>3,4</w:t>
      </w:r>
      <w:r w:rsidR="00B279AC" w:rsidRPr="0098350E">
        <w:rPr>
          <w:rFonts w:ascii="Times New Roman" w:hAnsi="Times New Roman" w:cs="Times New Roman"/>
          <w:sz w:val="24"/>
          <w:szCs w:val="24"/>
        </w:rPr>
        <w:t xml:space="preserve"> </w:t>
      </w:r>
      <w:r w:rsidR="00C62D9E" w:rsidRPr="0098350E">
        <w:rPr>
          <w:rFonts w:ascii="Times New Roman" w:hAnsi="Times New Roman" w:cs="Times New Roman"/>
          <w:sz w:val="24"/>
          <w:szCs w:val="24"/>
        </w:rPr>
        <w:t xml:space="preserve"> </w:t>
      </w:r>
      <w:r w:rsidR="00194E9F" w:rsidRPr="0098350E">
        <w:rPr>
          <w:rFonts w:ascii="Times New Roman" w:hAnsi="Times New Roman" w:cs="Times New Roman"/>
          <w:sz w:val="24"/>
          <w:szCs w:val="24"/>
        </w:rPr>
        <w:t xml:space="preserve">Furthermore, as </w:t>
      </w:r>
      <w:r w:rsidR="004061F4" w:rsidRPr="0098350E">
        <w:rPr>
          <w:rFonts w:ascii="Times New Roman" w:hAnsi="Times New Roman" w:cs="Times New Roman"/>
          <w:sz w:val="24"/>
          <w:szCs w:val="24"/>
        </w:rPr>
        <w:t xml:space="preserve">muscle </w:t>
      </w:r>
      <w:r w:rsidR="00194E9F" w:rsidRPr="0098350E">
        <w:rPr>
          <w:rFonts w:ascii="Times New Roman" w:hAnsi="Times New Roman" w:cs="Times New Roman"/>
          <w:sz w:val="24"/>
          <w:szCs w:val="24"/>
        </w:rPr>
        <w:t>stiffness is also associated with greater symptoms of exercise-induced muscle damage (EIMD),</w:t>
      </w:r>
      <w:r w:rsidR="006C35C6">
        <w:rPr>
          <w:rFonts w:ascii="Times New Roman" w:hAnsi="Times New Roman" w:cs="Times New Roman"/>
          <w:sz w:val="24"/>
          <w:szCs w:val="24"/>
          <w:vertAlign w:val="superscript"/>
        </w:rPr>
        <w:t>9</w:t>
      </w:r>
      <w:r w:rsidR="00194E9F" w:rsidRPr="0098350E">
        <w:rPr>
          <w:rFonts w:ascii="Times New Roman" w:hAnsi="Times New Roman" w:cs="Times New Roman"/>
          <w:sz w:val="24"/>
          <w:szCs w:val="24"/>
        </w:rPr>
        <w:t xml:space="preserve"> </w:t>
      </w:r>
      <w:r w:rsidR="006A00A4" w:rsidRPr="0098350E">
        <w:rPr>
          <w:rFonts w:ascii="Times New Roman" w:hAnsi="Times New Roman" w:cs="Times New Roman"/>
          <w:sz w:val="24"/>
          <w:szCs w:val="24"/>
        </w:rPr>
        <w:t>i</w:t>
      </w:r>
      <w:r w:rsidR="00A75759" w:rsidRPr="0098350E">
        <w:rPr>
          <w:rFonts w:ascii="Times New Roman" w:hAnsi="Times New Roman" w:cs="Times New Roman"/>
          <w:sz w:val="24"/>
          <w:szCs w:val="24"/>
        </w:rPr>
        <w:t xml:space="preserve">dentifying </w:t>
      </w:r>
      <w:r w:rsidR="00244656" w:rsidRPr="0098350E">
        <w:rPr>
          <w:rFonts w:ascii="Times New Roman" w:hAnsi="Times New Roman" w:cs="Times New Roman"/>
          <w:sz w:val="24"/>
          <w:szCs w:val="24"/>
        </w:rPr>
        <w:t>suitable</w:t>
      </w:r>
      <w:r w:rsidR="001D3850" w:rsidRPr="0098350E">
        <w:rPr>
          <w:rFonts w:ascii="Times New Roman" w:hAnsi="Times New Roman" w:cs="Times New Roman"/>
          <w:sz w:val="24"/>
          <w:szCs w:val="24"/>
        </w:rPr>
        <w:t xml:space="preserve"> </w:t>
      </w:r>
      <w:r w:rsidR="00A75759" w:rsidRPr="0098350E">
        <w:rPr>
          <w:rFonts w:ascii="Times New Roman" w:hAnsi="Times New Roman" w:cs="Times New Roman"/>
          <w:sz w:val="24"/>
          <w:szCs w:val="24"/>
        </w:rPr>
        <w:t xml:space="preserve">interventions that </w:t>
      </w:r>
      <w:r w:rsidR="00CC4F7B" w:rsidRPr="0098350E">
        <w:rPr>
          <w:rFonts w:ascii="Times New Roman" w:hAnsi="Times New Roman" w:cs="Times New Roman"/>
          <w:sz w:val="24"/>
          <w:szCs w:val="24"/>
        </w:rPr>
        <w:t xml:space="preserve">influence stiffness </w:t>
      </w:r>
      <w:r w:rsidR="00B14444" w:rsidRPr="0098350E">
        <w:rPr>
          <w:rFonts w:ascii="Times New Roman" w:hAnsi="Times New Roman" w:cs="Times New Roman"/>
          <w:sz w:val="24"/>
          <w:szCs w:val="24"/>
        </w:rPr>
        <w:t>whilst</w:t>
      </w:r>
      <w:r w:rsidR="00CC4F7B" w:rsidRPr="0098350E">
        <w:rPr>
          <w:rFonts w:ascii="Times New Roman" w:hAnsi="Times New Roman" w:cs="Times New Roman"/>
          <w:sz w:val="24"/>
          <w:szCs w:val="24"/>
        </w:rPr>
        <w:t xml:space="preserve"> </w:t>
      </w:r>
      <w:r w:rsidR="007C4DA1" w:rsidRPr="0098350E">
        <w:rPr>
          <w:rFonts w:ascii="Times New Roman" w:hAnsi="Times New Roman" w:cs="Times New Roman"/>
          <w:sz w:val="24"/>
          <w:szCs w:val="24"/>
        </w:rPr>
        <w:t>enhanc</w:t>
      </w:r>
      <w:r w:rsidR="00B14444" w:rsidRPr="0098350E">
        <w:rPr>
          <w:rFonts w:ascii="Times New Roman" w:hAnsi="Times New Roman" w:cs="Times New Roman"/>
          <w:sz w:val="24"/>
          <w:szCs w:val="24"/>
        </w:rPr>
        <w:t>ing</w:t>
      </w:r>
      <w:r w:rsidR="007C4DA1" w:rsidRPr="0098350E">
        <w:rPr>
          <w:rFonts w:ascii="Times New Roman" w:hAnsi="Times New Roman" w:cs="Times New Roman"/>
          <w:sz w:val="24"/>
          <w:szCs w:val="24"/>
        </w:rPr>
        <w:t xml:space="preserve"> the muscle’s ability to </w:t>
      </w:r>
      <w:r w:rsidR="00845D3C" w:rsidRPr="0098350E">
        <w:rPr>
          <w:rFonts w:ascii="Times New Roman" w:hAnsi="Times New Roman" w:cs="Times New Roman"/>
          <w:sz w:val="24"/>
          <w:szCs w:val="24"/>
        </w:rPr>
        <w:t xml:space="preserve">generate force and </w:t>
      </w:r>
      <w:r w:rsidR="007C4DA1" w:rsidRPr="0098350E">
        <w:rPr>
          <w:rFonts w:ascii="Times New Roman" w:hAnsi="Times New Roman" w:cs="Times New Roman"/>
          <w:sz w:val="24"/>
          <w:szCs w:val="24"/>
        </w:rPr>
        <w:t>absorb or dissipate strain energy</w:t>
      </w:r>
      <w:r w:rsidR="00AF0026" w:rsidRPr="0098350E">
        <w:rPr>
          <w:rFonts w:ascii="Times New Roman" w:hAnsi="Times New Roman" w:cs="Times New Roman"/>
          <w:sz w:val="24"/>
          <w:szCs w:val="24"/>
        </w:rPr>
        <w:t>,</w:t>
      </w:r>
      <w:r w:rsidR="007C4DA1" w:rsidRPr="0098350E">
        <w:rPr>
          <w:rFonts w:ascii="Times New Roman" w:hAnsi="Times New Roman" w:cs="Times New Roman"/>
          <w:sz w:val="24"/>
          <w:szCs w:val="24"/>
        </w:rPr>
        <w:t xml:space="preserve"> </w:t>
      </w:r>
      <w:r w:rsidR="00A75759" w:rsidRPr="0098350E">
        <w:rPr>
          <w:rFonts w:ascii="Times New Roman" w:hAnsi="Times New Roman" w:cs="Times New Roman"/>
          <w:sz w:val="24"/>
          <w:szCs w:val="24"/>
        </w:rPr>
        <w:t>is likely</w:t>
      </w:r>
      <w:r w:rsidR="007C4DA1" w:rsidRPr="0098350E">
        <w:rPr>
          <w:rFonts w:ascii="Times New Roman" w:hAnsi="Times New Roman" w:cs="Times New Roman"/>
          <w:sz w:val="24"/>
          <w:szCs w:val="24"/>
        </w:rPr>
        <w:t xml:space="preserve"> more important than improving </w:t>
      </w:r>
      <w:r w:rsidR="00B14444" w:rsidRPr="0098350E">
        <w:rPr>
          <w:rFonts w:ascii="Times New Roman" w:hAnsi="Times New Roman" w:cs="Times New Roman"/>
          <w:sz w:val="24"/>
          <w:szCs w:val="24"/>
        </w:rPr>
        <w:t xml:space="preserve">only </w:t>
      </w:r>
      <w:r w:rsidR="007C4DA1" w:rsidRPr="0098350E">
        <w:rPr>
          <w:rFonts w:ascii="Times New Roman" w:hAnsi="Times New Roman" w:cs="Times New Roman"/>
          <w:sz w:val="24"/>
          <w:szCs w:val="24"/>
        </w:rPr>
        <w:t xml:space="preserve">the maximal passive elongation capacity of the muscles (i.e. ROM).  </w:t>
      </w:r>
    </w:p>
    <w:p w14:paraId="70190CF4" w14:textId="77777777" w:rsidR="001116B0" w:rsidRPr="0098350E" w:rsidRDefault="00FF0A16" w:rsidP="0098350E">
      <w:pPr>
        <w:spacing w:after="0" w:line="480" w:lineRule="auto"/>
        <w:jc w:val="both"/>
        <w:rPr>
          <w:rFonts w:ascii="Times New Roman" w:hAnsi="Times New Roman" w:cs="Times New Roman"/>
          <w:color w:val="FF0000"/>
          <w:sz w:val="24"/>
          <w:szCs w:val="24"/>
        </w:rPr>
      </w:pPr>
      <w:r w:rsidRPr="0098350E">
        <w:rPr>
          <w:rFonts w:ascii="Times New Roman" w:hAnsi="Times New Roman" w:cs="Times New Roman"/>
          <w:sz w:val="24"/>
          <w:szCs w:val="24"/>
        </w:rPr>
        <w:t xml:space="preserve">  </w:t>
      </w:r>
    </w:p>
    <w:p w14:paraId="0C12D877" w14:textId="46F039C9" w:rsidR="00987A6B" w:rsidRPr="0098350E" w:rsidRDefault="0098350E" w:rsidP="0098350E">
      <w:pPr>
        <w:spacing w:after="0" w:line="480" w:lineRule="auto"/>
        <w:jc w:val="both"/>
        <w:rPr>
          <w:rFonts w:ascii="Times New Roman" w:hAnsi="Times New Roman" w:cs="Times New Roman"/>
          <w:sz w:val="24"/>
          <w:szCs w:val="24"/>
        </w:rPr>
      </w:pPr>
      <w:r w:rsidRPr="0098350E">
        <w:rPr>
          <w:rFonts w:ascii="Times New Roman" w:hAnsi="Times New Roman" w:cs="Times New Roman"/>
          <w:sz w:val="24"/>
          <w:szCs w:val="24"/>
        </w:rPr>
        <w:t xml:space="preserve">Research using animal (rat) </w:t>
      </w:r>
      <w:r w:rsidR="006A4D69" w:rsidRPr="0098350E">
        <w:rPr>
          <w:rFonts w:ascii="Times New Roman" w:hAnsi="Times New Roman" w:cs="Times New Roman"/>
          <w:sz w:val="24"/>
          <w:szCs w:val="24"/>
        </w:rPr>
        <w:t xml:space="preserve">models </w:t>
      </w:r>
      <w:r w:rsidRPr="0098350E">
        <w:rPr>
          <w:rFonts w:ascii="Times New Roman" w:hAnsi="Times New Roman" w:cs="Times New Roman"/>
          <w:sz w:val="24"/>
          <w:szCs w:val="24"/>
        </w:rPr>
        <w:t>has</w:t>
      </w:r>
      <w:r w:rsidR="006020D7" w:rsidRPr="0098350E">
        <w:rPr>
          <w:rFonts w:ascii="Times New Roman" w:hAnsi="Times New Roman" w:cs="Times New Roman"/>
          <w:sz w:val="24"/>
          <w:szCs w:val="24"/>
        </w:rPr>
        <w:t xml:space="preserve"> </w:t>
      </w:r>
      <w:r w:rsidR="004E7C2A" w:rsidRPr="0098350E">
        <w:rPr>
          <w:rFonts w:ascii="Times New Roman" w:hAnsi="Times New Roman" w:cs="Times New Roman"/>
          <w:sz w:val="24"/>
          <w:szCs w:val="24"/>
        </w:rPr>
        <w:t>confirmed</w:t>
      </w:r>
      <w:r w:rsidR="006020D7" w:rsidRPr="0098350E">
        <w:rPr>
          <w:rFonts w:ascii="Times New Roman" w:hAnsi="Times New Roman" w:cs="Times New Roman"/>
          <w:sz w:val="24"/>
          <w:szCs w:val="24"/>
        </w:rPr>
        <w:t xml:space="preserve"> that p</w:t>
      </w:r>
      <w:r w:rsidR="002B6AE3" w:rsidRPr="0098350E">
        <w:rPr>
          <w:rFonts w:ascii="Times New Roman" w:hAnsi="Times New Roman" w:cs="Times New Roman"/>
          <w:sz w:val="24"/>
          <w:szCs w:val="24"/>
        </w:rPr>
        <w:t xml:space="preserve">assive </w:t>
      </w:r>
      <w:r w:rsidR="0010340E" w:rsidRPr="0098350E">
        <w:rPr>
          <w:rFonts w:ascii="Times New Roman" w:hAnsi="Times New Roman" w:cs="Times New Roman"/>
          <w:sz w:val="24"/>
          <w:szCs w:val="24"/>
        </w:rPr>
        <w:t xml:space="preserve">muscle </w:t>
      </w:r>
      <w:r w:rsidR="002B6AE3" w:rsidRPr="0098350E">
        <w:rPr>
          <w:rFonts w:ascii="Times New Roman" w:hAnsi="Times New Roman" w:cs="Times New Roman"/>
          <w:sz w:val="24"/>
          <w:szCs w:val="24"/>
        </w:rPr>
        <w:t xml:space="preserve">stretching does not provide an adequate stimulus </w:t>
      </w:r>
      <w:r w:rsidR="002D2871" w:rsidRPr="0098350E">
        <w:rPr>
          <w:rFonts w:ascii="Times New Roman" w:hAnsi="Times New Roman" w:cs="Times New Roman"/>
          <w:sz w:val="24"/>
          <w:szCs w:val="24"/>
        </w:rPr>
        <w:t xml:space="preserve">sufficient </w:t>
      </w:r>
      <w:r w:rsidR="002B6AE3" w:rsidRPr="0098350E">
        <w:rPr>
          <w:rFonts w:ascii="Times New Roman" w:hAnsi="Times New Roman" w:cs="Times New Roman"/>
          <w:sz w:val="24"/>
          <w:szCs w:val="24"/>
        </w:rPr>
        <w:t xml:space="preserve">to promote </w:t>
      </w:r>
      <w:r w:rsidR="006A00A4" w:rsidRPr="0098350E">
        <w:rPr>
          <w:rFonts w:ascii="Times New Roman" w:hAnsi="Times New Roman" w:cs="Times New Roman"/>
          <w:sz w:val="24"/>
          <w:szCs w:val="24"/>
        </w:rPr>
        <w:t xml:space="preserve">myocellular signalling for </w:t>
      </w:r>
      <w:r w:rsidR="00A9462C" w:rsidRPr="0098350E">
        <w:rPr>
          <w:rFonts w:ascii="Times New Roman" w:hAnsi="Times New Roman" w:cs="Times New Roman"/>
          <w:sz w:val="24"/>
          <w:szCs w:val="24"/>
        </w:rPr>
        <w:t xml:space="preserve">substantial </w:t>
      </w:r>
      <w:r w:rsidR="002B6AE3" w:rsidRPr="0098350E">
        <w:rPr>
          <w:rFonts w:ascii="Times New Roman" w:hAnsi="Times New Roman" w:cs="Times New Roman"/>
          <w:sz w:val="24"/>
          <w:szCs w:val="24"/>
        </w:rPr>
        <w:t>mechanical or physiological adaptation</w:t>
      </w:r>
      <w:r w:rsidR="008B2A19" w:rsidRPr="0098350E">
        <w:rPr>
          <w:rFonts w:ascii="Times New Roman" w:hAnsi="Times New Roman" w:cs="Times New Roman"/>
          <w:sz w:val="24"/>
          <w:szCs w:val="24"/>
        </w:rPr>
        <w:t>.</w:t>
      </w:r>
      <w:r w:rsidR="006C35C6">
        <w:rPr>
          <w:rFonts w:ascii="Times New Roman" w:hAnsi="Times New Roman" w:cs="Times New Roman"/>
          <w:sz w:val="24"/>
          <w:szCs w:val="24"/>
          <w:vertAlign w:val="superscript"/>
        </w:rPr>
        <w:t>6</w:t>
      </w:r>
      <w:r w:rsidR="008B2A19" w:rsidRPr="0098350E">
        <w:rPr>
          <w:rFonts w:ascii="Times New Roman" w:hAnsi="Times New Roman" w:cs="Times New Roman"/>
          <w:sz w:val="24"/>
          <w:szCs w:val="24"/>
        </w:rPr>
        <w:t xml:space="preserve">  H</w:t>
      </w:r>
      <w:r w:rsidR="0010340E" w:rsidRPr="0098350E">
        <w:rPr>
          <w:rFonts w:ascii="Times New Roman" w:hAnsi="Times New Roman" w:cs="Times New Roman"/>
          <w:sz w:val="24"/>
          <w:szCs w:val="24"/>
        </w:rPr>
        <w:t>owever</w:t>
      </w:r>
      <w:r w:rsidR="008B2A19" w:rsidRPr="0098350E">
        <w:rPr>
          <w:rFonts w:ascii="Times New Roman" w:hAnsi="Times New Roman" w:cs="Times New Roman"/>
          <w:sz w:val="24"/>
          <w:szCs w:val="24"/>
        </w:rPr>
        <w:t>,</w:t>
      </w:r>
      <w:r w:rsidR="0010340E" w:rsidRPr="0098350E">
        <w:rPr>
          <w:rFonts w:ascii="Times New Roman" w:hAnsi="Times New Roman" w:cs="Times New Roman"/>
          <w:sz w:val="24"/>
          <w:szCs w:val="24"/>
        </w:rPr>
        <w:t xml:space="preserve"> </w:t>
      </w:r>
      <w:r w:rsidR="002B6AE3" w:rsidRPr="0098350E">
        <w:rPr>
          <w:rFonts w:ascii="Times New Roman" w:hAnsi="Times New Roman" w:cs="Times New Roman"/>
          <w:sz w:val="24"/>
          <w:szCs w:val="24"/>
        </w:rPr>
        <w:t>greater signalling</w:t>
      </w:r>
      <w:r w:rsidR="006C35C6">
        <w:rPr>
          <w:rFonts w:ascii="Times New Roman" w:hAnsi="Times New Roman" w:cs="Times New Roman"/>
          <w:sz w:val="24"/>
          <w:szCs w:val="24"/>
          <w:vertAlign w:val="superscript"/>
        </w:rPr>
        <w:t>6</w:t>
      </w:r>
      <w:r w:rsidR="002B6AE3" w:rsidRPr="0098350E">
        <w:rPr>
          <w:rFonts w:ascii="Times New Roman" w:hAnsi="Times New Roman" w:cs="Times New Roman"/>
          <w:sz w:val="24"/>
          <w:szCs w:val="24"/>
        </w:rPr>
        <w:t xml:space="preserve"> and preservation of sarcomere number</w:t>
      </w:r>
      <w:r w:rsidR="006C35C6">
        <w:rPr>
          <w:rFonts w:ascii="Times New Roman" w:hAnsi="Times New Roman" w:cs="Times New Roman"/>
          <w:sz w:val="24"/>
          <w:szCs w:val="24"/>
          <w:vertAlign w:val="superscript"/>
        </w:rPr>
        <w:t>10</w:t>
      </w:r>
      <w:r w:rsidR="002B6AE3" w:rsidRPr="0098350E">
        <w:rPr>
          <w:rFonts w:ascii="Times New Roman" w:hAnsi="Times New Roman" w:cs="Times New Roman"/>
          <w:sz w:val="24"/>
          <w:szCs w:val="24"/>
        </w:rPr>
        <w:t xml:space="preserve"> </w:t>
      </w:r>
      <w:r w:rsidR="002D2871" w:rsidRPr="0098350E">
        <w:rPr>
          <w:rFonts w:ascii="Times New Roman" w:hAnsi="Times New Roman" w:cs="Times New Roman"/>
          <w:sz w:val="24"/>
          <w:szCs w:val="24"/>
        </w:rPr>
        <w:t>ha</w:t>
      </w:r>
      <w:r>
        <w:rPr>
          <w:rFonts w:ascii="Times New Roman" w:hAnsi="Times New Roman" w:cs="Times New Roman"/>
          <w:sz w:val="24"/>
          <w:szCs w:val="24"/>
        </w:rPr>
        <w:t>ve</w:t>
      </w:r>
      <w:r w:rsidR="002D2871" w:rsidRPr="0098350E">
        <w:rPr>
          <w:rFonts w:ascii="Times New Roman" w:hAnsi="Times New Roman" w:cs="Times New Roman"/>
          <w:sz w:val="24"/>
          <w:szCs w:val="24"/>
        </w:rPr>
        <w:t xml:space="preserve"> been observed </w:t>
      </w:r>
      <w:r w:rsidR="002B6AE3" w:rsidRPr="0098350E">
        <w:rPr>
          <w:rFonts w:ascii="Times New Roman" w:hAnsi="Times New Roman" w:cs="Times New Roman"/>
          <w:sz w:val="24"/>
          <w:szCs w:val="24"/>
        </w:rPr>
        <w:t xml:space="preserve">when stretch is </w:t>
      </w:r>
      <w:r w:rsidR="00A852F2" w:rsidRPr="0098350E">
        <w:rPr>
          <w:rFonts w:ascii="Times New Roman" w:hAnsi="Times New Roman" w:cs="Times New Roman"/>
          <w:sz w:val="24"/>
          <w:szCs w:val="24"/>
        </w:rPr>
        <w:t xml:space="preserve">forcibly </w:t>
      </w:r>
      <w:r w:rsidR="002B6AE3" w:rsidRPr="0098350E">
        <w:rPr>
          <w:rFonts w:ascii="Times New Roman" w:hAnsi="Times New Roman" w:cs="Times New Roman"/>
          <w:sz w:val="24"/>
          <w:szCs w:val="24"/>
        </w:rPr>
        <w:t>imposed on active muscle</w:t>
      </w:r>
      <w:r w:rsidR="008B2A19" w:rsidRPr="0098350E">
        <w:rPr>
          <w:rFonts w:ascii="Times New Roman" w:hAnsi="Times New Roman" w:cs="Times New Roman"/>
          <w:sz w:val="24"/>
          <w:szCs w:val="24"/>
        </w:rPr>
        <w:t>, i.e.</w:t>
      </w:r>
      <w:r w:rsidR="002B6AE3" w:rsidRPr="0098350E">
        <w:rPr>
          <w:rFonts w:ascii="Times New Roman" w:hAnsi="Times New Roman" w:cs="Times New Roman"/>
          <w:sz w:val="24"/>
          <w:szCs w:val="24"/>
        </w:rPr>
        <w:t xml:space="preserve"> qualitatively similar to eccentric contractions.  </w:t>
      </w:r>
      <w:r w:rsidR="008A4E97" w:rsidRPr="0098350E">
        <w:rPr>
          <w:rFonts w:ascii="Times New Roman" w:hAnsi="Times New Roman" w:cs="Times New Roman"/>
          <w:sz w:val="24"/>
          <w:szCs w:val="24"/>
        </w:rPr>
        <w:t xml:space="preserve">The </w:t>
      </w:r>
      <w:r w:rsidR="00194E9F" w:rsidRPr="0098350E">
        <w:rPr>
          <w:rFonts w:ascii="Times New Roman" w:hAnsi="Times New Roman" w:cs="Times New Roman"/>
          <w:sz w:val="24"/>
          <w:szCs w:val="24"/>
        </w:rPr>
        <w:t>superior</w:t>
      </w:r>
      <w:r w:rsidR="008A4E97" w:rsidRPr="0098350E">
        <w:rPr>
          <w:rFonts w:ascii="Times New Roman" w:hAnsi="Times New Roman" w:cs="Times New Roman"/>
          <w:sz w:val="24"/>
          <w:szCs w:val="24"/>
        </w:rPr>
        <w:t xml:space="preserve"> adaptive potential of </w:t>
      </w:r>
      <w:r w:rsidR="00A852F2" w:rsidRPr="0098350E">
        <w:rPr>
          <w:rFonts w:ascii="Times New Roman" w:hAnsi="Times New Roman" w:cs="Times New Roman"/>
          <w:sz w:val="24"/>
          <w:szCs w:val="24"/>
        </w:rPr>
        <w:t xml:space="preserve">high-loading </w:t>
      </w:r>
      <w:r w:rsidR="00892E4A" w:rsidRPr="0098350E">
        <w:rPr>
          <w:rFonts w:ascii="Times New Roman" w:hAnsi="Times New Roman" w:cs="Times New Roman"/>
          <w:sz w:val="24"/>
          <w:szCs w:val="24"/>
        </w:rPr>
        <w:t xml:space="preserve">isotonic </w:t>
      </w:r>
      <w:r w:rsidR="008A4E97" w:rsidRPr="0098350E">
        <w:rPr>
          <w:rFonts w:ascii="Times New Roman" w:hAnsi="Times New Roman" w:cs="Times New Roman"/>
          <w:sz w:val="24"/>
          <w:szCs w:val="24"/>
        </w:rPr>
        <w:t xml:space="preserve">eccentric training </w:t>
      </w:r>
      <w:r w:rsidR="00F1689F" w:rsidRPr="0098350E">
        <w:rPr>
          <w:rFonts w:ascii="Times New Roman" w:hAnsi="Times New Roman" w:cs="Times New Roman"/>
          <w:sz w:val="24"/>
          <w:szCs w:val="24"/>
        </w:rPr>
        <w:t xml:space="preserve">(compared with isometric or concentric training) </w:t>
      </w:r>
      <w:r w:rsidR="008A4E97" w:rsidRPr="0098350E">
        <w:rPr>
          <w:rFonts w:ascii="Times New Roman" w:hAnsi="Times New Roman" w:cs="Times New Roman"/>
          <w:sz w:val="24"/>
          <w:szCs w:val="24"/>
        </w:rPr>
        <w:t>has been demonstrated repeatedly</w:t>
      </w:r>
      <w:r w:rsidR="002D2871" w:rsidRPr="0098350E">
        <w:rPr>
          <w:rFonts w:ascii="Times New Roman" w:hAnsi="Times New Roman" w:cs="Times New Roman"/>
          <w:sz w:val="24"/>
          <w:szCs w:val="24"/>
        </w:rPr>
        <w:t>,</w:t>
      </w:r>
      <w:r w:rsidR="008A4E97" w:rsidRPr="0098350E">
        <w:rPr>
          <w:rFonts w:ascii="Times New Roman" w:hAnsi="Times New Roman" w:cs="Times New Roman"/>
          <w:sz w:val="24"/>
          <w:szCs w:val="24"/>
        </w:rPr>
        <w:t xml:space="preserve"> </w:t>
      </w:r>
      <w:r w:rsidR="00F1689F" w:rsidRPr="0098350E">
        <w:rPr>
          <w:rFonts w:ascii="Times New Roman" w:hAnsi="Times New Roman" w:cs="Times New Roman"/>
          <w:sz w:val="24"/>
          <w:szCs w:val="24"/>
        </w:rPr>
        <w:t>with</w:t>
      </w:r>
      <w:r w:rsidR="00130157" w:rsidRPr="0098350E">
        <w:rPr>
          <w:rFonts w:ascii="Times New Roman" w:hAnsi="Times New Roman" w:cs="Times New Roman"/>
          <w:sz w:val="24"/>
          <w:szCs w:val="24"/>
        </w:rPr>
        <w:t xml:space="preserve"> </w:t>
      </w:r>
      <w:r w:rsidR="00793587" w:rsidRPr="0098350E">
        <w:rPr>
          <w:rFonts w:ascii="Times New Roman" w:hAnsi="Times New Roman" w:cs="Times New Roman"/>
          <w:sz w:val="24"/>
          <w:szCs w:val="24"/>
        </w:rPr>
        <w:t>greater increases in muscle mass</w:t>
      </w:r>
      <w:r w:rsidR="008A4E97" w:rsidRPr="0098350E">
        <w:rPr>
          <w:rFonts w:ascii="Times New Roman" w:hAnsi="Times New Roman" w:cs="Times New Roman"/>
          <w:sz w:val="24"/>
          <w:szCs w:val="24"/>
        </w:rPr>
        <w:t>,</w:t>
      </w:r>
      <w:r w:rsidR="006C35C6">
        <w:rPr>
          <w:rFonts w:ascii="Times New Roman" w:hAnsi="Times New Roman" w:cs="Times New Roman"/>
          <w:sz w:val="24"/>
          <w:szCs w:val="24"/>
          <w:vertAlign w:val="superscript"/>
        </w:rPr>
        <w:t>11</w:t>
      </w:r>
      <w:r w:rsidR="00793587" w:rsidRPr="0098350E">
        <w:rPr>
          <w:rFonts w:ascii="Times New Roman" w:hAnsi="Times New Roman" w:cs="Times New Roman"/>
          <w:sz w:val="24"/>
          <w:szCs w:val="24"/>
        </w:rPr>
        <w:t xml:space="preserve"> strength</w:t>
      </w:r>
      <w:r w:rsidR="008A4E97" w:rsidRPr="0098350E">
        <w:rPr>
          <w:rFonts w:ascii="Times New Roman" w:hAnsi="Times New Roman" w:cs="Times New Roman"/>
          <w:sz w:val="24"/>
          <w:szCs w:val="24"/>
        </w:rPr>
        <w:t>,</w:t>
      </w:r>
      <w:r w:rsidR="006C35C6">
        <w:rPr>
          <w:rFonts w:ascii="Times New Roman" w:hAnsi="Times New Roman" w:cs="Times New Roman"/>
          <w:sz w:val="24"/>
          <w:szCs w:val="24"/>
          <w:vertAlign w:val="superscript"/>
        </w:rPr>
        <w:t>12</w:t>
      </w:r>
      <w:r w:rsidR="00793587" w:rsidRPr="0098350E">
        <w:rPr>
          <w:rFonts w:ascii="Times New Roman" w:hAnsi="Times New Roman" w:cs="Times New Roman"/>
          <w:sz w:val="24"/>
          <w:szCs w:val="24"/>
        </w:rPr>
        <w:t xml:space="preserve"> fascicle length,</w:t>
      </w:r>
      <w:r w:rsidR="006C35C6">
        <w:rPr>
          <w:rFonts w:ascii="Times New Roman" w:hAnsi="Times New Roman" w:cs="Times New Roman"/>
          <w:sz w:val="24"/>
          <w:szCs w:val="24"/>
          <w:vertAlign w:val="superscript"/>
        </w:rPr>
        <w:t>13</w:t>
      </w:r>
      <w:r w:rsidR="00793587" w:rsidRPr="0098350E">
        <w:rPr>
          <w:rFonts w:ascii="Times New Roman" w:hAnsi="Times New Roman" w:cs="Times New Roman"/>
          <w:sz w:val="24"/>
          <w:szCs w:val="24"/>
        </w:rPr>
        <w:t xml:space="preserve"> </w:t>
      </w:r>
      <w:r w:rsidR="00E57C23" w:rsidRPr="0098350E">
        <w:rPr>
          <w:rFonts w:ascii="Times New Roman" w:hAnsi="Times New Roman" w:cs="Times New Roman"/>
          <w:sz w:val="24"/>
          <w:szCs w:val="24"/>
        </w:rPr>
        <w:t>and protection against EIMD</w:t>
      </w:r>
      <w:r w:rsidR="006C35C6">
        <w:rPr>
          <w:rFonts w:ascii="Times New Roman" w:hAnsi="Times New Roman" w:cs="Times New Roman"/>
          <w:sz w:val="24"/>
          <w:szCs w:val="24"/>
          <w:vertAlign w:val="superscript"/>
        </w:rPr>
        <w:t>14,15</w:t>
      </w:r>
      <w:r w:rsidR="00F1689F" w:rsidRPr="0098350E">
        <w:rPr>
          <w:rFonts w:ascii="Times New Roman" w:hAnsi="Times New Roman" w:cs="Times New Roman"/>
          <w:sz w:val="24"/>
          <w:szCs w:val="24"/>
        </w:rPr>
        <w:t xml:space="preserve"> </w:t>
      </w:r>
      <w:r w:rsidR="002D2871" w:rsidRPr="0098350E">
        <w:rPr>
          <w:rFonts w:ascii="Times New Roman" w:hAnsi="Times New Roman" w:cs="Times New Roman"/>
          <w:sz w:val="24"/>
          <w:szCs w:val="24"/>
        </w:rPr>
        <w:t xml:space="preserve">being </w:t>
      </w:r>
      <w:r w:rsidR="00F1689F" w:rsidRPr="0098350E">
        <w:rPr>
          <w:rFonts w:ascii="Times New Roman" w:hAnsi="Times New Roman" w:cs="Times New Roman"/>
          <w:sz w:val="24"/>
          <w:szCs w:val="24"/>
        </w:rPr>
        <w:t>reported</w:t>
      </w:r>
      <w:r w:rsidR="00793587" w:rsidRPr="0098350E">
        <w:rPr>
          <w:rFonts w:ascii="Times New Roman" w:hAnsi="Times New Roman" w:cs="Times New Roman"/>
          <w:sz w:val="24"/>
          <w:szCs w:val="24"/>
        </w:rPr>
        <w:t xml:space="preserve">. </w:t>
      </w:r>
      <w:r w:rsidR="00F1689F" w:rsidRPr="0098350E">
        <w:rPr>
          <w:rFonts w:ascii="Times New Roman" w:hAnsi="Times New Roman" w:cs="Times New Roman"/>
          <w:sz w:val="24"/>
          <w:szCs w:val="24"/>
        </w:rPr>
        <w:t xml:space="preserve"> </w:t>
      </w:r>
      <w:r w:rsidR="007D1DF9" w:rsidRPr="0098350E">
        <w:rPr>
          <w:rFonts w:ascii="Times New Roman" w:hAnsi="Times New Roman" w:cs="Times New Roman"/>
          <w:sz w:val="24"/>
          <w:szCs w:val="24"/>
        </w:rPr>
        <w:t>Furthermore</w:t>
      </w:r>
      <w:r w:rsidR="00AA143F" w:rsidRPr="0098350E">
        <w:rPr>
          <w:rFonts w:ascii="Times New Roman" w:hAnsi="Times New Roman" w:cs="Times New Roman"/>
          <w:sz w:val="24"/>
          <w:szCs w:val="24"/>
        </w:rPr>
        <w:t xml:space="preserve">, </w:t>
      </w:r>
      <w:r w:rsidR="0055637C" w:rsidRPr="0098350E">
        <w:rPr>
          <w:rFonts w:ascii="Times New Roman" w:hAnsi="Times New Roman" w:cs="Times New Roman"/>
          <w:bCs/>
          <w:iCs/>
          <w:sz w:val="24"/>
          <w:szCs w:val="24"/>
        </w:rPr>
        <w:t>substantial r</w:t>
      </w:r>
      <w:r w:rsidR="00F1689F" w:rsidRPr="0098350E">
        <w:rPr>
          <w:rFonts w:ascii="Times New Roman" w:hAnsi="Times New Roman" w:cs="Times New Roman"/>
          <w:bCs/>
          <w:iCs/>
          <w:sz w:val="24"/>
          <w:szCs w:val="24"/>
        </w:rPr>
        <w:t>eductions in</w:t>
      </w:r>
      <w:r w:rsidR="00F1689F" w:rsidRPr="0098350E">
        <w:rPr>
          <w:rFonts w:ascii="Times New Roman" w:hAnsi="Times New Roman" w:cs="Times New Roman"/>
          <w:sz w:val="24"/>
          <w:szCs w:val="24"/>
        </w:rPr>
        <w:t xml:space="preserve"> new and recurrent muscle strain injur</w:t>
      </w:r>
      <w:r w:rsidR="0055637C" w:rsidRPr="0098350E">
        <w:rPr>
          <w:rFonts w:ascii="Times New Roman" w:hAnsi="Times New Roman" w:cs="Times New Roman"/>
          <w:sz w:val="24"/>
          <w:szCs w:val="24"/>
        </w:rPr>
        <w:t>y incidence</w:t>
      </w:r>
      <w:r w:rsidR="00F1689F" w:rsidRPr="0098350E">
        <w:rPr>
          <w:rFonts w:ascii="Times New Roman" w:hAnsi="Times New Roman" w:cs="Times New Roman"/>
          <w:sz w:val="24"/>
          <w:szCs w:val="24"/>
        </w:rPr>
        <w:t xml:space="preserve"> </w:t>
      </w:r>
      <w:r w:rsidR="002D2871" w:rsidRPr="0098350E">
        <w:rPr>
          <w:rFonts w:ascii="Times New Roman" w:hAnsi="Times New Roman" w:cs="Times New Roman"/>
          <w:sz w:val="24"/>
          <w:szCs w:val="24"/>
        </w:rPr>
        <w:t>have been</w:t>
      </w:r>
      <w:r w:rsidR="004E7C2A" w:rsidRPr="0098350E">
        <w:rPr>
          <w:rFonts w:ascii="Times New Roman" w:hAnsi="Times New Roman" w:cs="Times New Roman"/>
          <w:sz w:val="24"/>
          <w:szCs w:val="24"/>
        </w:rPr>
        <w:t xml:space="preserve"> </w:t>
      </w:r>
      <w:r w:rsidR="00F1689F" w:rsidRPr="0098350E">
        <w:rPr>
          <w:rFonts w:ascii="Times New Roman" w:hAnsi="Times New Roman" w:cs="Times New Roman"/>
          <w:sz w:val="24"/>
          <w:szCs w:val="24"/>
        </w:rPr>
        <w:t xml:space="preserve">reported following the completion of </w:t>
      </w:r>
      <w:r w:rsidR="00F1689F" w:rsidRPr="0098350E">
        <w:rPr>
          <w:rFonts w:ascii="Times New Roman" w:hAnsi="Times New Roman" w:cs="Times New Roman"/>
          <w:sz w:val="24"/>
          <w:szCs w:val="24"/>
        </w:rPr>
        <w:lastRenderedPageBreak/>
        <w:t xml:space="preserve">isotonic eccentric training </w:t>
      </w:r>
      <w:r w:rsidR="00B122BF">
        <w:rPr>
          <w:rFonts w:ascii="Times New Roman" w:hAnsi="Times New Roman" w:cs="Times New Roman"/>
          <w:sz w:val="24"/>
          <w:szCs w:val="24"/>
        </w:rPr>
        <w:t>programme</w:t>
      </w:r>
      <w:r w:rsidR="00F1689F" w:rsidRPr="0098350E">
        <w:rPr>
          <w:rFonts w:ascii="Times New Roman" w:hAnsi="Times New Roman" w:cs="Times New Roman"/>
          <w:sz w:val="24"/>
          <w:szCs w:val="24"/>
        </w:rPr>
        <w:t>s</w:t>
      </w:r>
      <w:r w:rsidR="001A5930" w:rsidRPr="0098350E">
        <w:rPr>
          <w:rFonts w:ascii="Times New Roman" w:hAnsi="Times New Roman" w:cs="Times New Roman"/>
          <w:sz w:val="24"/>
          <w:szCs w:val="24"/>
        </w:rPr>
        <w:t>,</w:t>
      </w:r>
      <w:r w:rsidR="006C35C6">
        <w:rPr>
          <w:rFonts w:ascii="Times New Roman" w:hAnsi="Times New Roman" w:cs="Times New Roman"/>
          <w:sz w:val="24"/>
          <w:szCs w:val="24"/>
          <w:vertAlign w:val="superscript"/>
        </w:rPr>
        <w:t>16-18</w:t>
      </w:r>
      <w:r w:rsidR="001A5930" w:rsidRPr="0098350E">
        <w:rPr>
          <w:rFonts w:ascii="Times New Roman" w:hAnsi="Times New Roman" w:cs="Times New Roman"/>
          <w:sz w:val="24"/>
          <w:szCs w:val="24"/>
        </w:rPr>
        <w:t xml:space="preserve"> with a threefold increase in the likelihood of injury whe</w:t>
      </w:r>
      <w:r w:rsidR="002D2871" w:rsidRPr="0098350E">
        <w:rPr>
          <w:rFonts w:ascii="Times New Roman" w:hAnsi="Times New Roman" w:cs="Times New Roman"/>
          <w:sz w:val="24"/>
          <w:szCs w:val="24"/>
        </w:rPr>
        <w:t>n</w:t>
      </w:r>
      <w:r w:rsidR="001A5930" w:rsidRPr="0098350E">
        <w:rPr>
          <w:rFonts w:ascii="Times New Roman" w:hAnsi="Times New Roman" w:cs="Times New Roman"/>
          <w:sz w:val="24"/>
          <w:szCs w:val="24"/>
        </w:rPr>
        <w:t xml:space="preserve"> eccentric training is not performed</w:t>
      </w:r>
      <w:r w:rsidR="00F1689F" w:rsidRPr="0098350E">
        <w:rPr>
          <w:rFonts w:ascii="Times New Roman" w:hAnsi="Times New Roman" w:cs="Times New Roman"/>
          <w:sz w:val="24"/>
          <w:szCs w:val="24"/>
        </w:rPr>
        <w:t>.</w:t>
      </w:r>
      <w:r w:rsidR="006C35C6">
        <w:rPr>
          <w:rFonts w:ascii="Times New Roman" w:hAnsi="Times New Roman" w:cs="Times New Roman"/>
          <w:sz w:val="24"/>
          <w:szCs w:val="24"/>
          <w:vertAlign w:val="superscript"/>
        </w:rPr>
        <w:t>19</w:t>
      </w:r>
      <w:r w:rsidR="00F1689F" w:rsidRPr="0098350E">
        <w:rPr>
          <w:rFonts w:ascii="Times New Roman" w:hAnsi="Times New Roman" w:cs="Times New Roman"/>
          <w:sz w:val="24"/>
          <w:szCs w:val="24"/>
        </w:rPr>
        <w:t xml:space="preserve">  </w:t>
      </w:r>
      <w:r w:rsidR="00AA143F" w:rsidRPr="0098350E">
        <w:rPr>
          <w:rFonts w:ascii="Times New Roman" w:hAnsi="Times New Roman" w:cs="Times New Roman"/>
          <w:sz w:val="24"/>
          <w:szCs w:val="24"/>
        </w:rPr>
        <w:t xml:space="preserve">Collectively, these data are indicative </w:t>
      </w:r>
      <w:r w:rsidR="004E7C2A" w:rsidRPr="0098350E">
        <w:rPr>
          <w:rFonts w:ascii="Times New Roman" w:hAnsi="Times New Roman" w:cs="Times New Roman"/>
          <w:sz w:val="24"/>
          <w:szCs w:val="24"/>
        </w:rPr>
        <w:t>that</w:t>
      </w:r>
      <w:r w:rsidR="00AA143F" w:rsidRPr="0098350E">
        <w:rPr>
          <w:rFonts w:ascii="Times New Roman" w:hAnsi="Times New Roman" w:cs="Times New Roman"/>
          <w:sz w:val="24"/>
          <w:szCs w:val="24"/>
        </w:rPr>
        <w:t xml:space="preserve"> greater tissue loading</w:t>
      </w:r>
      <w:r w:rsidR="00A0511B" w:rsidRPr="0098350E">
        <w:rPr>
          <w:rFonts w:ascii="Times New Roman" w:hAnsi="Times New Roman" w:cs="Times New Roman"/>
          <w:sz w:val="24"/>
          <w:szCs w:val="24"/>
        </w:rPr>
        <w:t>,</w:t>
      </w:r>
      <w:r w:rsidR="00AA143F" w:rsidRPr="0098350E">
        <w:rPr>
          <w:rFonts w:ascii="Times New Roman" w:hAnsi="Times New Roman" w:cs="Times New Roman"/>
          <w:sz w:val="24"/>
          <w:szCs w:val="24"/>
        </w:rPr>
        <w:t xml:space="preserve"> evident from intense eccentric contractions </w:t>
      </w:r>
      <w:r w:rsidR="00BC56BB" w:rsidRPr="0098350E">
        <w:rPr>
          <w:rFonts w:ascii="Times New Roman" w:hAnsi="Times New Roman" w:cs="Times New Roman"/>
          <w:sz w:val="24"/>
          <w:szCs w:val="24"/>
        </w:rPr>
        <w:t>(i.e. stretch imposed on highly active muscle)</w:t>
      </w:r>
      <w:r w:rsidR="00A0511B" w:rsidRPr="0098350E">
        <w:rPr>
          <w:rFonts w:ascii="Times New Roman" w:hAnsi="Times New Roman" w:cs="Times New Roman"/>
          <w:sz w:val="24"/>
          <w:szCs w:val="24"/>
        </w:rPr>
        <w:t>,</w:t>
      </w:r>
      <w:r w:rsidR="00BC56BB" w:rsidRPr="0098350E">
        <w:rPr>
          <w:rFonts w:ascii="Times New Roman" w:hAnsi="Times New Roman" w:cs="Times New Roman"/>
          <w:sz w:val="24"/>
          <w:szCs w:val="24"/>
        </w:rPr>
        <w:t xml:space="preserve"> </w:t>
      </w:r>
      <w:r w:rsidR="004E7C2A" w:rsidRPr="0098350E">
        <w:rPr>
          <w:rFonts w:ascii="Times New Roman" w:hAnsi="Times New Roman" w:cs="Times New Roman"/>
          <w:sz w:val="24"/>
          <w:szCs w:val="24"/>
        </w:rPr>
        <w:t xml:space="preserve">likely </w:t>
      </w:r>
      <w:r w:rsidR="00562000" w:rsidRPr="0098350E">
        <w:rPr>
          <w:rFonts w:ascii="Times New Roman" w:hAnsi="Times New Roman" w:cs="Times New Roman"/>
          <w:sz w:val="24"/>
          <w:szCs w:val="24"/>
        </w:rPr>
        <w:t>induces</w:t>
      </w:r>
      <w:r w:rsidR="00AA143F" w:rsidRPr="0098350E">
        <w:rPr>
          <w:rFonts w:ascii="Times New Roman" w:hAnsi="Times New Roman" w:cs="Times New Roman"/>
          <w:sz w:val="24"/>
          <w:szCs w:val="24"/>
        </w:rPr>
        <w:t xml:space="preserve"> </w:t>
      </w:r>
      <w:r w:rsidR="004E7C2A" w:rsidRPr="0098350E">
        <w:rPr>
          <w:rFonts w:ascii="Times New Roman" w:hAnsi="Times New Roman" w:cs="Times New Roman"/>
          <w:sz w:val="24"/>
          <w:szCs w:val="24"/>
        </w:rPr>
        <w:t>wide-ranging</w:t>
      </w:r>
      <w:r w:rsidR="00AA143F" w:rsidRPr="0098350E">
        <w:rPr>
          <w:rFonts w:ascii="Times New Roman" w:hAnsi="Times New Roman" w:cs="Times New Roman"/>
          <w:sz w:val="24"/>
          <w:szCs w:val="24"/>
        </w:rPr>
        <w:t xml:space="preserve"> </w:t>
      </w:r>
      <w:r w:rsidR="004E7C2A" w:rsidRPr="0098350E">
        <w:rPr>
          <w:rFonts w:ascii="Times New Roman" w:hAnsi="Times New Roman" w:cs="Times New Roman"/>
          <w:sz w:val="24"/>
          <w:szCs w:val="24"/>
        </w:rPr>
        <w:t>adaptations</w:t>
      </w:r>
      <w:r w:rsidR="00AA143F" w:rsidRPr="0098350E">
        <w:rPr>
          <w:rFonts w:ascii="Times New Roman" w:hAnsi="Times New Roman" w:cs="Times New Roman"/>
          <w:sz w:val="24"/>
          <w:szCs w:val="24"/>
        </w:rPr>
        <w:t xml:space="preserve"> in mechanical and physiological properties that </w:t>
      </w:r>
      <w:r w:rsidR="006A4D69">
        <w:rPr>
          <w:rFonts w:ascii="Times New Roman" w:hAnsi="Times New Roman" w:cs="Times New Roman"/>
          <w:sz w:val="24"/>
          <w:szCs w:val="24"/>
        </w:rPr>
        <w:t>attenuates</w:t>
      </w:r>
      <w:r w:rsidR="006A4D69" w:rsidRPr="0098350E">
        <w:rPr>
          <w:rFonts w:ascii="Times New Roman" w:hAnsi="Times New Roman" w:cs="Times New Roman"/>
          <w:sz w:val="24"/>
          <w:szCs w:val="24"/>
        </w:rPr>
        <w:t xml:space="preserve"> </w:t>
      </w:r>
      <w:r w:rsidR="00CC5494" w:rsidRPr="0098350E">
        <w:rPr>
          <w:rFonts w:ascii="Times New Roman" w:hAnsi="Times New Roman" w:cs="Times New Roman"/>
          <w:sz w:val="24"/>
          <w:szCs w:val="24"/>
        </w:rPr>
        <w:t xml:space="preserve">EIMD and </w:t>
      </w:r>
      <w:r w:rsidR="00562000" w:rsidRPr="0098350E">
        <w:rPr>
          <w:rFonts w:ascii="Times New Roman" w:hAnsi="Times New Roman" w:cs="Times New Roman"/>
          <w:sz w:val="24"/>
          <w:szCs w:val="24"/>
        </w:rPr>
        <w:t xml:space="preserve">provides a greater protective effect than passive static </w:t>
      </w:r>
      <w:r w:rsidR="006A4D69">
        <w:rPr>
          <w:rFonts w:ascii="Times New Roman" w:hAnsi="Times New Roman" w:cs="Times New Roman"/>
          <w:sz w:val="24"/>
          <w:szCs w:val="24"/>
        </w:rPr>
        <w:t xml:space="preserve">muscle </w:t>
      </w:r>
      <w:r w:rsidR="00562000" w:rsidRPr="0098350E">
        <w:rPr>
          <w:rFonts w:ascii="Times New Roman" w:hAnsi="Times New Roman" w:cs="Times New Roman"/>
          <w:sz w:val="24"/>
          <w:szCs w:val="24"/>
        </w:rPr>
        <w:t>stretching</w:t>
      </w:r>
      <w:r w:rsidR="00987A6B" w:rsidRPr="0098350E">
        <w:rPr>
          <w:rFonts w:ascii="Times New Roman" w:hAnsi="Times New Roman" w:cs="Times New Roman"/>
          <w:sz w:val="24"/>
          <w:szCs w:val="24"/>
        </w:rPr>
        <w:t xml:space="preserve">. </w:t>
      </w:r>
    </w:p>
    <w:p w14:paraId="4A070F64" w14:textId="77777777" w:rsidR="00987A6B" w:rsidRPr="0098350E" w:rsidRDefault="00987A6B" w:rsidP="0098350E">
      <w:pPr>
        <w:spacing w:after="0" w:line="480" w:lineRule="auto"/>
        <w:jc w:val="both"/>
        <w:rPr>
          <w:rFonts w:ascii="Times New Roman" w:hAnsi="Times New Roman" w:cs="Times New Roman"/>
          <w:sz w:val="24"/>
          <w:szCs w:val="24"/>
        </w:rPr>
      </w:pPr>
    </w:p>
    <w:p w14:paraId="0BE65815" w14:textId="7CC3355D" w:rsidR="00720B8B" w:rsidRPr="0098350E" w:rsidRDefault="007B192F" w:rsidP="0098350E">
      <w:pPr>
        <w:spacing w:after="0" w:line="480" w:lineRule="auto"/>
        <w:jc w:val="both"/>
        <w:rPr>
          <w:rFonts w:ascii="Times New Roman" w:hAnsi="Times New Roman" w:cs="Times New Roman"/>
          <w:sz w:val="24"/>
          <w:szCs w:val="24"/>
        </w:rPr>
      </w:pPr>
      <w:r w:rsidRPr="0098350E">
        <w:rPr>
          <w:rFonts w:ascii="Times New Roman" w:hAnsi="Times New Roman" w:cs="Times New Roman"/>
          <w:sz w:val="24"/>
          <w:szCs w:val="24"/>
        </w:rPr>
        <w:t xml:space="preserve">Despite providing greater tissue loading </w:t>
      </w:r>
      <w:r w:rsidR="00A9462C" w:rsidRPr="0098350E">
        <w:rPr>
          <w:rFonts w:ascii="Times New Roman" w:hAnsi="Times New Roman" w:cs="Times New Roman"/>
          <w:sz w:val="24"/>
          <w:szCs w:val="24"/>
        </w:rPr>
        <w:t xml:space="preserve">potential </w:t>
      </w:r>
      <w:r w:rsidRPr="0098350E">
        <w:rPr>
          <w:rFonts w:ascii="Times New Roman" w:hAnsi="Times New Roman" w:cs="Times New Roman"/>
          <w:sz w:val="24"/>
          <w:szCs w:val="24"/>
        </w:rPr>
        <w:t xml:space="preserve">than concentric or isometric contractions, </w:t>
      </w:r>
      <w:r w:rsidR="00CC4F7B" w:rsidRPr="0098350E">
        <w:rPr>
          <w:rFonts w:ascii="Times New Roman" w:hAnsi="Times New Roman" w:cs="Times New Roman"/>
          <w:sz w:val="24"/>
          <w:szCs w:val="24"/>
        </w:rPr>
        <w:t xml:space="preserve">isotonic </w:t>
      </w:r>
      <w:r w:rsidR="00892E4A" w:rsidRPr="0098350E">
        <w:rPr>
          <w:rFonts w:ascii="Times New Roman" w:hAnsi="Times New Roman" w:cs="Times New Roman"/>
          <w:sz w:val="24"/>
          <w:szCs w:val="24"/>
        </w:rPr>
        <w:t xml:space="preserve">eccentric contractions </w:t>
      </w:r>
      <w:r w:rsidR="00EA4C13" w:rsidRPr="0098350E">
        <w:rPr>
          <w:rFonts w:ascii="Times New Roman" w:hAnsi="Times New Roman" w:cs="Times New Roman"/>
          <w:sz w:val="24"/>
          <w:szCs w:val="24"/>
        </w:rPr>
        <w:t xml:space="preserve">result </w:t>
      </w:r>
      <w:r w:rsidR="002D2871" w:rsidRPr="0098350E">
        <w:rPr>
          <w:rFonts w:ascii="Times New Roman" w:hAnsi="Times New Roman" w:cs="Times New Roman"/>
          <w:sz w:val="24"/>
          <w:szCs w:val="24"/>
        </w:rPr>
        <w:t xml:space="preserve">from </w:t>
      </w:r>
      <w:r w:rsidR="004A1433">
        <w:rPr>
          <w:rFonts w:ascii="Times New Roman" w:hAnsi="Times New Roman" w:cs="Times New Roman"/>
          <w:sz w:val="24"/>
          <w:szCs w:val="24"/>
        </w:rPr>
        <w:t>reducing</w:t>
      </w:r>
      <w:r w:rsidR="006A4D69" w:rsidRPr="0098350E">
        <w:rPr>
          <w:rFonts w:ascii="Times New Roman" w:hAnsi="Times New Roman" w:cs="Times New Roman"/>
          <w:sz w:val="24"/>
          <w:szCs w:val="24"/>
        </w:rPr>
        <w:t xml:space="preserve"> </w:t>
      </w:r>
      <w:r w:rsidR="00892E4A" w:rsidRPr="0098350E">
        <w:rPr>
          <w:rFonts w:ascii="Times New Roman" w:hAnsi="Times New Roman" w:cs="Times New Roman"/>
          <w:sz w:val="24"/>
          <w:szCs w:val="24"/>
        </w:rPr>
        <w:t>neural drive</w:t>
      </w:r>
      <w:r w:rsidR="004A1433">
        <w:rPr>
          <w:rFonts w:ascii="Times New Roman" w:hAnsi="Times New Roman" w:cs="Times New Roman"/>
          <w:sz w:val="24"/>
          <w:szCs w:val="24"/>
        </w:rPr>
        <w:t xml:space="preserve"> to</w:t>
      </w:r>
      <w:r w:rsidR="004A1433" w:rsidRPr="0098350E">
        <w:rPr>
          <w:rFonts w:ascii="Times New Roman" w:hAnsi="Times New Roman" w:cs="Times New Roman"/>
          <w:sz w:val="24"/>
          <w:szCs w:val="24"/>
        </w:rPr>
        <w:t xml:space="preserve"> </w:t>
      </w:r>
      <w:r w:rsidR="00892E4A" w:rsidRPr="0098350E">
        <w:rPr>
          <w:rFonts w:ascii="Times New Roman" w:hAnsi="Times New Roman" w:cs="Times New Roman"/>
          <w:sz w:val="24"/>
          <w:szCs w:val="24"/>
        </w:rPr>
        <w:t>enabl</w:t>
      </w:r>
      <w:r w:rsidR="006A4D69">
        <w:rPr>
          <w:rFonts w:ascii="Times New Roman" w:hAnsi="Times New Roman" w:cs="Times New Roman"/>
          <w:sz w:val="24"/>
          <w:szCs w:val="24"/>
        </w:rPr>
        <w:t>e</w:t>
      </w:r>
      <w:r w:rsidR="00892E4A" w:rsidRPr="0098350E">
        <w:rPr>
          <w:rFonts w:ascii="Times New Roman" w:hAnsi="Times New Roman" w:cs="Times New Roman"/>
          <w:sz w:val="24"/>
          <w:szCs w:val="24"/>
        </w:rPr>
        <w:t xml:space="preserve"> a fixed </w:t>
      </w:r>
      <w:r w:rsidR="00987A6B" w:rsidRPr="0098350E">
        <w:rPr>
          <w:rFonts w:ascii="Times New Roman" w:hAnsi="Times New Roman" w:cs="Times New Roman"/>
          <w:sz w:val="24"/>
          <w:szCs w:val="24"/>
        </w:rPr>
        <w:t xml:space="preserve">external </w:t>
      </w:r>
      <w:r w:rsidR="00892E4A" w:rsidRPr="0098350E">
        <w:rPr>
          <w:rFonts w:ascii="Times New Roman" w:hAnsi="Times New Roman" w:cs="Times New Roman"/>
          <w:sz w:val="24"/>
          <w:szCs w:val="24"/>
        </w:rPr>
        <w:t>load to overcome internal muscle force</w:t>
      </w:r>
      <w:r w:rsidR="006A4D69">
        <w:rPr>
          <w:rFonts w:ascii="Times New Roman" w:hAnsi="Times New Roman" w:cs="Times New Roman"/>
          <w:sz w:val="24"/>
          <w:szCs w:val="24"/>
        </w:rPr>
        <w:t>s</w:t>
      </w:r>
      <w:r w:rsidR="00A9462C" w:rsidRPr="0098350E">
        <w:rPr>
          <w:rFonts w:ascii="Times New Roman" w:hAnsi="Times New Roman" w:cs="Times New Roman"/>
          <w:sz w:val="24"/>
          <w:szCs w:val="24"/>
        </w:rPr>
        <w:t>;</w:t>
      </w:r>
      <w:r w:rsidR="006C35C6">
        <w:rPr>
          <w:rFonts w:ascii="Times New Roman" w:hAnsi="Times New Roman" w:cs="Times New Roman"/>
          <w:sz w:val="24"/>
          <w:szCs w:val="24"/>
          <w:vertAlign w:val="superscript"/>
        </w:rPr>
        <w:t>20</w:t>
      </w:r>
      <w:r w:rsidR="00AA143F" w:rsidRPr="0098350E">
        <w:rPr>
          <w:rFonts w:ascii="Times New Roman" w:hAnsi="Times New Roman" w:cs="Times New Roman"/>
          <w:sz w:val="24"/>
          <w:szCs w:val="24"/>
        </w:rPr>
        <w:t xml:space="preserve"> </w:t>
      </w:r>
      <w:r w:rsidR="004E7C2A" w:rsidRPr="0098350E">
        <w:rPr>
          <w:rFonts w:ascii="Times New Roman" w:hAnsi="Times New Roman" w:cs="Times New Roman"/>
          <w:sz w:val="24"/>
          <w:szCs w:val="24"/>
        </w:rPr>
        <w:t>consequently</w:t>
      </w:r>
      <w:r w:rsidR="00AA143F" w:rsidRPr="0098350E">
        <w:rPr>
          <w:rFonts w:ascii="Times New Roman" w:hAnsi="Times New Roman" w:cs="Times New Roman"/>
          <w:sz w:val="24"/>
          <w:szCs w:val="24"/>
        </w:rPr>
        <w:t xml:space="preserve"> </w:t>
      </w:r>
      <w:r w:rsidR="009B4536" w:rsidRPr="0098350E">
        <w:rPr>
          <w:rFonts w:ascii="Times New Roman" w:hAnsi="Times New Roman" w:cs="Times New Roman"/>
          <w:sz w:val="24"/>
          <w:szCs w:val="24"/>
        </w:rPr>
        <w:t xml:space="preserve">loading potential </w:t>
      </w:r>
      <w:r w:rsidR="00A852F2" w:rsidRPr="0098350E">
        <w:rPr>
          <w:rFonts w:ascii="Times New Roman" w:hAnsi="Times New Roman" w:cs="Times New Roman"/>
          <w:sz w:val="24"/>
          <w:szCs w:val="24"/>
        </w:rPr>
        <w:t xml:space="preserve">often </w:t>
      </w:r>
      <w:r w:rsidR="009B4536" w:rsidRPr="0098350E">
        <w:rPr>
          <w:rFonts w:ascii="Times New Roman" w:hAnsi="Times New Roman" w:cs="Times New Roman"/>
          <w:sz w:val="24"/>
          <w:szCs w:val="24"/>
        </w:rPr>
        <w:t>remains submaximal</w:t>
      </w:r>
      <w:r w:rsidR="00892E4A" w:rsidRPr="0098350E">
        <w:rPr>
          <w:rFonts w:ascii="Times New Roman" w:hAnsi="Times New Roman" w:cs="Times New Roman"/>
          <w:sz w:val="24"/>
          <w:szCs w:val="24"/>
        </w:rPr>
        <w:t xml:space="preserve">.  </w:t>
      </w:r>
      <w:r w:rsidR="00A852F2" w:rsidRPr="0098350E">
        <w:rPr>
          <w:rFonts w:ascii="Times New Roman" w:hAnsi="Times New Roman" w:cs="Times New Roman"/>
          <w:sz w:val="24"/>
          <w:szCs w:val="24"/>
        </w:rPr>
        <w:t>However, i</w:t>
      </w:r>
      <w:r w:rsidR="00892E4A" w:rsidRPr="0098350E">
        <w:rPr>
          <w:rFonts w:ascii="Times New Roman" w:hAnsi="Times New Roman" w:cs="Times New Roman"/>
          <w:sz w:val="24"/>
          <w:szCs w:val="24"/>
        </w:rPr>
        <w:t xml:space="preserve">sokinetic eccentric contractions </w:t>
      </w:r>
      <w:r w:rsidR="009B4536" w:rsidRPr="0098350E">
        <w:rPr>
          <w:rFonts w:ascii="Times New Roman" w:hAnsi="Times New Roman" w:cs="Times New Roman"/>
          <w:sz w:val="24"/>
          <w:szCs w:val="24"/>
        </w:rPr>
        <w:t>are velocity- rather than load-dependent,</w:t>
      </w:r>
      <w:r w:rsidR="006C35C6">
        <w:rPr>
          <w:rFonts w:ascii="Times New Roman" w:hAnsi="Times New Roman" w:cs="Times New Roman"/>
          <w:sz w:val="24"/>
          <w:szCs w:val="24"/>
          <w:vertAlign w:val="superscript"/>
        </w:rPr>
        <w:t>21</w:t>
      </w:r>
      <w:r w:rsidR="009B4536" w:rsidRPr="0098350E">
        <w:rPr>
          <w:rFonts w:ascii="Times New Roman" w:hAnsi="Times New Roman" w:cs="Times New Roman"/>
          <w:sz w:val="24"/>
          <w:szCs w:val="24"/>
        </w:rPr>
        <w:t xml:space="preserve"> </w:t>
      </w:r>
      <w:r w:rsidR="00A852F2" w:rsidRPr="0098350E">
        <w:rPr>
          <w:rFonts w:ascii="Times New Roman" w:hAnsi="Times New Roman" w:cs="Times New Roman"/>
          <w:sz w:val="24"/>
          <w:szCs w:val="24"/>
        </w:rPr>
        <w:t xml:space="preserve">thus </w:t>
      </w:r>
      <w:r w:rsidR="009B4536" w:rsidRPr="0098350E">
        <w:rPr>
          <w:rFonts w:ascii="Times New Roman" w:hAnsi="Times New Roman" w:cs="Times New Roman"/>
          <w:sz w:val="24"/>
          <w:szCs w:val="24"/>
        </w:rPr>
        <w:t>en</w:t>
      </w:r>
      <w:r w:rsidR="00927BC3" w:rsidRPr="0098350E">
        <w:rPr>
          <w:rFonts w:ascii="Times New Roman" w:hAnsi="Times New Roman" w:cs="Times New Roman"/>
          <w:sz w:val="24"/>
          <w:szCs w:val="24"/>
        </w:rPr>
        <w:t>abl</w:t>
      </w:r>
      <w:r w:rsidR="009B4536" w:rsidRPr="0098350E">
        <w:rPr>
          <w:rFonts w:ascii="Times New Roman" w:hAnsi="Times New Roman" w:cs="Times New Roman"/>
          <w:sz w:val="24"/>
          <w:szCs w:val="24"/>
        </w:rPr>
        <w:t>ing</w:t>
      </w:r>
      <w:r w:rsidR="00927BC3" w:rsidRPr="0098350E">
        <w:rPr>
          <w:rFonts w:ascii="Times New Roman" w:hAnsi="Times New Roman" w:cs="Times New Roman"/>
          <w:sz w:val="24"/>
          <w:szCs w:val="24"/>
        </w:rPr>
        <w:t xml:space="preserve"> maximal </w:t>
      </w:r>
      <w:r w:rsidR="0055637C" w:rsidRPr="0098350E">
        <w:rPr>
          <w:rFonts w:ascii="Times New Roman" w:hAnsi="Times New Roman" w:cs="Times New Roman"/>
          <w:sz w:val="24"/>
          <w:szCs w:val="24"/>
        </w:rPr>
        <w:t xml:space="preserve">voluntary effort </w:t>
      </w:r>
      <w:r w:rsidR="00562000" w:rsidRPr="0098350E">
        <w:rPr>
          <w:rFonts w:ascii="Times New Roman" w:hAnsi="Times New Roman" w:cs="Times New Roman"/>
          <w:sz w:val="24"/>
          <w:szCs w:val="24"/>
        </w:rPr>
        <w:t>throughout the full ROM</w:t>
      </w:r>
      <w:r w:rsidR="00A852F2" w:rsidRPr="0098350E">
        <w:rPr>
          <w:rFonts w:ascii="Times New Roman" w:hAnsi="Times New Roman" w:cs="Times New Roman"/>
          <w:sz w:val="24"/>
          <w:szCs w:val="24"/>
        </w:rPr>
        <w:t xml:space="preserve"> (i.e. not compromi</w:t>
      </w:r>
      <w:r w:rsidR="005E4F5B">
        <w:rPr>
          <w:rFonts w:ascii="Times New Roman" w:hAnsi="Times New Roman" w:cs="Times New Roman"/>
          <w:sz w:val="24"/>
          <w:szCs w:val="24"/>
        </w:rPr>
        <w:t>se</w:t>
      </w:r>
      <w:r w:rsidR="00A852F2" w:rsidRPr="0098350E">
        <w:rPr>
          <w:rFonts w:ascii="Times New Roman" w:hAnsi="Times New Roman" w:cs="Times New Roman"/>
          <w:sz w:val="24"/>
          <w:szCs w:val="24"/>
        </w:rPr>
        <w:t>d by force-length properties or internal/external moment arms) and during every repetition (i.e. not limited by fatigue)</w:t>
      </w:r>
      <w:r w:rsidR="00927BC3" w:rsidRPr="0098350E">
        <w:rPr>
          <w:rFonts w:ascii="Times New Roman" w:hAnsi="Times New Roman" w:cs="Times New Roman"/>
          <w:sz w:val="24"/>
          <w:szCs w:val="24"/>
        </w:rPr>
        <w:t xml:space="preserve">.  </w:t>
      </w:r>
      <w:r w:rsidR="00900F1E" w:rsidRPr="0098350E">
        <w:rPr>
          <w:rFonts w:ascii="Times New Roman" w:hAnsi="Times New Roman" w:cs="Times New Roman"/>
          <w:sz w:val="24"/>
          <w:szCs w:val="24"/>
        </w:rPr>
        <w:t>W</w:t>
      </w:r>
      <w:r w:rsidR="00BF4B28" w:rsidRPr="0098350E">
        <w:rPr>
          <w:rFonts w:ascii="Times New Roman" w:hAnsi="Times New Roman" w:cs="Times New Roman"/>
          <w:sz w:val="24"/>
          <w:szCs w:val="24"/>
        </w:rPr>
        <w:t xml:space="preserve">hilst greater loading potential may exist </w:t>
      </w:r>
      <w:r w:rsidR="002D2871" w:rsidRPr="0098350E">
        <w:rPr>
          <w:rFonts w:ascii="Times New Roman" w:hAnsi="Times New Roman" w:cs="Times New Roman"/>
          <w:sz w:val="24"/>
          <w:szCs w:val="24"/>
        </w:rPr>
        <w:t>in</w:t>
      </w:r>
      <w:r w:rsidR="00BF4B28" w:rsidRPr="0098350E">
        <w:rPr>
          <w:rFonts w:ascii="Times New Roman" w:hAnsi="Times New Roman" w:cs="Times New Roman"/>
          <w:sz w:val="24"/>
          <w:szCs w:val="24"/>
        </w:rPr>
        <w:t xml:space="preserve"> isokinetic forms of eccentric contractions</w:t>
      </w:r>
      <w:r w:rsidR="00927BC3" w:rsidRPr="0098350E">
        <w:rPr>
          <w:rFonts w:ascii="Times New Roman" w:hAnsi="Times New Roman" w:cs="Times New Roman"/>
          <w:sz w:val="24"/>
          <w:szCs w:val="24"/>
        </w:rPr>
        <w:t xml:space="preserve">, </w:t>
      </w:r>
      <w:r w:rsidR="0055637C" w:rsidRPr="0098350E">
        <w:rPr>
          <w:rFonts w:ascii="Times New Roman" w:hAnsi="Times New Roman" w:cs="Times New Roman"/>
          <w:sz w:val="24"/>
          <w:szCs w:val="24"/>
        </w:rPr>
        <w:t>it</w:t>
      </w:r>
      <w:r w:rsidR="00BF4B28" w:rsidRPr="0098350E">
        <w:rPr>
          <w:rFonts w:ascii="Times New Roman" w:hAnsi="Times New Roman" w:cs="Times New Roman"/>
          <w:sz w:val="24"/>
          <w:szCs w:val="24"/>
        </w:rPr>
        <w:t xml:space="preserve"> requires speciali</w:t>
      </w:r>
      <w:r w:rsidR="005E4F5B">
        <w:rPr>
          <w:rFonts w:ascii="Times New Roman" w:hAnsi="Times New Roman" w:cs="Times New Roman"/>
          <w:sz w:val="24"/>
          <w:szCs w:val="24"/>
        </w:rPr>
        <w:t>se</w:t>
      </w:r>
      <w:r w:rsidR="00BF4B28" w:rsidRPr="0098350E">
        <w:rPr>
          <w:rFonts w:ascii="Times New Roman" w:hAnsi="Times New Roman" w:cs="Times New Roman"/>
          <w:sz w:val="24"/>
          <w:szCs w:val="24"/>
        </w:rPr>
        <w:t>d equipment that</w:t>
      </w:r>
      <w:r w:rsidR="00A320AA" w:rsidRPr="0098350E">
        <w:rPr>
          <w:rFonts w:ascii="Times New Roman" w:hAnsi="Times New Roman" w:cs="Times New Roman"/>
          <w:sz w:val="24"/>
          <w:szCs w:val="24"/>
        </w:rPr>
        <w:t xml:space="preserve"> is expensive and difficult to administer across a large cohort</w:t>
      </w:r>
      <w:r w:rsidR="002D2871" w:rsidRPr="0098350E">
        <w:rPr>
          <w:rFonts w:ascii="Times New Roman" w:hAnsi="Times New Roman" w:cs="Times New Roman"/>
          <w:sz w:val="24"/>
          <w:szCs w:val="24"/>
        </w:rPr>
        <w:t>.  U</w:t>
      </w:r>
      <w:r w:rsidR="00A320AA" w:rsidRPr="0098350E">
        <w:rPr>
          <w:rFonts w:ascii="Times New Roman" w:hAnsi="Times New Roman" w:cs="Times New Roman"/>
          <w:sz w:val="24"/>
          <w:szCs w:val="24"/>
        </w:rPr>
        <w:t>nsurprisingly</w:t>
      </w:r>
      <w:r w:rsidR="002D2871" w:rsidRPr="0098350E">
        <w:rPr>
          <w:rFonts w:ascii="Times New Roman" w:hAnsi="Times New Roman" w:cs="Times New Roman"/>
          <w:sz w:val="24"/>
          <w:szCs w:val="24"/>
        </w:rPr>
        <w:t>,</w:t>
      </w:r>
      <w:r w:rsidR="00A320AA" w:rsidRPr="0098350E">
        <w:rPr>
          <w:rFonts w:ascii="Times New Roman" w:hAnsi="Times New Roman" w:cs="Times New Roman"/>
          <w:sz w:val="24"/>
          <w:szCs w:val="24"/>
        </w:rPr>
        <w:t xml:space="preserve"> </w:t>
      </w:r>
      <w:r w:rsidR="00900F1E" w:rsidRPr="0098350E">
        <w:rPr>
          <w:rFonts w:ascii="Times New Roman" w:hAnsi="Times New Roman" w:cs="Times New Roman"/>
          <w:sz w:val="24"/>
          <w:szCs w:val="24"/>
        </w:rPr>
        <w:t xml:space="preserve">relatively </w:t>
      </w:r>
      <w:r w:rsidR="00F12BC2" w:rsidRPr="0098350E">
        <w:rPr>
          <w:rFonts w:ascii="Times New Roman" w:hAnsi="Times New Roman" w:cs="Times New Roman"/>
          <w:sz w:val="24"/>
          <w:szCs w:val="24"/>
        </w:rPr>
        <w:t>l</w:t>
      </w:r>
      <w:r w:rsidR="00927BC3" w:rsidRPr="0098350E">
        <w:rPr>
          <w:rFonts w:ascii="Times New Roman" w:hAnsi="Times New Roman" w:cs="Times New Roman"/>
          <w:sz w:val="24"/>
          <w:szCs w:val="24"/>
        </w:rPr>
        <w:t xml:space="preserve">imited data exist describing </w:t>
      </w:r>
      <w:r w:rsidR="00BF4B28" w:rsidRPr="0098350E">
        <w:rPr>
          <w:rFonts w:ascii="Times New Roman" w:hAnsi="Times New Roman" w:cs="Times New Roman"/>
          <w:sz w:val="24"/>
          <w:szCs w:val="24"/>
        </w:rPr>
        <w:t xml:space="preserve">neural, architectural and mechanical </w:t>
      </w:r>
      <w:r w:rsidR="00927BC3" w:rsidRPr="0098350E">
        <w:rPr>
          <w:rFonts w:ascii="Times New Roman" w:hAnsi="Times New Roman" w:cs="Times New Roman"/>
          <w:sz w:val="24"/>
          <w:szCs w:val="24"/>
        </w:rPr>
        <w:t>adaptations</w:t>
      </w:r>
      <w:r w:rsidR="00A0511B" w:rsidRPr="0098350E">
        <w:rPr>
          <w:rFonts w:ascii="Times New Roman" w:hAnsi="Times New Roman" w:cs="Times New Roman"/>
          <w:sz w:val="24"/>
          <w:szCs w:val="24"/>
        </w:rPr>
        <w:t>,</w:t>
      </w:r>
      <w:r w:rsidR="006C35C6">
        <w:rPr>
          <w:rFonts w:ascii="Times New Roman" w:hAnsi="Times New Roman" w:cs="Times New Roman"/>
          <w:sz w:val="24"/>
          <w:szCs w:val="24"/>
          <w:vertAlign w:val="superscript"/>
        </w:rPr>
        <w:t>22</w:t>
      </w:r>
      <w:r w:rsidR="00A0511B" w:rsidRPr="0098350E">
        <w:rPr>
          <w:rFonts w:ascii="Times New Roman" w:hAnsi="Times New Roman" w:cs="Times New Roman"/>
          <w:sz w:val="24"/>
          <w:szCs w:val="24"/>
        </w:rPr>
        <w:t xml:space="preserve"> </w:t>
      </w:r>
      <w:r w:rsidR="002D2871" w:rsidRPr="0098350E">
        <w:rPr>
          <w:rFonts w:ascii="Times New Roman" w:hAnsi="Times New Roman" w:cs="Times New Roman"/>
          <w:sz w:val="24"/>
          <w:szCs w:val="24"/>
        </w:rPr>
        <w:t>and</w:t>
      </w:r>
      <w:r w:rsidR="00A0511B" w:rsidRPr="0098350E">
        <w:rPr>
          <w:rFonts w:ascii="Times New Roman" w:hAnsi="Times New Roman" w:cs="Times New Roman"/>
          <w:sz w:val="24"/>
          <w:szCs w:val="24"/>
        </w:rPr>
        <w:t xml:space="preserve"> its impact on injury incidence</w:t>
      </w:r>
      <w:r w:rsidR="00F12BC2" w:rsidRPr="0098350E">
        <w:rPr>
          <w:rFonts w:ascii="Times New Roman" w:hAnsi="Times New Roman" w:cs="Times New Roman"/>
          <w:sz w:val="24"/>
          <w:szCs w:val="24"/>
        </w:rPr>
        <w:t>.</w:t>
      </w:r>
      <w:r w:rsidR="00987A6B" w:rsidRPr="0098350E">
        <w:rPr>
          <w:rFonts w:ascii="Times New Roman" w:hAnsi="Times New Roman" w:cs="Times New Roman"/>
          <w:sz w:val="24"/>
          <w:szCs w:val="24"/>
        </w:rPr>
        <w:t xml:space="preserve">  </w:t>
      </w:r>
      <w:r w:rsidR="00900F1E" w:rsidRPr="0098350E">
        <w:rPr>
          <w:rFonts w:ascii="Times New Roman" w:hAnsi="Times New Roman" w:cs="Times New Roman"/>
          <w:sz w:val="24"/>
          <w:szCs w:val="24"/>
        </w:rPr>
        <w:t>Nonetheless</w:t>
      </w:r>
      <w:r w:rsidR="00987A6B" w:rsidRPr="0098350E">
        <w:rPr>
          <w:rFonts w:ascii="Times New Roman" w:hAnsi="Times New Roman" w:cs="Times New Roman"/>
          <w:sz w:val="24"/>
          <w:szCs w:val="24"/>
        </w:rPr>
        <w:t xml:space="preserve">, a </w:t>
      </w:r>
      <w:r w:rsidR="00130157" w:rsidRPr="0098350E">
        <w:rPr>
          <w:rFonts w:ascii="Times New Roman" w:hAnsi="Times New Roman" w:cs="Times New Roman"/>
          <w:sz w:val="24"/>
          <w:szCs w:val="24"/>
        </w:rPr>
        <w:t xml:space="preserve">recent study </w:t>
      </w:r>
      <w:r w:rsidR="00F12BC2" w:rsidRPr="0098350E">
        <w:rPr>
          <w:rFonts w:ascii="Times New Roman" w:hAnsi="Times New Roman" w:cs="Times New Roman"/>
          <w:sz w:val="24"/>
          <w:szCs w:val="24"/>
        </w:rPr>
        <w:t xml:space="preserve">confirmed the potential of isokinetic eccentric training </w:t>
      </w:r>
      <w:r w:rsidR="00562000" w:rsidRPr="0098350E">
        <w:rPr>
          <w:rFonts w:ascii="Times New Roman" w:hAnsi="Times New Roman" w:cs="Times New Roman"/>
          <w:sz w:val="24"/>
          <w:szCs w:val="24"/>
        </w:rPr>
        <w:t xml:space="preserve">(i.e. stretch </w:t>
      </w:r>
      <w:r w:rsidR="002A3DE4" w:rsidRPr="0098350E">
        <w:rPr>
          <w:rFonts w:ascii="Times New Roman" w:hAnsi="Times New Roman" w:cs="Times New Roman"/>
          <w:sz w:val="24"/>
          <w:szCs w:val="24"/>
        </w:rPr>
        <w:t xml:space="preserve">forcibly </w:t>
      </w:r>
      <w:r w:rsidR="00562000" w:rsidRPr="0098350E">
        <w:rPr>
          <w:rFonts w:ascii="Times New Roman" w:hAnsi="Times New Roman" w:cs="Times New Roman"/>
          <w:sz w:val="24"/>
          <w:szCs w:val="24"/>
        </w:rPr>
        <w:t xml:space="preserve">imposed on maximally contracted muscle) </w:t>
      </w:r>
      <w:r w:rsidR="00CF7091" w:rsidRPr="0098350E">
        <w:rPr>
          <w:rFonts w:ascii="Times New Roman" w:hAnsi="Times New Roman" w:cs="Times New Roman"/>
          <w:sz w:val="24"/>
          <w:szCs w:val="24"/>
        </w:rPr>
        <w:t>to provide</w:t>
      </w:r>
      <w:r w:rsidR="00130157" w:rsidRPr="0098350E">
        <w:rPr>
          <w:rFonts w:ascii="Times New Roman" w:hAnsi="Times New Roman" w:cs="Times New Roman"/>
          <w:sz w:val="24"/>
          <w:szCs w:val="24"/>
        </w:rPr>
        <w:t xml:space="preserve"> substantially greater improvements in plantar flexor ROM (~15°)</w:t>
      </w:r>
      <w:r w:rsidR="006C35C6">
        <w:rPr>
          <w:rFonts w:ascii="Times New Roman" w:hAnsi="Times New Roman" w:cs="Times New Roman"/>
          <w:sz w:val="24"/>
          <w:szCs w:val="24"/>
          <w:vertAlign w:val="superscript"/>
        </w:rPr>
        <w:t>23</w:t>
      </w:r>
      <w:r w:rsidR="00130157" w:rsidRPr="0098350E">
        <w:rPr>
          <w:rFonts w:ascii="Times New Roman" w:hAnsi="Times New Roman" w:cs="Times New Roman"/>
          <w:sz w:val="24"/>
          <w:szCs w:val="24"/>
        </w:rPr>
        <w:t xml:space="preserve"> </w:t>
      </w:r>
      <w:r w:rsidR="00F12BC2" w:rsidRPr="0098350E">
        <w:rPr>
          <w:rFonts w:ascii="Times New Roman" w:hAnsi="Times New Roman" w:cs="Times New Roman"/>
          <w:sz w:val="24"/>
          <w:szCs w:val="24"/>
        </w:rPr>
        <w:t xml:space="preserve">when compared </w:t>
      </w:r>
      <w:r w:rsidR="002D2871" w:rsidRPr="0098350E">
        <w:rPr>
          <w:rFonts w:ascii="Times New Roman" w:hAnsi="Times New Roman" w:cs="Times New Roman"/>
          <w:sz w:val="24"/>
          <w:szCs w:val="24"/>
        </w:rPr>
        <w:t>to</w:t>
      </w:r>
      <w:r w:rsidR="00130157" w:rsidRPr="0098350E">
        <w:rPr>
          <w:rFonts w:ascii="Times New Roman" w:hAnsi="Times New Roman" w:cs="Times New Roman"/>
          <w:sz w:val="24"/>
          <w:szCs w:val="24"/>
        </w:rPr>
        <w:t xml:space="preserve"> </w:t>
      </w:r>
      <w:r w:rsidR="006C35C6">
        <w:rPr>
          <w:rFonts w:ascii="Times New Roman" w:hAnsi="Times New Roman" w:cs="Times New Roman"/>
          <w:sz w:val="24"/>
          <w:szCs w:val="24"/>
        </w:rPr>
        <w:t xml:space="preserve">the </w:t>
      </w:r>
      <w:r w:rsidR="002F0F0A">
        <w:rPr>
          <w:rFonts w:ascii="Times New Roman" w:hAnsi="Times New Roman" w:cs="Times New Roman"/>
          <w:sz w:val="24"/>
          <w:szCs w:val="24"/>
        </w:rPr>
        <w:t xml:space="preserve">expected </w:t>
      </w:r>
      <w:r w:rsidR="006C35C6">
        <w:rPr>
          <w:rFonts w:ascii="Times New Roman" w:hAnsi="Times New Roman" w:cs="Times New Roman"/>
          <w:sz w:val="24"/>
          <w:szCs w:val="24"/>
        </w:rPr>
        <w:t xml:space="preserve">changes reported in review articles following </w:t>
      </w:r>
      <w:r w:rsidR="00130157" w:rsidRPr="0098350E">
        <w:rPr>
          <w:rFonts w:ascii="Times New Roman" w:hAnsi="Times New Roman" w:cs="Times New Roman"/>
          <w:sz w:val="24"/>
          <w:szCs w:val="24"/>
        </w:rPr>
        <w:t>passive static stretching (~6°)</w:t>
      </w:r>
      <w:r w:rsidR="006C35C6">
        <w:rPr>
          <w:rFonts w:ascii="Times New Roman" w:hAnsi="Times New Roman" w:cs="Times New Roman"/>
          <w:sz w:val="24"/>
          <w:szCs w:val="24"/>
          <w:vertAlign w:val="superscript"/>
        </w:rPr>
        <w:t>24</w:t>
      </w:r>
      <w:r w:rsidR="00130157" w:rsidRPr="0098350E">
        <w:rPr>
          <w:rFonts w:ascii="Times New Roman" w:hAnsi="Times New Roman" w:cs="Times New Roman"/>
          <w:sz w:val="24"/>
          <w:szCs w:val="24"/>
        </w:rPr>
        <w:t xml:space="preserve"> or isotonic eccentric (~6°)</w:t>
      </w:r>
      <w:r w:rsidR="006C35C6">
        <w:rPr>
          <w:rFonts w:ascii="Times New Roman" w:hAnsi="Times New Roman" w:cs="Times New Roman"/>
          <w:sz w:val="24"/>
          <w:szCs w:val="24"/>
          <w:vertAlign w:val="superscript"/>
        </w:rPr>
        <w:t>25</w:t>
      </w:r>
      <w:r w:rsidR="00FC7389" w:rsidRPr="0098350E">
        <w:rPr>
          <w:rFonts w:ascii="Times New Roman" w:hAnsi="Times New Roman" w:cs="Times New Roman"/>
          <w:sz w:val="24"/>
          <w:szCs w:val="24"/>
        </w:rPr>
        <w:t xml:space="preserve"> training </w:t>
      </w:r>
      <w:r w:rsidR="00B122BF">
        <w:rPr>
          <w:rFonts w:ascii="Times New Roman" w:hAnsi="Times New Roman" w:cs="Times New Roman"/>
          <w:sz w:val="24"/>
          <w:szCs w:val="24"/>
        </w:rPr>
        <w:t>programme</w:t>
      </w:r>
      <w:r w:rsidR="00FC7389" w:rsidRPr="0098350E">
        <w:rPr>
          <w:rFonts w:ascii="Times New Roman" w:hAnsi="Times New Roman" w:cs="Times New Roman"/>
          <w:sz w:val="24"/>
          <w:szCs w:val="24"/>
        </w:rPr>
        <w:t>s</w:t>
      </w:r>
      <w:r w:rsidR="00130157" w:rsidRPr="0098350E">
        <w:rPr>
          <w:rFonts w:ascii="Times New Roman" w:hAnsi="Times New Roman" w:cs="Times New Roman"/>
          <w:sz w:val="24"/>
          <w:szCs w:val="24"/>
        </w:rPr>
        <w:t xml:space="preserve">.  </w:t>
      </w:r>
      <w:r w:rsidR="0055637C" w:rsidRPr="0098350E">
        <w:rPr>
          <w:rFonts w:ascii="Times New Roman" w:hAnsi="Times New Roman" w:cs="Times New Roman"/>
          <w:sz w:val="24"/>
          <w:szCs w:val="24"/>
        </w:rPr>
        <w:t>Furthermore</w:t>
      </w:r>
      <w:r w:rsidR="0010340E" w:rsidRPr="0098350E">
        <w:rPr>
          <w:rFonts w:ascii="Times New Roman" w:hAnsi="Times New Roman" w:cs="Times New Roman"/>
          <w:sz w:val="24"/>
          <w:szCs w:val="24"/>
        </w:rPr>
        <w:t>, very large increases in strength</w:t>
      </w:r>
      <w:r w:rsidR="00CF7091" w:rsidRPr="0098350E">
        <w:rPr>
          <w:rFonts w:ascii="Times New Roman" w:hAnsi="Times New Roman" w:cs="Times New Roman"/>
          <w:sz w:val="24"/>
          <w:szCs w:val="24"/>
        </w:rPr>
        <w:t xml:space="preserve"> (~50%)</w:t>
      </w:r>
      <w:r w:rsidR="0010340E" w:rsidRPr="0098350E">
        <w:rPr>
          <w:rFonts w:ascii="Times New Roman" w:hAnsi="Times New Roman" w:cs="Times New Roman"/>
          <w:sz w:val="24"/>
          <w:szCs w:val="24"/>
        </w:rPr>
        <w:t xml:space="preserve">, </w:t>
      </w:r>
      <w:r w:rsidR="00EA0822" w:rsidRPr="00506BE9">
        <w:rPr>
          <w:rFonts w:ascii="Times New Roman" w:hAnsi="Times New Roman"/>
          <w:sz w:val="24"/>
          <w:szCs w:val="24"/>
        </w:rPr>
        <w:t>elastic energy storage</w:t>
      </w:r>
      <w:r w:rsidR="00EA0822" w:rsidRPr="0098350E">
        <w:rPr>
          <w:rFonts w:ascii="Times New Roman" w:hAnsi="Times New Roman" w:cs="Times New Roman"/>
          <w:sz w:val="24"/>
          <w:szCs w:val="24"/>
        </w:rPr>
        <w:t xml:space="preserve"> </w:t>
      </w:r>
      <w:r w:rsidR="00CF7091" w:rsidRPr="0098350E">
        <w:rPr>
          <w:rFonts w:ascii="Times New Roman" w:hAnsi="Times New Roman" w:cs="Times New Roman"/>
          <w:sz w:val="24"/>
          <w:szCs w:val="24"/>
        </w:rPr>
        <w:t>(~300%)</w:t>
      </w:r>
      <w:r w:rsidR="0010340E" w:rsidRPr="0098350E">
        <w:rPr>
          <w:rFonts w:ascii="Times New Roman" w:hAnsi="Times New Roman" w:cs="Times New Roman"/>
          <w:sz w:val="24"/>
          <w:szCs w:val="24"/>
        </w:rPr>
        <w:t xml:space="preserve">, and tendon stiffness </w:t>
      </w:r>
      <w:r w:rsidR="00CF7091" w:rsidRPr="0098350E">
        <w:rPr>
          <w:rFonts w:ascii="Times New Roman" w:hAnsi="Times New Roman" w:cs="Times New Roman"/>
          <w:sz w:val="24"/>
          <w:szCs w:val="24"/>
        </w:rPr>
        <w:t xml:space="preserve">(~30%) </w:t>
      </w:r>
      <w:r w:rsidR="0010340E" w:rsidRPr="0098350E">
        <w:rPr>
          <w:rFonts w:ascii="Times New Roman" w:hAnsi="Times New Roman" w:cs="Times New Roman"/>
          <w:sz w:val="24"/>
          <w:szCs w:val="24"/>
        </w:rPr>
        <w:t xml:space="preserve">were </w:t>
      </w:r>
      <w:r w:rsidR="00F12BC2" w:rsidRPr="0098350E">
        <w:rPr>
          <w:rFonts w:ascii="Times New Roman" w:hAnsi="Times New Roman" w:cs="Times New Roman"/>
          <w:sz w:val="24"/>
          <w:szCs w:val="24"/>
        </w:rPr>
        <w:t xml:space="preserve">also </w:t>
      </w:r>
      <w:r w:rsidR="0010340E" w:rsidRPr="0098350E">
        <w:rPr>
          <w:rFonts w:ascii="Times New Roman" w:hAnsi="Times New Roman" w:cs="Times New Roman"/>
          <w:sz w:val="24"/>
          <w:szCs w:val="24"/>
        </w:rPr>
        <w:t>observed</w:t>
      </w:r>
      <w:r w:rsidR="002D2871" w:rsidRPr="0098350E">
        <w:rPr>
          <w:rFonts w:ascii="Times New Roman" w:hAnsi="Times New Roman" w:cs="Times New Roman"/>
          <w:sz w:val="24"/>
          <w:szCs w:val="24"/>
        </w:rPr>
        <w:t>.</w:t>
      </w:r>
      <w:r w:rsidR="006C35C6">
        <w:rPr>
          <w:rFonts w:ascii="Times New Roman" w:hAnsi="Times New Roman" w:cs="Times New Roman"/>
          <w:sz w:val="24"/>
          <w:szCs w:val="24"/>
          <w:vertAlign w:val="superscript"/>
        </w:rPr>
        <w:t>23</w:t>
      </w:r>
      <w:r w:rsidR="002D2871" w:rsidRPr="0098350E">
        <w:rPr>
          <w:rFonts w:ascii="Times New Roman" w:hAnsi="Times New Roman" w:cs="Times New Roman"/>
          <w:sz w:val="24"/>
          <w:szCs w:val="24"/>
        </w:rPr>
        <w:t xml:space="preserve">  Nonetheless,</w:t>
      </w:r>
      <w:r w:rsidR="0010340E" w:rsidRPr="0098350E">
        <w:rPr>
          <w:rFonts w:ascii="Times New Roman" w:hAnsi="Times New Roman" w:cs="Times New Roman"/>
          <w:sz w:val="24"/>
          <w:szCs w:val="24"/>
        </w:rPr>
        <w:t xml:space="preserve"> </w:t>
      </w:r>
      <w:r w:rsidR="00A9462C" w:rsidRPr="0098350E">
        <w:rPr>
          <w:rFonts w:ascii="Times New Roman" w:hAnsi="Times New Roman" w:cs="Times New Roman"/>
          <w:sz w:val="24"/>
          <w:szCs w:val="24"/>
        </w:rPr>
        <w:t>EIMD biomarkers</w:t>
      </w:r>
      <w:r w:rsidR="002D2871" w:rsidRPr="0098350E">
        <w:rPr>
          <w:rFonts w:ascii="Times New Roman" w:hAnsi="Times New Roman" w:cs="Times New Roman"/>
          <w:sz w:val="24"/>
          <w:szCs w:val="24"/>
        </w:rPr>
        <w:t xml:space="preserve"> and</w:t>
      </w:r>
      <w:r w:rsidR="00A9462C" w:rsidRPr="0098350E">
        <w:rPr>
          <w:rFonts w:ascii="Times New Roman" w:hAnsi="Times New Roman" w:cs="Times New Roman"/>
          <w:sz w:val="24"/>
          <w:szCs w:val="24"/>
        </w:rPr>
        <w:t xml:space="preserve"> </w:t>
      </w:r>
      <w:r w:rsidR="00F12BC2" w:rsidRPr="0098350E">
        <w:rPr>
          <w:rFonts w:ascii="Times New Roman" w:hAnsi="Times New Roman" w:cs="Times New Roman"/>
          <w:sz w:val="24"/>
          <w:szCs w:val="24"/>
        </w:rPr>
        <w:t xml:space="preserve">morphological </w:t>
      </w:r>
      <w:r w:rsidR="00A9462C" w:rsidRPr="0098350E">
        <w:rPr>
          <w:rFonts w:ascii="Times New Roman" w:hAnsi="Times New Roman" w:cs="Times New Roman"/>
          <w:sz w:val="24"/>
          <w:szCs w:val="24"/>
        </w:rPr>
        <w:t xml:space="preserve">(muscle mass) </w:t>
      </w:r>
      <w:r w:rsidR="00F12BC2" w:rsidRPr="0098350E">
        <w:rPr>
          <w:rFonts w:ascii="Times New Roman" w:hAnsi="Times New Roman" w:cs="Times New Roman"/>
          <w:sz w:val="24"/>
          <w:szCs w:val="24"/>
        </w:rPr>
        <w:t xml:space="preserve">and </w:t>
      </w:r>
      <w:r w:rsidR="0010340E" w:rsidRPr="0098350E">
        <w:rPr>
          <w:rFonts w:ascii="Times New Roman" w:hAnsi="Times New Roman" w:cs="Times New Roman"/>
          <w:sz w:val="24"/>
          <w:szCs w:val="24"/>
        </w:rPr>
        <w:t xml:space="preserve">architectural </w:t>
      </w:r>
      <w:r w:rsidR="00A9462C" w:rsidRPr="0098350E">
        <w:rPr>
          <w:rFonts w:ascii="Times New Roman" w:hAnsi="Times New Roman" w:cs="Times New Roman"/>
          <w:sz w:val="24"/>
          <w:szCs w:val="24"/>
        </w:rPr>
        <w:t xml:space="preserve">(pennation angle, fascicle length) </w:t>
      </w:r>
      <w:r w:rsidR="0010340E" w:rsidRPr="0098350E">
        <w:rPr>
          <w:rFonts w:ascii="Times New Roman" w:hAnsi="Times New Roman" w:cs="Times New Roman"/>
          <w:sz w:val="24"/>
          <w:szCs w:val="24"/>
        </w:rPr>
        <w:t>adaptations were not measured</w:t>
      </w:r>
      <w:r w:rsidR="002D2871" w:rsidRPr="0098350E">
        <w:rPr>
          <w:rFonts w:ascii="Times New Roman" w:hAnsi="Times New Roman" w:cs="Times New Roman"/>
          <w:sz w:val="24"/>
          <w:szCs w:val="24"/>
        </w:rPr>
        <w:t>,</w:t>
      </w:r>
      <w:r w:rsidR="00440D94" w:rsidRPr="0098350E">
        <w:rPr>
          <w:rFonts w:ascii="Times New Roman" w:hAnsi="Times New Roman" w:cs="Times New Roman"/>
          <w:sz w:val="24"/>
          <w:szCs w:val="24"/>
        </w:rPr>
        <w:t xml:space="preserve"> limiting our understanding of possible </w:t>
      </w:r>
      <w:r w:rsidR="00440D94" w:rsidRPr="0098350E">
        <w:rPr>
          <w:rFonts w:ascii="Times New Roman" w:hAnsi="Times New Roman" w:cs="Times New Roman"/>
          <w:sz w:val="24"/>
          <w:szCs w:val="24"/>
        </w:rPr>
        <w:lastRenderedPageBreak/>
        <w:t>adaptations that could elucidate the underlying mechanisms associated with reductions in EIMD and muscle strain injury risk</w:t>
      </w:r>
      <w:r w:rsidR="0010340E" w:rsidRPr="0098350E">
        <w:rPr>
          <w:rFonts w:ascii="Times New Roman" w:hAnsi="Times New Roman" w:cs="Times New Roman"/>
          <w:sz w:val="24"/>
          <w:szCs w:val="24"/>
        </w:rPr>
        <w:t>.</w:t>
      </w:r>
      <w:r w:rsidR="008B2A19" w:rsidRPr="0098350E">
        <w:rPr>
          <w:rFonts w:ascii="Times New Roman" w:hAnsi="Times New Roman" w:cs="Times New Roman"/>
          <w:sz w:val="24"/>
          <w:szCs w:val="24"/>
        </w:rPr>
        <w:t xml:space="preserve">  </w:t>
      </w:r>
    </w:p>
    <w:p w14:paraId="1ECDCE8F" w14:textId="77777777" w:rsidR="00720B8B" w:rsidRPr="0098350E" w:rsidRDefault="00720B8B" w:rsidP="0098350E">
      <w:pPr>
        <w:spacing w:after="0" w:line="480" w:lineRule="auto"/>
        <w:jc w:val="both"/>
        <w:rPr>
          <w:rFonts w:ascii="Times New Roman" w:hAnsi="Times New Roman" w:cs="Times New Roman"/>
          <w:bCs/>
          <w:iCs/>
          <w:sz w:val="24"/>
          <w:szCs w:val="24"/>
        </w:rPr>
      </w:pPr>
    </w:p>
    <w:p w14:paraId="587A0EE0" w14:textId="67E33B1A" w:rsidR="007C4DA1" w:rsidRPr="0098350E" w:rsidRDefault="00B34686" w:rsidP="0098350E">
      <w:pPr>
        <w:spacing w:after="0" w:line="480" w:lineRule="auto"/>
        <w:jc w:val="both"/>
        <w:rPr>
          <w:rFonts w:ascii="Times New Roman" w:hAnsi="Times New Roman" w:cs="Times New Roman"/>
          <w:sz w:val="24"/>
          <w:szCs w:val="24"/>
        </w:rPr>
      </w:pPr>
      <w:r w:rsidRPr="0098350E">
        <w:rPr>
          <w:rFonts w:ascii="Times New Roman" w:hAnsi="Times New Roman" w:cs="Times New Roman"/>
          <w:sz w:val="24"/>
          <w:szCs w:val="24"/>
        </w:rPr>
        <w:t>Therefore</w:t>
      </w:r>
      <w:r w:rsidR="007C4DA1" w:rsidRPr="0098350E">
        <w:rPr>
          <w:rFonts w:ascii="Times New Roman" w:hAnsi="Times New Roman" w:cs="Times New Roman"/>
          <w:sz w:val="24"/>
          <w:szCs w:val="24"/>
        </w:rPr>
        <w:t xml:space="preserve">, the aim of the present study was to examine the influence of </w:t>
      </w:r>
      <w:r w:rsidR="004C05B8" w:rsidRPr="0098350E">
        <w:rPr>
          <w:rFonts w:ascii="Times New Roman" w:hAnsi="Times New Roman" w:cs="Times New Roman"/>
          <w:sz w:val="24"/>
          <w:szCs w:val="24"/>
        </w:rPr>
        <w:t xml:space="preserve">a </w:t>
      </w:r>
      <w:r w:rsidR="002D2871" w:rsidRPr="0098350E">
        <w:rPr>
          <w:rFonts w:ascii="Times New Roman" w:hAnsi="Times New Roman" w:cs="Times New Roman"/>
          <w:sz w:val="24"/>
          <w:szCs w:val="24"/>
        </w:rPr>
        <w:t>6</w:t>
      </w:r>
      <w:r w:rsidR="004C05B8" w:rsidRPr="0098350E">
        <w:rPr>
          <w:rFonts w:ascii="Times New Roman" w:hAnsi="Times New Roman" w:cs="Times New Roman"/>
          <w:sz w:val="24"/>
          <w:szCs w:val="24"/>
        </w:rPr>
        <w:t>-</w:t>
      </w:r>
      <w:r w:rsidR="007C4DA1" w:rsidRPr="0098350E">
        <w:rPr>
          <w:rFonts w:ascii="Times New Roman" w:hAnsi="Times New Roman" w:cs="Times New Roman"/>
          <w:sz w:val="24"/>
          <w:szCs w:val="24"/>
        </w:rPr>
        <w:t>week</w:t>
      </w:r>
      <w:r w:rsidR="004C05B8" w:rsidRPr="0098350E">
        <w:rPr>
          <w:rFonts w:ascii="Times New Roman" w:hAnsi="Times New Roman" w:cs="Times New Roman"/>
          <w:sz w:val="24"/>
          <w:szCs w:val="24"/>
        </w:rPr>
        <w:t xml:space="preserve"> </w:t>
      </w:r>
      <w:r w:rsidR="007C4DA1" w:rsidRPr="0098350E">
        <w:rPr>
          <w:rFonts w:ascii="Times New Roman" w:hAnsi="Times New Roman" w:cs="Times New Roman"/>
          <w:sz w:val="24"/>
          <w:szCs w:val="24"/>
        </w:rPr>
        <w:t xml:space="preserve">training </w:t>
      </w:r>
      <w:r w:rsidR="00B122BF">
        <w:rPr>
          <w:rFonts w:ascii="Times New Roman" w:hAnsi="Times New Roman" w:cs="Times New Roman"/>
          <w:sz w:val="24"/>
          <w:szCs w:val="24"/>
        </w:rPr>
        <w:t>programme</w:t>
      </w:r>
      <w:r w:rsidR="00AB031A" w:rsidRPr="0098350E">
        <w:rPr>
          <w:rFonts w:ascii="Times New Roman" w:hAnsi="Times New Roman" w:cs="Times New Roman"/>
          <w:sz w:val="24"/>
          <w:szCs w:val="24"/>
        </w:rPr>
        <w:t xml:space="preserve"> </w:t>
      </w:r>
      <w:r w:rsidR="007C4DA1" w:rsidRPr="0098350E">
        <w:rPr>
          <w:rFonts w:ascii="Times New Roman" w:hAnsi="Times New Roman" w:cs="Times New Roman"/>
          <w:sz w:val="24"/>
          <w:szCs w:val="24"/>
        </w:rPr>
        <w:t xml:space="preserve">where stretch was </w:t>
      </w:r>
      <w:r w:rsidR="00FC7389" w:rsidRPr="0098350E">
        <w:rPr>
          <w:rFonts w:ascii="Times New Roman" w:hAnsi="Times New Roman" w:cs="Times New Roman"/>
          <w:sz w:val="24"/>
          <w:szCs w:val="24"/>
        </w:rPr>
        <w:t xml:space="preserve">forcibly </w:t>
      </w:r>
      <w:r w:rsidR="004C05B8" w:rsidRPr="0098350E">
        <w:rPr>
          <w:rFonts w:ascii="Times New Roman" w:hAnsi="Times New Roman" w:cs="Times New Roman"/>
          <w:sz w:val="24"/>
          <w:szCs w:val="24"/>
        </w:rPr>
        <w:t>imposed on maximally contracted</w:t>
      </w:r>
      <w:r w:rsidR="007C4DA1" w:rsidRPr="0098350E">
        <w:rPr>
          <w:rFonts w:ascii="Times New Roman" w:hAnsi="Times New Roman" w:cs="Times New Roman"/>
          <w:sz w:val="24"/>
          <w:szCs w:val="24"/>
        </w:rPr>
        <w:t xml:space="preserve"> </w:t>
      </w:r>
      <w:r w:rsidR="00AB031A" w:rsidRPr="0098350E">
        <w:rPr>
          <w:rFonts w:ascii="Times New Roman" w:hAnsi="Times New Roman" w:cs="Times New Roman"/>
          <w:sz w:val="24"/>
          <w:szCs w:val="24"/>
        </w:rPr>
        <w:t xml:space="preserve">knee extensor </w:t>
      </w:r>
      <w:r w:rsidR="007C4DA1" w:rsidRPr="0098350E">
        <w:rPr>
          <w:rFonts w:ascii="Times New Roman" w:hAnsi="Times New Roman" w:cs="Times New Roman"/>
          <w:sz w:val="24"/>
          <w:szCs w:val="24"/>
        </w:rPr>
        <w:t>muscle</w:t>
      </w:r>
      <w:r w:rsidR="00AB031A" w:rsidRPr="0098350E">
        <w:rPr>
          <w:rFonts w:ascii="Times New Roman" w:hAnsi="Times New Roman" w:cs="Times New Roman"/>
          <w:sz w:val="24"/>
          <w:szCs w:val="24"/>
        </w:rPr>
        <w:t>s</w:t>
      </w:r>
      <w:r w:rsidR="00194E9F" w:rsidRPr="0098350E">
        <w:rPr>
          <w:rFonts w:ascii="Times New Roman" w:hAnsi="Times New Roman" w:cs="Times New Roman"/>
          <w:sz w:val="24"/>
          <w:szCs w:val="24"/>
        </w:rPr>
        <w:t xml:space="preserve"> (</w:t>
      </w:r>
      <w:r w:rsidR="00900F1E" w:rsidRPr="0098350E">
        <w:rPr>
          <w:rFonts w:ascii="Times New Roman" w:hAnsi="Times New Roman" w:cs="Times New Roman"/>
          <w:sz w:val="24"/>
          <w:szCs w:val="24"/>
        </w:rPr>
        <w:t xml:space="preserve">i.e. </w:t>
      </w:r>
      <w:r w:rsidR="00BC56BB" w:rsidRPr="0098350E">
        <w:rPr>
          <w:rFonts w:ascii="Times New Roman" w:hAnsi="Times New Roman" w:cs="Times New Roman"/>
          <w:sz w:val="24"/>
          <w:szCs w:val="24"/>
        </w:rPr>
        <w:t>maximal</w:t>
      </w:r>
      <w:r w:rsidR="00194E9F" w:rsidRPr="0098350E">
        <w:rPr>
          <w:rFonts w:ascii="Times New Roman" w:hAnsi="Times New Roman" w:cs="Times New Roman"/>
          <w:sz w:val="24"/>
          <w:szCs w:val="24"/>
        </w:rPr>
        <w:t xml:space="preserve"> </w:t>
      </w:r>
      <w:r w:rsidR="004C05B8" w:rsidRPr="0098350E">
        <w:rPr>
          <w:rFonts w:ascii="Times New Roman" w:hAnsi="Times New Roman" w:cs="Times New Roman"/>
          <w:sz w:val="24"/>
          <w:szCs w:val="24"/>
        </w:rPr>
        <w:t>isokinetic eccentric contractions)</w:t>
      </w:r>
      <w:r w:rsidR="007C4DA1" w:rsidRPr="0098350E">
        <w:rPr>
          <w:rFonts w:ascii="Times New Roman" w:hAnsi="Times New Roman" w:cs="Times New Roman"/>
          <w:sz w:val="24"/>
          <w:szCs w:val="24"/>
        </w:rPr>
        <w:t xml:space="preserve">.  Outcome variables included </w:t>
      </w:r>
      <w:r w:rsidR="004C05B8" w:rsidRPr="0098350E">
        <w:rPr>
          <w:rFonts w:ascii="Times New Roman" w:hAnsi="Times New Roman" w:cs="Times New Roman"/>
          <w:sz w:val="24"/>
          <w:szCs w:val="24"/>
        </w:rPr>
        <w:t>knee flexion</w:t>
      </w:r>
      <w:r w:rsidR="007C4DA1" w:rsidRPr="0098350E">
        <w:rPr>
          <w:rFonts w:ascii="Times New Roman" w:hAnsi="Times New Roman" w:cs="Times New Roman"/>
          <w:sz w:val="24"/>
          <w:szCs w:val="24"/>
        </w:rPr>
        <w:t xml:space="preserve"> ROM, </w:t>
      </w:r>
      <w:r w:rsidR="00A0511B" w:rsidRPr="0098350E">
        <w:rPr>
          <w:rFonts w:ascii="Times New Roman" w:hAnsi="Times New Roman" w:cs="Times New Roman"/>
          <w:sz w:val="24"/>
          <w:szCs w:val="24"/>
        </w:rPr>
        <w:t xml:space="preserve">knee extensor </w:t>
      </w:r>
      <w:r w:rsidR="007C4DA1" w:rsidRPr="0098350E">
        <w:rPr>
          <w:rFonts w:ascii="Times New Roman" w:hAnsi="Times New Roman" w:cs="Times New Roman"/>
          <w:sz w:val="24"/>
          <w:szCs w:val="24"/>
        </w:rPr>
        <w:t xml:space="preserve">stretch tolerance, </w:t>
      </w:r>
      <w:r w:rsidRPr="0098350E">
        <w:rPr>
          <w:rFonts w:ascii="Times New Roman" w:hAnsi="Times New Roman" w:cs="Times New Roman"/>
          <w:sz w:val="24"/>
          <w:szCs w:val="24"/>
        </w:rPr>
        <w:t xml:space="preserve">elastic energy storage, </w:t>
      </w:r>
      <w:r w:rsidR="007C4DA1" w:rsidRPr="0098350E">
        <w:rPr>
          <w:rFonts w:ascii="Times New Roman" w:hAnsi="Times New Roman" w:cs="Times New Roman"/>
          <w:sz w:val="24"/>
          <w:szCs w:val="24"/>
        </w:rPr>
        <w:t xml:space="preserve">MTC stiffness, active </w:t>
      </w:r>
      <w:r w:rsidR="004C05B8" w:rsidRPr="0098350E">
        <w:rPr>
          <w:rFonts w:ascii="Times New Roman" w:hAnsi="Times New Roman" w:cs="Times New Roman"/>
          <w:sz w:val="24"/>
          <w:szCs w:val="24"/>
        </w:rPr>
        <w:t>vastus lateralis</w:t>
      </w:r>
      <w:r w:rsidR="007C4DA1" w:rsidRPr="0098350E">
        <w:rPr>
          <w:rFonts w:ascii="Times New Roman" w:hAnsi="Times New Roman" w:cs="Times New Roman"/>
          <w:sz w:val="24"/>
          <w:szCs w:val="24"/>
        </w:rPr>
        <w:t xml:space="preserve"> </w:t>
      </w:r>
      <w:r w:rsidR="004C05B8" w:rsidRPr="0098350E">
        <w:rPr>
          <w:rFonts w:ascii="Times New Roman" w:hAnsi="Times New Roman" w:cs="Times New Roman"/>
          <w:sz w:val="24"/>
          <w:szCs w:val="24"/>
        </w:rPr>
        <w:t xml:space="preserve">(VL) </w:t>
      </w:r>
      <w:r w:rsidR="007C4DA1" w:rsidRPr="0098350E">
        <w:rPr>
          <w:rFonts w:ascii="Times New Roman" w:hAnsi="Times New Roman" w:cs="Times New Roman"/>
          <w:sz w:val="24"/>
          <w:szCs w:val="24"/>
        </w:rPr>
        <w:t xml:space="preserve">tendon stiffness, </w:t>
      </w:r>
      <w:r w:rsidR="004C05B8" w:rsidRPr="0098350E">
        <w:rPr>
          <w:rFonts w:ascii="Times New Roman" w:hAnsi="Times New Roman" w:cs="Times New Roman"/>
          <w:sz w:val="24"/>
          <w:szCs w:val="24"/>
        </w:rPr>
        <w:t xml:space="preserve">VL </w:t>
      </w:r>
      <w:r w:rsidR="00AB031A" w:rsidRPr="0098350E">
        <w:rPr>
          <w:rFonts w:ascii="Times New Roman" w:hAnsi="Times New Roman" w:cs="Times New Roman"/>
          <w:sz w:val="24"/>
          <w:szCs w:val="24"/>
        </w:rPr>
        <w:t xml:space="preserve">muscle thickness, </w:t>
      </w:r>
      <w:r w:rsidR="004C05B8" w:rsidRPr="0098350E">
        <w:rPr>
          <w:rFonts w:ascii="Times New Roman" w:hAnsi="Times New Roman" w:cs="Times New Roman"/>
          <w:sz w:val="24"/>
          <w:szCs w:val="24"/>
        </w:rPr>
        <w:t xml:space="preserve">fascicle length and pennation angle, </w:t>
      </w:r>
      <w:r w:rsidR="007C4DA1" w:rsidRPr="0098350E">
        <w:rPr>
          <w:rFonts w:ascii="Times New Roman" w:hAnsi="Times New Roman" w:cs="Times New Roman"/>
          <w:sz w:val="24"/>
          <w:szCs w:val="24"/>
        </w:rPr>
        <w:t xml:space="preserve">maximal isometric </w:t>
      </w:r>
      <w:r w:rsidR="004C05B8" w:rsidRPr="0098350E">
        <w:rPr>
          <w:rFonts w:ascii="Times New Roman" w:hAnsi="Times New Roman" w:cs="Times New Roman"/>
          <w:sz w:val="24"/>
          <w:szCs w:val="24"/>
        </w:rPr>
        <w:t>and eccentric knee</w:t>
      </w:r>
      <w:r w:rsidR="007C4DA1" w:rsidRPr="0098350E">
        <w:rPr>
          <w:rFonts w:ascii="Times New Roman" w:hAnsi="Times New Roman" w:cs="Times New Roman"/>
          <w:sz w:val="24"/>
          <w:szCs w:val="24"/>
        </w:rPr>
        <w:t xml:space="preserve"> </w:t>
      </w:r>
      <w:r w:rsidR="00AB031A" w:rsidRPr="0098350E">
        <w:rPr>
          <w:rFonts w:ascii="Times New Roman" w:hAnsi="Times New Roman" w:cs="Times New Roman"/>
          <w:sz w:val="24"/>
          <w:szCs w:val="24"/>
        </w:rPr>
        <w:t>extensor</w:t>
      </w:r>
      <w:r w:rsidR="007C4DA1" w:rsidRPr="0098350E">
        <w:rPr>
          <w:rFonts w:ascii="Times New Roman" w:hAnsi="Times New Roman" w:cs="Times New Roman"/>
          <w:sz w:val="24"/>
          <w:szCs w:val="24"/>
        </w:rPr>
        <w:t xml:space="preserve"> moment</w:t>
      </w:r>
      <w:r w:rsidR="004C05B8" w:rsidRPr="0098350E">
        <w:rPr>
          <w:rFonts w:ascii="Times New Roman" w:hAnsi="Times New Roman" w:cs="Times New Roman"/>
          <w:sz w:val="24"/>
          <w:szCs w:val="24"/>
        </w:rPr>
        <w:t>s</w:t>
      </w:r>
      <w:r w:rsidRPr="0098350E">
        <w:rPr>
          <w:rFonts w:ascii="Times New Roman" w:hAnsi="Times New Roman" w:cs="Times New Roman"/>
          <w:sz w:val="24"/>
          <w:szCs w:val="24"/>
        </w:rPr>
        <w:t xml:space="preserve">, </w:t>
      </w:r>
      <w:r w:rsidR="00FC7389" w:rsidRPr="0098350E">
        <w:rPr>
          <w:rFonts w:ascii="Times New Roman" w:hAnsi="Times New Roman" w:cs="Times New Roman"/>
          <w:sz w:val="24"/>
          <w:szCs w:val="24"/>
        </w:rPr>
        <w:t>serum creatine kinase (CK) concentration and delayed onset muscle soreness (DOMS)</w:t>
      </w:r>
      <w:r w:rsidR="007C4DA1" w:rsidRPr="0098350E">
        <w:rPr>
          <w:rFonts w:ascii="Times New Roman" w:hAnsi="Times New Roman" w:cs="Times New Roman"/>
          <w:sz w:val="24"/>
          <w:szCs w:val="24"/>
        </w:rPr>
        <w:t xml:space="preserve">.  </w:t>
      </w:r>
      <w:r w:rsidR="007C4DA1" w:rsidRPr="0098350E">
        <w:rPr>
          <w:rFonts w:ascii="Times New Roman" w:hAnsi="Times New Roman" w:cs="Times New Roman"/>
          <w:sz w:val="24"/>
          <w:szCs w:val="24"/>
          <w:lang w:val="en-US"/>
        </w:rPr>
        <w:t>We tested the hypothesis that such training would result in significant increases in strength, ROM, stretch tolerance, energy storage, stiffness</w:t>
      </w:r>
      <w:r w:rsidR="004C05B8" w:rsidRPr="0098350E">
        <w:rPr>
          <w:rFonts w:ascii="Times New Roman" w:hAnsi="Times New Roman" w:cs="Times New Roman"/>
          <w:sz w:val="24"/>
          <w:szCs w:val="24"/>
          <w:lang w:val="en-US"/>
        </w:rPr>
        <w:t xml:space="preserve">, </w:t>
      </w:r>
      <w:r w:rsidR="00AB031A" w:rsidRPr="0098350E">
        <w:rPr>
          <w:rFonts w:ascii="Times New Roman" w:hAnsi="Times New Roman" w:cs="Times New Roman"/>
          <w:sz w:val="24"/>
          <w:szCs w:val="24"/>
          <w:lang w:val="en-US"/>
        </w:rPr>
        <w:t xml:space="preserve">muscle size, </w:t>
      </w:r>
      <w:r w:rsidR="004C05B8" w:rsidRPr="0098350E">
        <w:rPr>
          <w:rFonts w:ascii="Times New Roman" w:hAnsi="Times New Roman" w:cs="Times New Roman"/>
          <w:sz w:val="24"/>
          <w:szCs w:val="24"/>
        </w:rPr>
        <w:t>fascicle length and pennation angle</w:t>
      </w:r>
      <w:r w:rsidRPr="0098350E">
        <w:rPr>
          <w:rFonts w:ascii="Times New Roman" w:hAnsi="Times New Roman" w:cs="Times New Roman"/>
          <w:sz w:val="24"/>
          <w:szCs w:val="24"/>
        </w:rPr>
        <w:t xml:space="preserve">, and reductions in </w:t>
      </w:r>
      <w:r w:rsidR="00AC5E82" w:rsidRPr="0098350E">
        <w:rPr>
          <w:rFonts w:ascii="Times New Roman" w:hAnsi="Times New Roman" w:cs="Times New Roman"/>
          <w:sz w:val="24"/>
          <w:szCs w:val="24"/>
        </w:rPr>
        <w:t>EIMD markers</w:t>
      </w:r>
      <w:r w:rsidR="00FC7389" w:rsidRPr="0098350E">
        <w:rPr>
          <w:rFonts w:ascii="Times New Roman" w:hAnsi="Times New Roman" w:cs="Times New Roman"/>
          <w:sz w:val="24"/>
          <w:szCs w:val="24"/>
        </w:rPr>
        <w:t xml:space="preserve"> (i.e. CK and DOMS)</w:t>
      </w:r>
      <w:r w:rsidR="007C4DA1" w:rsidRPr="0098350E">
        <w:rPr>
          <w:rFonts w:ascii="Times New Roman" w:hAnsi="Times New Roman" w:cs="Times New Roman"/>
          <w:sz w:val="24"/>
          <w:szCs w:val="24"/>
          <w:lang w:val="en-US"/>
        </w:rPr>
        <w:t>.</w:t>
      </w:r>
    </w:p>
    <w:p w14:paraId="5D9999CA" w14:textId="77777777" w:rsidR="00030A16" w:rsidRPr="0098350E" w:rsidRDefault="00030A16" w:rsidP="0098350E">
      <w:pPr>
        <w:spacing w:after="0" w:line="480" w:lineRule="auto"/>
        <w:jc w:val="both"/>
        <w:rPr>
          <w:rFonts w:ascii="Times New Roman" w:hAnsi="Times New Roman" w:cs="Times New Roman"/>
          <w:sz w:val="24"/>
          <w:szCs w:val="24"/>
        </w:rPr>
      </w:pPr>
    </w:p>
    <w:p w14:paraId="68ADC23B" w14:textId="071AA74F" w:rsidR="005A328B" w:rsidRPr="0098350E" w:rsidRDefault="00666662" w:rsidP="0098350E">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MATERIALS AND </w:t>
      </w:r>
      <w:r w:rsidR="005A328B" w:rsidRPr="0098350E">
        <w:rPr>
          <w:rFonts w:ascii="Times New Roman" w:hAnsi="Times New Roman" w:cs="Times New Roman"/>
          <w:b/>
          <w:sz w:val="24"/>
          <w:szCs w:val="24"/>
        </w:rPr>
        <w:t>METHODS</w:t>
      </w:r>
    </w:p>
    <w:p w14:paraId="6D014831" w14:textId="77777777" w:rsidR="00705243" w:rsidRPr="0098350E" w:rsidRDefault="005A328B" w:rsidP="0098350E">
      <w:pPr>
        <w:spacing w:after="0" w:line="480" w:lineRule="auto"/>
        <w:jc w:val="both"/>
        <w:rPr>
          <w:rFonts w:ascii="Times New Roman" w:hAnsi="Times New Roman" w:cs="Times New Roman"/>
          <w:b/>
          <w:sz w:val="24"/>
          <w:szCs w:val="24"/>
        </w:rPr>
      </w:pPr>
      <w:r w:rsidRPr="0098350E">
        <w:rPr>
          <w:rFonts w:ascii="Times New Roman" w:hAnsi="Times New Roman" w:cs="Times New Roman"/>
          <w:b/>
          <w:sz w:val="24"/>
          <w:szCs w:val="24"/>
        </w:rPr>
        <w:t>Subjects</w:t>
      </w:r>
      <w:r w:rsidR="00705243" w:rsidRPr="0098350E">
        <w:rPr>
          <w:rFonts w:ascii="Times New Roman" w:hAnsi="Times New Roman" w:cs="Times New Roman"/>
          <w:b/>
          <w:sz w:val="24"/>
          <w:szCs w:val="24"/>
        </w:rPr>
        <w:t xml:space="preserve"> </w:t>
      </w:r>
    </w:p>
    <w:p w14:paraId="653B7C2E" w14:textId="079DED06" w:rsidR="005A328B" w:rsidRPr="0098350E" w:rsidRDefault="00D12AD1" w:rsidP="0098350E">
      <w:pPr>
        <w:spacing w:after="0" w:line="480" w:lineRule="auto"/>
        <w:jc w:val="both"/>
        <w:rPr>
          <w:rFonts w:ascii="Times New Roman" w:hAnsi="Times New Roman" w:cs="Times New Roman"/>
          <w:sz w:val="24"/>
          <w:szCs w:val="24"/>
        </w:rPr>
      </w:pPr>
      <w:r w:rsidRPr="0098350E">
        <w:rPr>
          <w:rFonts w:ascii="Times New Roman" w:hAnsi="Times New Roman" w:cs="Times New Roman"/>
          <w:sz w:val="24"/>
          <w:szCs w:val="24"/>
        </w:rPr>
        <w:t xml:space="preserve">Twenty-six </w:t>
      </w:r>
      <w:r w:rsidR="00762E12">
        <w:rPr>
          <w:rFonts w:ascii="Times New Roman" w:hAnsi="Times New Roman" w:cs="Times New Roman"/>
          <w:sz w:val="24"/>
          <w:szCs w:val="24"/>
        </w:rPr>
        <w:t xml:space="preserve">recreationally active </w:t>
      </w:r>
      <w:r w:rsidRPr="0098350E">
        <w:rPr>
          <w:rFonts w:ascii="Times New Roman" w:hAnsi="Times New Roman" w:cs="Times New Roman"/>
          <w:sz w:val="24"/>
          <w:szCs w:val="24"/>
        </w:rPr>
        <w:t xml:space="preserve">subjects </w:t>
      </w:r>
      <w:r w:rsidR="00C9455C" w:rsidRPr="0098350E">
        <w:rPr>
          <w:rFonts w:ascii="Times New Roman" w:hAnsi="Times New Roman" w:cs="Times New Roman"/>
          <w:sz w:val="24"/>
          <w:szCs w:val="24"/>
        </w:rPr>
        <w:t>(</w:t>
      </w:r>
      <w:r w:rsidR="00233F0D" w:rsidRPr="0098350E">
        <w:rPr>
          <w:rFonts w:ascii="Times New Roman" w:hAnsi="Times New Roman" w:cs="Times New Roman"/>
          <w:sz w:val="24"/>
          <w:szCs w:val="24"/>
        </w:rPr>
        <w:t>16</w:t>
      </w:r>
      <w:r w:rsidR="00C9455C" w:rsidRPr="0098350E">
        <w:rPr>
          <w:rFonts w:ascii="Times New Roman" w:hAnsi="Times New Roman" w:cs="Times New Roman"/>
          <w:sz w:val="24"/>
          <w:szCs w:val="24"/>
        </w:rPr>
        <w:t xml:space="preserve"> men, </w:t>
      </w:r>
      <w:r w:rsidR="00233F0D" w:rsidRPr="0098350E">
        <w:rPr>
          <w:rFonts w:ascii="Times New Roman" w:hAnsi="Times New Roman" w:cs="Times New Roman"/>
          <w:sz w:val="24"/>
          <w:szCs w:val="24"/>
        </w:rPr>
        <w:t>10</w:t>
      </w:r>
      <w:r w:rsidR="00C9455C" w:rsidRPr="0098350E">
        <w:rPr>
          <w:rFonts w:ascii="Times New Roman" w:hAnsi="Times New Roman" w:cs="Times New Roman"/>
          <w:sz w:val="24"/>
          <w:szCs w:val="24"/>
        </w:rPr>
        <w:t xml:space="preserve"> women; age = 27.8 ± 8 y, height = 1.7 ± 0.1 m, mass = 70.0 ± 13.8 kg) </w:t>
      </w:r>
      <w:r w:rsidRPr="0098350E">
        <w:rPr>
          <w:rFonts w:ascii="Times New Roman" w:hAnsi="Times New Roman" w:cs="Times New Roman"/>
          <w:sz w:val="24"/>
          <w:szCs w:val="24"/>
        </w:rPr>
        <w:t xml:space="preserve">with no recent history of lower limb injury or illness volunteered for the study after completing a pre-test medical questionnaire and providing written informed consent.  </w:t>
      </w:r>
      <w:r w:rsidR="005A328B" w:rsidRPr="0098350E">
        <w:rPr>
          <w:rFonts w:ascii="Times New Roman" w:hAnsi="Times New Roman" w:cs="Times New Roman"/>
          <w:sz w:val="24"/>
          <w:szCs w:val="24"/>
        </w:rPr>
        <w:t xml:space="preserve">Ethical approval was granted by </w:t>
      </w:r>
      <w:r w:rsidR="003B343C" w:rsidRPr="0098350E">
        <w:rPr>
          <w:rFonts w:ascii="Times New Roman" w:hAnsi="Times New Roman" w:cs="Times New Roman"/>
          <w:sz w:val="24"/>
          <w:szCs w:val="24"/>
        </w:rPr>
        <w:t>t</w:t>
      </w:r>
      <w:r w:rsidR="005A328B" w:rsidRPr="0098350E">
        <w:rPr>
          <w:rFonts w:ascii="Times New Roman" w:hAnsi="Times New Roman" w:cs="Times New Roman"/>
          <w:sz w:val="24"/>
          <w:szCs w:val="24"/>
        </w:rPr>
        <w:t>he University of Northampton’s Ethics Committee</w:t>
      </w:r>
      <w:r w:rsidR="00CC5494" w:rsidRPr="0098350E">
        <w:rPr>
          <w:rFonts w:ascii="Times New Roman" w:hAnsi="Times New Roman" w:cs="Times New Roman"/>
          <w:sz w:val="24"/>
          <w:szCs w:val="24"/>
        </w:rPr>
        <w:t xml:space="preserve"> with</w:t>
      </w:r>
      <w:r w:rsidR="005A328B" w:rsidRPr="0098350E">
        <w:rPr>
          <w:rFonts w:ascii="Times New Roman" w:hAnsi="Times New Roman" w:cs="Times New Roman"/>
          <w:sz w:val="24"/>
          <w:szCs w:val="24"/>
        </w:rPr>
        <w:t xml:space="preserve"> the study completed in accordance with the Declaration of Helsinki.</w:t>
      </w:r>
    </w:p>
    <w:p w14:paraId="3617DEA2" w14:textId="77777777" w:rsidR="005A328B" w:rsidRPr="0098350E" w:rsidRDefault="005A328B" w:rsidP="0098350E">
      <w:pPr>
        <w:spacing w:after="0" w:line="480" w:lineRule="auto"/>
        <w:jc w:val="both"/>
        <w:rPr>
          <w:rFonts w:ascii="Times New Roman" w:hAnsi="Times New Roman" w:cs="Times New Roman"/>
          <w:sz w:val="24"/>
          <w:szCs w:val="24"/>
        </w:rPr>
      </w:pPr>
    </w:p>
    <w:p w14:paraId="4CC4B23C" w14:textId="77777777" w:rsidR="0098350E" w:rsidRPr="0098350E" w:rsidRDefault="0098350E" w:rsidP="0098350E">
      <w:pPr>
        <w:spacing w:after="0" w:line="480" w:lineRule="auto"/>
        <w:jc w:val="both"/>
        <w:rPr>
          <w:rFonts w:ascii="Times New Roman" w:hAnsi="Times New Roman" w:cs="Times New Roman"/>
          <w:b/>
          <w:sz w:val="24"/>
          <w:szCs w:val="24"/>
        </w:rPr>
      </w:pPr>
      <w:r w:rsidRPr="0098350E">
        <w:rPr>
          <w:rFonts w:ascii="Times New Roman" w:hAnsi="Times New Roman" w:cs="Times New Roman"/>
          <w:b/>
          <w:sz w:val="24"/>
          <w:szCs w:val="24"/>
        </w:rPr>
        <w:t>Protocol</w:t>
      </w:r>
    </w:p>
    <w:p w14:paraId="30F68948" w14:textId="77777777" w:rsidR="0098350E" w:rsidRPr="0098350E" w:rsidRDefault="0098350E" w:rsidP="0098350E">
      <w:pPr>
        <w:spacing w:after="0" w:line="480" w:lineRule="auto"/>
        <w:jc w:val="both"/>
        <w:rPr>
          <w:rFonts w:ascii="Times New Roman" w:hAnsi="Times New Roman" w:cs="Times New Roman"/>
          <w:sz w:val="24"/>
          <w:szCs w:val="24"/>
        </w:rPr>
      </w:pPr>
      <w:r w:rsidRPr="0098350E">
        <w:rPr>
          <w:rFonts w:ascii="Times New Roman" w:hAnsi="Times New Roman" w:cs="Times New Roman"/>
          <w:sz w:val="24"/>
          <w:szCs w:val="24"/>
        </w:rPr>
        <w:t>Overview</w:t>
      </w:r>
    </w:p>
    <w:p w14:paraId="7CFD4EB1" w14:textId="38DD2EFE" w:rsidR="0098350E" w:rsidRPr="0098350E" w:rsidRDefault="0098350E" w:rsidP="0098350E">
      <w:pPr>
        <w:spacing w:after="0" w:line="480" w:lineRule="auto"/>
        <w:jc w:val="both"/>
        <w:rPr>
          <w:rFonts w:ascii="Times New Roman" w:hAnsi="Times New Roman" w:cs="Times New Roman"/>
          <w:sz w:val="24"/>
          <w:szCs w:val="24"/>
        </w:rPr>
      </w:pPr>
      <w:r w:rsidRPr="0098350E">
        <w:rPr>
          <w:rFonts w:ascii="Times New Roman" w:hAnsi="Times New Roman" w:cs="Times New Roman"/>
          <w:sz w:val="24"/>
          <w:szCs w:val="24"/>
        </w:rPr>
        <w:t>The subjects were randomly assigned to experimental or control groups (matched only by sex, i.e. 8 males and 5 females in both control and experimental groups) and familiari</w:t>
      </w:r>
      <w:r w:rsidR="005E4F5B">
        <w:rPr>
          <w:rFonts w:ascii="Times New Roman" w:hAnsi="Times New Roman" w:cs="Times New Roman"/>
          <w:sz w:val="24"/>
          <w:szCs w:val="24"/>
        </w:rPr>
        <w:t>se</w:t>
      </w:r>
      <w:r w:rsidRPr="0098350E">
        <w:rPr>
          <w:rFonts w:ascii="Times New Roman" w:hAnsi="Times New Roman" w:cs="Times New Roman"/>
          <w:sz w:val="24"/>
          <w:szCs w:val="24"/>
        </w:rPr>
        <w:t xml:space="preserve">d with the </w:t>
      </w:r>
      <w:r w:rsidRPr="0098350E">
        <w:rPr>
          <w:rFonts w:ascii="Times New Roman" w:hAnsi="Times New Roman" w:cs="Times New Roman"/>
          <w:sz w:val="24"/>
          <w:szCs w:val="24"/>
        </w:rPr>
        <w:lastRenderedPageBreak/>
        <w:t>testing protocols one week prior to data collection.  During initial data collection, the subjects completed a dynamometry-based trial (described later) to determine passive and maximal active knee extensor joint moments, knee flexion ROM, and VL muscle-tendon mechanical, morphological and architectural characteristics.  Forty-eight hours later, the subjects completed a VO</w:t>
      </w:r>
      <w:r w:rsidRPr="0098350E">
        <w:rPr>
          <w:rFonts w:ascii="Times New Roman" w:hAnsi="Times New Roman" w:cs="Times New Roman"/>
          <w:sz w:val="24"/>
          <w:szCs w:val="24"/>
          <w:vertAlign w:val="subscript"/>
        </w:rPr>
        <w:t xml:space="preserve">2max </w:t>
      </w:r>
      <w:r w:rsidRPr="0098350E">
        <w:rPr>
          <w:rFonts w:ascii="Times New Roman" w:hAnsi="Times New Roman" w:cs="Times New Roman"/>
          <w:sz w:val="24"/>
          <w:szCs w:val="24"/>
        </w:rPr>
        <w:t>trial (described later) to predict 70% VO</w:t>
      </w:r>
      <w:r w:rsidRPr="0098350E">
        <w:rPr>
          <w:rFonts w:ascii="Times New Roman" w:hAnsi="Times New Roman" w:cs="Times New Roman"/>
          <w:sz w:val="24"/>
          <w:szCs w:val="24"/>
          <w:vertAlign w:val="subscript"/>
        </w:rPr>
        <w:t>2max</w:t>
      </w:r>
      <w:r w:rsidRPr="0098350E">
        <w:rPr>
          <w:rFonts w:ascii="Times New Roman" w:hAnsi="Times New Roman" w:cs="Times New Roman"/>
          <w:sz w:val="24"/>
          <w:szCs w:val="24"/>
        </w:rPr>
        <w:t xml:space="preserve"> running velocity.  Seventy-two hours later, the subjects completed a 20-min downhill run at 70% VO</w:t>
      </w:r>
      <w:r w:rsidRPr="0098350E">
        <w:rPr>
          <w:rFonts w:ascii="Times New Roman" w:hAnsi="Times New Roman" w:cs="Times New Roman"/>
          <w:sz w:val="24"/>
          <w:szCs w:val="24"/>
          <w:vertAlign w:val="subscript"/>
        </w:rPr>
        <w:t>2max</w:t>
      </w:r>
      <w:r w:rsidRPr="0098350E">
        <w:rPr>
          <w:rFonts w:ascii="Times New Roman" w:hAnsi="Times New Roman" w:cs="Times New Roman"/>
          <w:sz w:val="24"/>
          <w:szCs w:val="24"/>
        </w:rPr>
        <w:t xml:space="preserve"> running velocity to promote exercise-induced muscle damage (EIMD; described later) in the lower limb extensor muscle groups.  Creatine kinase (CK) serum concentration and delayed onset muscle soreness (DOMS) were measured immediately before and 24 h after the downhill run.  </w:t>
      </w:r>
      <w:r w:rsidR="00FA51E6">
        <w:rPr>
          <w:rFonts w:ascii="Times New Roman" w:hAnsi="Times New Roman" w:cs="Times New Roman"/>
          <w:sz w:val="24"/>
          <w:szCs w:val="24"/>
        </w:rPr>
        <w:t>Following these initial trials, t</w:t>
      </w:r>
      <w:r w:rsidRPr="0098350E">
        <w:rPr>
          <w:rFonts w:ascii="Times New Roman" w:hAnsi="Times New Roman" w:cs="Times New Roman"/>
          <w:sz w:val="24"/>
          <w:szCs w:val="24"/>
        </w:rPr>
        <w:t xml:space="preserve">he subjects in the experimental group commenced the 6-week active stretch training </w:t>
      </w:r>
      <w:r w:rsidR="00B122BF">
        <w:rPr>
          <w:rFonts w:ascii="Times New Roman" w:hAnsi="Times New Roman" w:cs="Times New Roman"/>
          <w:sz w:val="24"/>
          <w:szCs w:val="24"/>
        </w:rPr>
        <w:t>programme</w:t>
      </w:r>
      <w:r w:rsidRPr="0098350E">
        <w:rPr>
          <w:rFonts w:ascii="Times New Roman" w:hAnsi="Times New Roman" w:cs="Times New Roman"/>
          <w:sz w:val="24"/>
          <w:szCs w:val="24"/>
        </w:rPr>
        <w:t xml:space="preserve"> (described later), while the control group continued with their normal physical activities.  The dynamometry and downhill running trials were repeated at least 3 and 5 days, respectively, after the final training session.  The reliability of these measures ha</w:t>
      </w:r>
      <w:r w:rsidR="00ED0F19">
        <w:rPr>
          <w:rFonts w:ascii="Times New Roman" w:hAnsi="Times New Roman" w:cs="Times New Roman"/>
          <w:sz w:val="24"/>
          <w:szCs w:val="24"/>
        </w:rPr>
        <w:t>s</w:t>
      </w:r>
      <w:r w:rsidRPr="0098350E">
        <w:rPr>
          <w:rFonts w:ascii="Times New Roman" w:hAnsi="Times New Roman" w:cs="Times New Roman"/>
          <w:sz w:val="24"/>
          <w:szCs w:val="24"/>
        </w:rPr>
        <w:t xml:space="preserve"> been reported previously,</w:t>
      </w:r>
      <w:r w:rsidR="006C35C6">
        <w:rPr>
          <w:rFonts w:ascii="Times New Roman" w:hAnsi="Times New Roman" w:cs="Times New Roman"/>
          <w:sz w:val="24"/>
          <w:szCs w:val="24"/>
          <w:vertAlign w:val="superscript"/>
        </w:rPr>
        <w:t>23</w:t>
      </w:r>
      <w:r w:rsidRPr="0098350E">
        <w:rPr>
          <w:rFonts w:ascii="Times New Roman" w:hAnsi="Times New Roman" w:cs="Times New Roman"/>
          <w:sz w:val="24"/>
          <w:szCs w:val="24"/>
        </w:rPr>
        <w:t xml:space="preserve"> however </w:t>
      </w:r>
      <w:r w:rsidR="004A1433">
        <w:rPr>
          <w:rFonts w:ascii="Times New Roman" w:hAnsi="Times New Roman" w:cs="Times New Roman"/>
          <w:sz w:val="24"/>
          <w:szCs w:val="24"/>
        </w:rPr>
        <w:t>the</w:t>
      </w:r>
      <w:r w:rsidR="004A1433" w:rsidRPr="0098350E">
        <w:rPr>
          <w:rFonts w:ascii="Times New Roman" w:hAnsi="Times New Roman" w:cs="Times New Roman"/>
          <w:sz w:val="24"/>
          <w:szCs w:val="24"/>
        </w:rPr>
        <w:t xml:space="preserve"> </w:t>
      </w:r>
      <w:r w:rsidRPr="0098350E">
        <w:rPr>
          <w:rFonts w:ascii="Times New Roman" w:hAnsi="Times New Roman" w:cs="Times New Roman"/>
          <w:sz w:val="24"/>
          <w:szCs w:val="24"/>
        </w:rPr>
        <w:t xml:space="preserve">control group </w:t>
      </w:r>
      <w:r w:rsidR="004A1433">
        <w:rPr>
          <w:rFonts w:ascii="Times New Roman" w:hAnsi="Times New Roman" w:cs="Times New Roman"/>
          <w:sz w:val="24"/>
          <w:szCs w:val="24"/>
        </w:rPr>
        <w:t>(</w:t>
      </w:r>
      <w:r w:rsidR="00776767">
        <w:rPr>
          <w:rFonts w:ascii="Times New Roman" w:hAnsi="Times New Roman" w:cs="Times New Roman"/>
          <w:sz w:val="24"/>
          <w:szCs w:val="24"/>
        </w:rPr>
        <w:t xml:space="preserve">which </w:t>
      </w:r>
      <w:r w:rsidR="004A1433">
        <w:rPr>
          <w:rFonts w:ascii="Times New Roman" w:hAnsi="Times New Roman" w:cs="Times New Roman"/>
          <w:sz w:val="24"/>
          <w:szCs w:val="24"/>
        </w:rPr>
        <w:t xml:space="preserve">undertook the initial downhill run but did not perform the 6-week eccentric training programme) </w:t>
      </w:r>
      <w:r w:rsidRPr="0098350E">
        <w:rPr>
          <w:rFonts w:ascii="Times New Roman" w:hAnsi="Times New Roman" w:cs="Times New Roman"/>
          <w:sz w:val="24"/>
          <w:szCs w:val="24"/>
        </w:rPr>
        <w:t xml:space="preserve">was included to determine whether six weeks was an adequate ‘wash out’ period from any residual protective ‘repeat bout effect’ from the initial downhill run.  </w:t>
      </w:r>
    </w:p>
    <w:p w14:paraId="1CC0DDB4" w14:textId="77777777" w:rsidR="0098350E" w:rsidRPr="0098350E" w:rsidRDefault="0098350E" w:rsidP="0098350E">
      <w:pPr>
        <w:spacing w:after="0" w:line="480" w:lineRule="auto"/>
        <w:jc w:val="both"/>
        <w:rPr>
          <w:rFonts w:ascii="Times New Roman" w:hAnsi="Times New Roman" w:cs="Times New Roman"/>
          <w:b/>
          <w:sz w:val="24"/>
          <w:szCs w:val="24"/>
        </w:rPr>
      </w:pPr>
    </w:p>
    <w:p w14:paraId="2E06108B" w14:textId="77777777" w:rsidR="0098350E" w:rsidRPr="0098350E" w:rsidRDefault="00FA51E6" w:rsidP="0098350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Active and passive d</w:t>
      </w:r>
      <w:r w:rsidR="0098350E" w:rsidRPr="0098350E">
        <w:rPr>
          <w:rFonts w:ascii="Times New Roman" w:hAnsi="Times New Roman" w:cs="Times New Roman"/>
          <w:sz w:val="24"/>
          <w:szCs w:val="24"/>
        </w:rPr>
        <w:t>ynamometry</w:t>
      </w:r>
      <w:r>
        <w:rPr>
          <w:rFonts w:ascii="Times New Roman" w:hAnsi="Times New Roman" w:cs="Times New Roman"/>
          <w:sz w:val="24"/>
          <w:szCs w:val="24"/>
        </w:rPr>
        <w:t>-based</w:t>
      </w:r>
      <w:r w:rsidR="0098350E" w:rsidRPr="0098350E">
        <w:rPr>
          <w:rFonts w:ascii="Times New Roman" w:hAnsi="Times New Roman" w:cs="Times New Roman"/>
          <w:sz w:val="24"/>
          <w:szCs w:val="24"/>
        </w:rPr>
        <w:t xml:space="preserve"> trial</w:t>
      </w:r>
      <w:r>
        <w:rPr>
          <w:rFonts w:ascii="Times New Roman" w:hAnsi="Times New Roman" w:cs="Times New Roman"/>
          <w:sz w:val="24"/>
          <w:szCs w:val="24"/>
        </w:rPr>
        <w:t>s</w:t>
      </w:r>
    </w:p>
    <w:p w14:paraId="39B56948" w14:textId="77777777" w:rsidR="0098350E" w:rsidRPr="0098350E" w:rsidRDefault="0098350E" w:rsidP="0098350E">
      <w:pPr>
        <w:autoSpaceDE w:val="0"/>
        <w:autoSpaceDN w:val="0"/>
        <w:adjustRightInd w:val="0"/>
        <w:spacing w:after="0" w:line="480" w:lineRule="auto"/>
        <w:jc w:val="both"/>
        <w:rPr>
          <w:rFonts w:ascii="Times New Roman" w:hAnsi="Times New Roman" w:cs="Times New Roman"/>
          <w:i/>
          <w:sz w:val="24"/>
          <w:szCs w:val="24"/>
        </w:rPr>
      </w:pPr>
      <w:r w:rsidRPr="0098350E">
        <w:rPr>
          <w:rFonts w:ascii="Times New Roman" w:hAnsi="Times New Roman" w:cs="Times New Roman"/>
          <w:i/>
          <w:sz w:val="24"/>
          <w:szCs w:val="24"/>
        </w:rPr>
        <w:t>Subject positioning</w:t>
      </w:r>
    </w:p>
    <w:p w14:paraId="7F94BF40" w14:textId="67737F58" w:rsidR="0098350E" w:rsidRPr="0098350E" w:rsidRDefault="0098350E" w:rsidP="0098350E">
      <w:pPr>
        <w:autoSpaceDE w:val="0"/>
        <w:autoSpaceDN w:val="0"/>
        <w:adjustRightInd w:val="0"/>
        <w:spacing w:after="0" w:line="480" w:lineRule="auto"/>
        <w:jc w:val="both"/>
        <w:rPr>
          <w:rFonts w:ascii="Times New Roman" w:hAnsi="Times New Roman" w:cs="Times New Roman"/>
          <w:sz w:val="24"/>
          <w:szCs w:val="24"/>
        </w:rPr>
      </w:pPr>
      <w:r w:rsidRPr="0098350E">
        <w:rPr>
          <w:rFonts w:ascii="Times New Roman" w:hAnsi="Times New Roman" w:cs="Times New Roman"/>
          <w:sz w:val="24"/>
          <w:szCs w:val="24"/>
        </w:rPr>
        <w:t>The subjects performed a 5-min jogging warm-up on a Gaitway II S treadmill (H/P Cosmos, Nussdorf, Germany) at a self-selected pace (1.9 ± 0.2 m·s</w:t>
      </w:r>
      <w:r w:rsidRPr="0098350E">
        <w:rPr>
          <w:rFonts w:ascii="Times New Roman" w:hAnsi="Times New Roman" w:cs="Times New Roman"/>
          <w:sz w:val="24"/>
          <w:szCs w:val="24"/>
          <w:vertAlign w:val="superscript"/>
        </w:rPr>
        <w:t>-1</w:t>
      </w:r>
      <w:r w:rsidRPr="0098350E">
        <w:rPr>
          <w:rFonts w:ascii="Times New Roman" w:hAnsi="Times New Roman" w:cs="Times New Roman"/>
          <w:sz w:val="24"/>
          <w:szCs w:val="24"/>
        </w:rPr>
        <w:t xml:space="preserve">) at the transition between walking and jogging.  Subjects were then seated in the isokinetic dynamometer chair (Biodex System 3 Pro, IPRS, Suffolk, UK) with the hips at 85° and both knees at 90° (anatomical position for all joints = 0°).  The right lateral femoral epicondyle was aligned with the </w:t>
      </w:r>
      <w:r w:rsidR="004A1433">
        <w:rPr>
          <w:rFonts w:ascii="Times New Roman" w:hAnsi="Times New Roman" w:cs="Times New Roman"/>
          <w:sz w:val="24"/>
          <w:szCs w:val="24"/>
        </w:rPr>
        <w:t>centre</w:t>
      </w:r>
      <w:r w:rsidRPr="0098350E">
        <w:rPr>
          <w:rFonts w:ascii="Times New Roman" w:hAnsi="Times New Roman" w:cs="Times New Roman"/>
          <w:sz w:val="24"/>
          <w:szCs w:val="24"/>
        </w:rPr>
        <w:t xml:space="preserve"> of rotation of the dynamometer with non-elastic strappi</w:t>
      </w:r>
      <w:r>
        <w:rPr>
          <w:rFonts w:ascii="Times New Roman" w:hAnsi="Times New Roman" w:cs="Times New Roman"/>
          <w:sz w:val="24"/>
          <w:szCs w:val="24"/>
        </w:rPr>
        <w:t xml:space="preserve">ngs across the shoulders, hips </w:t>
      </w:r>
      <w:r w:rsidRPr="0098350E">
        <w:rPr>
          <w:rFonts w:ascii="Times New Roman" w:hAnsi="Times New Roman" w:cs="Times New Roman"/>
          <w:sz w:val="24"/>
          <w:szCs w:val="24"/>
        </w:rPr>
        <w:t>and ankles to minimi</w:t>
      </w:r>
      <w:r w:rsidR="005E4F5B">
        <w:rPr>
          <w:rFonts w:ascii="Times New Roman" w:hAnsi="Times New Roman" w:cs="Times New Roman"/>
          <w:sz w:val="24"/>
          <w:szCs w:val="24"/>
        </w:rPr>
        <w:t>se</w:t>
      </w:r>
      <w:r w:rsidRPr="0098350E">
        <w:rPr>
          <w:rFonts w:ascii="Times New Roman" w:hAnsi="Times New Roman" w:cs="Times New Roman"/>
          <w:sz w:val="24"/>
          <w:szCs w:val="24"/>
        </w:rPr>
        <w:t xml:space="preserve"> </w:t>
      </w:r>
      <w:r w:rsidRPr="0098350E">
        <w:rPr>
          <w:rFonts w:ascii="Times New Roman" w:hAnsi="Times New Roman" w:cs="Times New Roman"/>
          <w:sz w:val="24"/>
          <w:szCs w:val="24"/>
        </w:rPr>
        <w:lastRenderedPageBreak/>
        <w:t xml:space="preserve">movement in the dynamometer chair </w:t>
      </w:r>
      <w:r w:rsidRPr="0098350E">
        <w:rPr>
          <w:rFonts w:ascii="Times New Roman" w:hAnsi="Times New Roman" w:cs="Times New Roman"/>
          <w:color w:val="000000" w:themeColor="text1"/>
          <w:sz w:val="24"/>
          <w:szCs w:val="24"/>
        </w:rPr>
        <w:t xml:space="preserve">(see Figure 1A).  </w:t>
      </w:r>
      <w:r w:rsidRPr="0098350E">
        <w:rPr>
          <w:rFonts w:ascii="Times New Roman" w:hAnsi="Times New Roman" w:cs="Times New Roman"/>
          <w:sz w:val="24"/>
          <w:szCs w:val="24"/>
        </w:rPr>
        <w:t xml:space="preserve">One experienced analyst conducted all trials in order to remove inter-tester variability.  </w:t>
      </w:r>
    </w:p>
    <w:p w14:paraId="087A0120" w14:textId="77777777" w:rsidR="0098350E" w:rsidRPr="0098350E" w:rsidRDefault="0098350E" w:rsidP="0098350E">
      <w:pPr>
        <w:autoSpaceDE w:val="0"/>
        <w:autoSpaceDN w:val="0"/>
        <w:adjustRightInd w:val="0"/>
        <w:spacing w:after="0" w:line="480" w:lineRule="auto"/>
        <w:jc w:val="both"/>
        <w:rPr>
          <w:rFonts w:ascii="Times New Roman" w:hAnsi="Times New Roman" w:cs="Times New Roman"/>
          <w:sz w:val="24"/>
          <w:szCs w:val="24"/>
        </w:rPr>
      </w:pPr>
    </w:p>
    <w:p w14:paraId="4B89DA4D" w14:textId="77777777" w:rsidR="0098350E" w:rsidRPr="0098350E" w:rsidRDefault="0098350E" w:rsidP="0098350E">
      <w:pPr>
        <w:autoSpaceDE w:val="0"/>
        <w:autoSpaceDN w:val="0"/>
        <w:adjustRightInd w:val="0"/>
        <w:spacing w:after="0" w:line="480" w:lineRule="auto"/>
        <w:jc w:val="both"/>
        <w:rPr>
          <w:rFonts w:ascii="Times New Roman" w:hAnsi="Times New Roman" w:cs="Times New Roman"/>
          <w:i/>
          <w:sz w:val="24"/>
          <w:szCs w:val="24"/>
        </w:rPr>
      </w:pPr>
      <w:r w:rsidRPr="0098350E">
        <w:rPr>
          <w:rFonts w:ascii="Times New Roman" w:hAnsi="Times New Roman" w:cs="Times New Roman"/>
          <w:i/>
          <w:sz w:val="24"/>
          <w:szCs w:val="24"/>
        </w:rPr>
        <w:t>Muscle morphology and architecture</w:t>
      </w:r>
    </w:p>
    <w:p w14:paraId="0288A63A" w14:textId="3581155F" w:rsidR="0098350E" w:rsidRPr="0098350E" w:rsidRDefault="0098350E" w:rsidP="0098350E">
      <w:pPr>
        <w:autoSpaceDE w:val="0"/>
        <w:autoSpaceDN w:val="0"/>
        <w:adjustRightInd w:val="0"/>
        <w:spacing w:after="0" w:line="480" w:lineRule="auto"/>
        <w:jc w:val="both"/>
        <w:rPr>
          <w:rFonts w:ascii="Times New Roman" w:hAnsi="Times New Roman" w:cs="Times New Roman"/>
          <w:sz w:val="24"/>
          <w:szCs w:val="24"/>
        </w:rPr>
      </w:pPr>
      <w:r w:rsidRPr="0098350E">
        <w:rPr>
          <w:rFonts w:ascii="Times New Roman" w:hAnsi="Times New Roman" w:cs="Times New Roman"/>
          <w:sz w:val="24"/>
          <w:szCs w:val="24"/>
        </w:rPr>
        <w:t>Real-time ultrasound imaging (</w:t>
      </w:r>
      <w:r w:rsidRPr="0098350E">
        <w:rPr>
          <w:rFonts w:ascii="Times New Roman" w:hAnsi="Times New Roman" w:cs="Times New Roman"/>
          <w:bCs/>
          <w:sz w:val="24"/>
          <w:szCs w:val="24"/>
        </w:rPr>
        <w:t xml:space="preserve">Vivid I, General Electric, Bedford, UK) was used to </w:t>
      </w:r>
      <w:r w:rsidRPr="0098350E">
        <w:rPr>
          <w:rFonts w:ascii="Times New Roman" w:hAnsi="Times New Roman" w:cs="Times New Roman"/>
          <w:sz w:val="24"/>
          <w:szCs w:val="24"/>
        </w:rPr>
        <w:t xml:space="preserve">record the vastus lateralis (VL) muscle </w:t>
      </w:r>
      <w:r w:rsidRPr="0098350E">
        <w:rPr>
          <w:rFonts w:ascii="Times New Roman" w:hAnsi="Times New Roman" w:cs="Times New Roman"/>
          <w:bCs/>
          <w:sz w:val="24"/>
          <w:szCs w:val="24"/>
        </w:rPr>
        <w:t xml:space="preserve">at 28 Hz frame rate </w:t>
      </w:r>
      <w:r w:rsidRPr="0098350E">
        <w:rPr>
          <w:rFonts w:ascii="Times New Roman" w:hAnsi="Times New Roman" w:cs="Times New Roman"/>
          <w:sz w:val="24"/>
          <w:szCs w:val="24"/>
        </w:rPr>
        <w:t xml:space="preserve">using a wide-band linear probe (8L-RS, General Electric) with a 39 mm wide field of view and coupling gel (Ultrasound gel, Dahlhausen, Cologne, Germany) between the probe and skin.  The probe was placed equidistant from the lateral femoral epicondyle and greater trochanter and manipulated until the superficial and deep aponeuroses could be visualized to enable longitudinal imaging of the VL muscle.  The probe was fixed to the skin with zinc-oxide adhesive tape to ensure consistent and accurate imaging of muscle.  Measurements were taken at rest with </w:t>
      </w:r>
      <w:r w:rsidR="005E3448">
        <w:rPr>
          <w:rFonts w:ascii="Times New Roman" w:hAnsi="Times New Roman" w:cs="Times New Roman"/>
          <w:sz w:val="24"/>
          <w:szCs w:val="24"/>
        </w:rPr>
        <w:t>the subject in a seated position (hip and knee at 90° flexion</w:t>
      </w:r>
      <w:r w:rsidR="004521E6">
        <w:rPr>
          <w:rFonts w:ascii="Times New Roman" w:hAnsi="Times New Roman" w:cs="Times New Roman"/>
          <w:sz w:val="24"/>
          <w:szCs w:val="24"/>
        </w:rPr>
        <w:t>;</w:t>
      </w:r>
      <w:r w:rsidR="005E3448">
        <w:rPr>
          <w:rFonts w:ascii="Times New Roman" w:hAnsi="Times New Roman" w:cs="Times New Roman"/>
          <w:sz w:val="24"/>
          <w:szCs w:val="24"/>
        </w:rPr>
        <w:t xml:space="preserve"> </w:t>
      </w:r>
      <w:r w:rsidR="005E3448" w:rsidRPr="0098350E">
        <w:rPr>
          <w:rFonts w:ascii="Times New Roman" w:hAnsi="Times New Roman" w:cs="Times New Roman"/>
          <w:color w:val="000000" w:themeColor="text1"/>
          <w:sz w:val="24"/>
          <w:szCs w:val="24"/>
        </w:rPr>
        <w:t>see Figure 1A</w:t>
      </w:r>
      <w:r w:rsidR="005E3448">
        <w:rPr>
          <w:rFonts w:ascii="Times New Roman" w:hAnsi="Times New Roman" w:cs="Times New Roman"/>
          <w:sz w:val="24"/>
          <w:szCs w:val="24"/>
        </w:rPr>
        <w:t xml:space="preserve">) with </w:t>
      </w:r>
      <w:r w:rsidRPr="0098350E">
        <w:rPr>
          <w:rFonts w:ascii="Times New Roman" w:hAnsi="Times New Roman" w:cs="Times New Roman"/>
          <w:sz w:val="24"/>
          <w:szCs w:val="24"/>
        </w:rPr>
        <w:t xml:space="preserve">muscle thickness measured at the </w:t>
      </w:r>
      <w:r w:rsidR="004A1433">
        <w:rPr>
          <w:rFonts w:ascii="Times New Roman" w:hAnsi="Times New Roman" w:cs="Times New Roman"/>
          <w:sz w:val="24"/>
          <w:szCs w:val="24"/>
        </w:rPr>
        <w:t>centre</w:t>
      </w:r>
      <w:r w:rsidRPr="0098350E">
        <w:rPr>
          <w:rFonts w:ascii="Times New Roman" w:hAnsi="Times New Roman" w:cs="Times New Roman"/>
          <w:sz w:val="24"/>
          <w:szCs w:val="24"/>
        </w:rPr>
        <w:t xml:space="preserve"> of the image from the superficial to deep aponeuroses with pennation angle calculated as the average of three clearly visible fascicles on the deep aponeurosis.  As full fascicle length could not be visuali</w:t>
      </w:r>
      <w:r w:rsidR="005E4F5B">
        <w:rPr>
          <w:rFonts w:ascii="Times New Roman" w:hAnsi="Times New Roman" w:cs="Times New Roman"/>
          <w:sz w:val="24"/>
          <w:szCs w:val="24"/>
        </w:rPr>
        <w:t>se</w:t>
      </w:r>
      <w:r w:rsidRPr="0098350E">
        <w:rPr>
          <w:rFonts w:ascii="Times New Roman" w:hAnsi="Times New Roman" w:cs="Times New Roman"/>
          <w:sz w:val="24"/>
          <w:szCs w:val="24"/>
        </w:rPr>
        <w:t>d, standard trigonometry</w:t>
      </w:r>
      <w:r w:rsidR="006C35C6">
        <w:rPr>
          <w:rFonts w:ascii="Times New Roman" w:hAnsi="Times New Roman" w:cs="Times New Roman"/>
          <w:sz w:val="24"/>
          <w:szCs w:val="24"/>
          <w:vertAlign w:val="superscript"/>
        </w:rPr>
        <w:t>26</w:t>
      </w:r>
      <w:r w:rsidRPr="0098350E">
        <w:rPr>
          <w:rFonts w:ascii="Times New Roman" w:hAnsi="Times New Roman" w:cs="Times New Roman"/>
          <w:sz w:val="24"/>
          <w:szCs w:val="24"/>
        </w:rPr>
        <w:t xml:space="preserve"> was used to calculate fascicle length (l</w:t>
      </w:r>
      <w:r w:rsidRPr="0098350E">
        <w:rPr>
          <w:rFonts w:ascii="Times New Roman" w:hAnsi="Times New Roman" w:cs="Times New Roman"/>
          <w:sz w:val="24"/>
          <w:szCs w:val="24"/>
          <w:vertAlign w:val="subscript"/>
        </w:rPr>
        <w:t>f</w:t>
      </w:r>
      <w:r w:rsidRPr="0098350E">
        <w:rPr>
          <w:rFonts w:ascii="Times New Roman" w:hAnsi="Times New Roman" w:cs="Times New Roman"/>
          <w:sz w:val="24"/>
          <w:szCs w:val="24"/>
        </w:rPr>
        <w:t>) using the average pennation angle (PA) from three fascicles and muscle thickness (MT) measurements with the following equation: l</w:t>
      </w:r>
      <w:r w:rsidRPr="0098350E">
        <w:rPr>
          <w:rFonts w:ascii="Times New Roman" w:hAnsi="Times New Roman" w:cs="Times New Roman"/>
          <w:sz w:val="24"/>
          <w:szCs w:val="24"/>
          <w:vertAlign w:val="subscript"/>
        </w:rPr>
        <w:t>f</w:t>
      </w:r>
      <w:r w:rsidRPr="0098350E">
        <w:rPr>
          <w:rFonts w:ascii="Times New Roman" w:hAnsi="Times New Roman" w:cs="Times New Roman"/>
          <w:sz w:val="24"/>
          <w:szCs w:val="24"/>
        </w:rPr>
        <w:t xml:space="preserve"> = MT / sin(PA).</w:t>
      </w:r>
    </w:p>
    <w:p w14:paraId="4F5DA1E9" w14:textId="77777777" w:rsidR="0098350E" w:rsidRPr="0098350E" w:rsidRDefault="0098350E" w:rsidP="0098350E">
      <w:pPr>
        <w:spacing w:after="0" w:line="480" w:lineRule="auto"/>
        <w:jc w:val="both"/>
        <w:rPr>
          <w:rFonts w:ascii="Times New Roman" w:hAnsi="Times New Roman" w:cs="Times New Roman"/>
          <w:sz w:val="24"/>
          <w:szCs w:val="24"/>
        </w:rPr>
      </w:pPr>
    </w:p>
    <w:p w14:paraId="5619533E" w14:textId="77777777" w:rsidR="0098350E" w:rsidRPr="0098350E" w:rsidRDefault="0098350E" w:rsidP="0098350E">
      <w:pPr>
        <w:spacing w:after="0" w:line="480" w:lineRule="auto"/>
        <w:jc w:val="both"/>
        <w:rPr>
          <w:rFonts w:ascii="Times New Roman" w:hAnsi="Times New Roman" w:cs="Times New Roman"/>
          <w:i/>
          <w:sz w:val="24"/>
          <w:szCs w:val="24"/>
        </w:rPr>
      </w:pPr>
      <w:r w:rsidRPr="0098350E">
        <w:rPr>
          <w:rFonts w:ascii="Times New Roman" w:hAnsi="Times New Roman" w:cs="Times New Roman"/>
          <w:i/>
          <w:sz w:val="24"/>
          <w:szCs w:val="24"/>
        </w:rPr>
        <w:t>Isometric and eccentric knee extensor moments</w:t>
      </w:r>
    </w:p>
    <w:p w14:paraId="249B5C13" w14:textId="5CAAB901" w:rsidR="0098350E" w:rsidRPr="0098350E" w:rsidRDefault="0098350E" w:rsidP="0098350E">
      <w:pPr>
        <w:spacing w:after="0" w:line="480" w:lineRule="auto"/>
        <w:jc w:val="both"/>
        <w:rPr>
          <w:rFonts w:ascii="Times New Roman" w:hAnsi="Times New Roman" w:cs="Times New Roman"/>
          <w:sz w:val="24"/>
          <w:szCs w:val="24"/>
        </w:rPr>
      </w:pPr>
      <w:r w:rsidRPr="0098350E">
        <w:rPr>
          <w:rFonts w:ascii="Times New Roman" w:hAnsi="Times New Roman" w:cs="Times New Roman"/>
          <w:sz w:val="24"/>
          <w:szCs w:val="24"/>
        </w:rPr>
        <w:t>T</w:t>
      </w:r>
      <w:r w:rsidR="00FA51E6">
        <w:rPr>
          <w:rFonts w:ascii="Times New Roman" w:hAnsi="Times New Roman" w:cs="Times New Roman"/>
          <w:sz w:val="24"/>
          <w:szCs w:val="24"/>
        </w:rPr>
        <w:t>wo minutes later t</w:t>
      </w:r>
      <w:r w:rsidRPr="0098350E">
        <w:rPr>
          <w:rFonts w:ascii="Times New Roman" w:hAnsi="Times New Roman" w:cs="Times New Roman"/>
          <w:sz w:val="24"/>
          <w:szCs w:val="24"/>
        </w:rPr>
        <w:t>he subjects performed two warm-up submaximal ramped isometric contractions at 50% and 75% perceived maximal voluntary contraction (MVC) on the right limb</w:t>
      </w:r>
      <w:r w:rsidR="005E3448">
        <w:rPr>
          <w:rFonts w:ascii="Times New Roman" w:hAnsi="Times New Roman" w:cs="Times New Roman"/>
          <w:sz w:val="24"/>
          <w:szCs w:val="24"/>
        </w:rPr>
        <w:t xml:space="preserve"> with the knee flexed to </w:t>
      </w:r>
      <w:r w:rsidR="009939A5">
        <w:rPr>
          <w:rFonts w:ascii="Times New Roman" w:hAnsi="Times New Roman" w:cs="Times New Roman"/>
          <w:sz w:val="24"/>
          <w:szCs w:val="24"/>
        </w:rPr>
        <w:t>8</w:t>
      </w:r>
      <w:r w:rsidR="005E3448">
        <w:rPr>
          <w:rFonts w:ascii="Times New Roman" w:hAnsi="Times New Roman" w:cs="Times New Roman"/>
          <w:sz w:val="24"/>
          <w:szCs w:val="24"/>
        </w:rPr>
        <w:t>0°</w:t>
      </w:r>
      <w:r w:rsidRPr="0098350E">
        <w:rPr>
          <w:rFonts w:ascii="Times New Roman" w:hAnsi="Times New Roman" w:cs="Times New Roman"/>
          <w:sz w:val="24"/>
          <w:szCs w:val="24"/>
        </w:rPr>
        <w:t xml:space="preserve">, </w:t>
      </w:r>
      <w:r w:rsidR="00FA51E6">
        <w:rPr>
          <w:rFonts w:ascii="Times New Roman" w:hAnsi="Times New Roman" w:cs="Times New Roman"/>
          <w:sz w:val="24"/>
          <w:szCs w:val="24"/>
        </w:rPr>
        <w:t>followed by</w:t>
      </w:r>
      <w:r w:rsidRPr="0098350E">
        <w:rPr>
          <w:rFonts w:ascii="Times New Roman" w:hAnsi="Times New Roman" w:cs="Times New Roman"/>
          <w:sz w:val="24"/>
          <w:szCs w:val="24"/>
        </w:rPr>
        <w:t xml:space="preserve"> 2 maximal ramped isometric contractions with MVC reached ~3 s after contraction initiation and held for 2 s (60 s rest between contractions).  T</w:t>
      </w:r>
      <w:r w:rsidR="00FA51E6">
        <w:rPr>
          <w:rFonts w:ascii="Times New Roman" w:hAnsi="Times New Roman" w:cs="Times New Roman"/>
          <w:sz w:val="24"/>
          <w:szCs w:val="24"/>
        </w:rPr>
        <w:t>wo minutes later, t</w:t>
      </w:r>
      <w:r w:rsidRPr="0098350E">
        <w:rPr>
          <w:rFonts w:ascii="Times New Roman" w:hAnsi="Times New Roman" w:cs="Times New Roman"/>
          <w:sz w:val="24"/>
          <w:szCs w:val="24"/>
        </w:rPr>
        <w:t xml:space="preserve">he subjects performed two submaximal (50% and 75% perceived MVC) and two maximal isokinetic eccentric knee extensor contractions (60 s rest between </w:t>
      </w:r>
      <w:r w:rsidRPr="0098350E">
        <w:rPr>
          <w:rFonts w:ascii="Times New Roman" w:hAnsi="Times New Roman" w:cs="Times New Roman"/>
          <w:sz w:val="24"/>
          <w:szCs w:val="24"/>
        </w:rPr>
        <w:lastRenderedPageBreak/>
        <w:t xml:space="preserve">contractions) on the right limb initiated from </w:t>
      </w:r>
      <w:r w:rsidRPr="0098350E">
        <w:rPr>
          <w:rFonts w:ascii="Times New Roman" w:hAnsi="Times New Roman" w:cs="Times New Roman"/>
          <w:color w:val="000000" w:themeColor="text1"/>
          <w:sz w:val="24"/>
          <w:szCs w:val="24"/>
        </w:rPr>
        <w:t xml:space="preserve">full extension (0°) through 90° of flexion at </w:t>
      </w:r>
      <w:r w:rsidRPr="0098350E">
        <w:rPr>
          <w:rFonts w:ascii="Times New Roman" w:hAnsi="Times New Roman" w:cs="Times New Roman"/>
          <w:sz w:val="24"/>
          <w:szCs w:val="24"/>
        </w:rPr>
        <w:t>0.522 rad·s</w:t>
      </w:r>
      <w:r w:rsidRPr="0098350E">
        <w:rPr>
          <w:rFonts w:ascii="Times New Roman" w:hAnsi="Times New Roman" w:cs="Times New Roman"/>
          <w:sz w:val="24"/>
          <w:szCs w:val="24"/>
          <w:vertAlign w:val="superscript"/>
        </w:rPr>
        <w:t>-1</w:t>
      </w:r>
      <w:r w:rsidRPr="0098350E">
        <w:rPr>
          <w:rFonts w:ascii="Times New Roman" w:hAnsi="Times New Roman" w:cs="Times New Roman"/>
          <w:sz w:val="24"/>
          <w:szCs w:val="24"/>
        </w:rPr>
        <w:t xml:space="preserve"> (</w:t>
      </w:r>
      <w:r w:rsidRPr="0098350E">
        <w:rPr>
          <w:rFonts w:ascii="Times New Roman" w:hAnsi="Times New Roman" w:cs="Times New Roman"/>
          <w:color w:val="000000" w:themeColor="text1"/>
          <w:sz w:val="24"/>
          <w:szCs w:val="24"/>
        </w:rPr>
        <w:t>30°·s</w:t>
      </w:r>
      <w:r w:rsidRPr="0098350E">
        <w:rPr>
          <w:rFonts w:ascii="Times New Roman" w:hAnsi="Times New Roman" w:cs="Times New Roman"/>
          <w:color w:val="000000" w:themeColor="text1"/>
          <w:sz w:val="24"/>
          <w:szCs w:val="24"/>
          <w:vertAlign w:val="superscript"/>
        </w:rPr>
        <w:t>-1</w:t>
      </w:r>
      <w:r w:rsidRPr="0098350E">
        <w:rPr>
          <w:rFonts w:ascii="Times New Roman" w:hAnsi="Times New Roman" w:cs="Times New Roman"/>
          <w:sz w:val="24"/>
          <w:szCs w:val="24"/>
        </w:rPr>
        <w:t>)</w:t>
      </w:r>
      <w:r w:rsidR="00885303">
        <w:rPr>
          <w:rFonts w:ascii="Times New Roman" w:hAnsi="Times New Roman" w:cs="Times New Roman"/>
          <w:sz w:val="24"/>
          <w:szCs w:val="24"/>
        </w:rPr>
        <w:t>;</w:t>
      </w:r>
      <w:r w:rsidR="007F56B7">
        <w:rPr>
          <w:rFonts w:ascii="Times New Roman" w:hAnsi="Times New Roman" w:cs="Times New Roman"/>
          <w:sz w:val="24"/>
          <w:szCs w:val="24"/>
        </w:rPr>
        <w:t xml:space="preserve"> </w:t>
      </w:r>
      <w:r w:rsidR="00885303">
        <w:rPr>
          <w:rFonts w:ascii="Times New Roman" w:hAnsi="Times New Roman" w:cs="Times New Roman"/>
          <w:sz w:val="24"/>
          <w:szCs w:val="24"/>
        </w:rPr>
        <w:t xml:space="preserve">eccentric moment was </w:t>
      </w:r>
      <w:r w:rsidR="003B2AE1">
        <w:rPr>
          <w:rFonts w:ascii="Times New Roman" w:hAnsi="Times New Roman" w:cs="Times New Roman"/>
          <w:sz w:val="24"/>
          <w:szCs w:val="24"/>
        </w:rPr>
        <w:t xml:space="preserve">also </w:t>
      </w:r>
      <w:r w:rsidR="00885303">
        <w:rPr>
          <w:rFonts w:ascii="Times New Roman" w:hAnsi="Times New Roman" w:cs="Times New Roman"/>
          <w:sz w:val="24"/>
          <w:szCs w:val="24"/>
        </w:rPr>
        <w:t>measured at 80° of knee flexion</w:t>
      </w:r>
      <w:r w:rsidR="003B2AE1">
        <w:rPr>
          <w:rFonts w:ascii="Times New Roman" w:hAnsi="Times New Roman" w:cs="Times New Roman"/>
          <w:sz w:val="24"/>
          <w:szCs w:val="24"/>
        </w:rPr>
        <w:t xml:space="preserve"> to enable the isometric-to-eccentric ratios to be calculated</w:t>
      </w:r>
      <w:r w:rsidRPr="0098350E">
        <w:rPr>
          <w:rFonts w:ascii="Times New Roman" w:hAnsi="Times New Roman" w:cs="Times New Roman"/>
          <w:sz w:val="24"/>
          <w:szCs w:val="24"/>
        </w:rPr>
        <w:t>.  During isometric and eccentric MVC trials, the greater of the two isometric and two eccentric trials were used as measures of maximal isometric and eccentric joint moments, respectively.  Where &gt;5% difference in MVC was obtained, the subjects performed a third contraction</w:t>
      </w:r>
      <w:r w:rsidRPr="0098350E">
        <w:rPr>
          <w:rFonts w:ascii="Times New Roman" w:hAnsi="Times New Roman" w:cs="Times New Roman"/>
          <w:color w:val="000000" w:themeColor="text1"/>
          <w:sz w:val="24"/>
          <w:szCs w:val="24"/>
        </w:rPr>
        <w:t xml:space="preserve">.  </w:t>
      </w:r>
    </w:p>
    <w:p w14:paraId="7728039D" w14:textId="77777777" w:rsidR="0098350E" w:rsidRPr="0098350E" w:rsidRDefault="0098350E" w:rsidP="0098350E">
      <w:pPr>
        <w:spacing w:after="0" w:line="480" w:lineRule="auto"/>
        <w:jc w:val="both"/>
        <w:rPr>
          <w:rFonts w:ascii="Times New Roman" w:hAnsi="Times New Roman" w:cs="Times New Roman"/>
          <w:sz w:val="24"/>
          <w:szCs w:val="24"/>
        </w:rPr>
      </w:pPr>
    </w:p>
    <w:p w14:paraId="551F9F83" w14:textId="474B6380" w:rsidR="0098350E" w:rsidRPr="0098350E" w:rsidRDefault="0098350E" w:rsidP="0098350E">
      <w:pPr>
        <w:spacing w:after="0" w:line="480" w:lineRule="auto"/>
        <w:jc w:val="both"/>
        <w:rPr>
          <w:rFonts w:ascii="Times New Roman" w:hAnsi="Times New Roman" w:cs="Times New Roman"/>
          <w:i/>
          <w:sz w:val="24"/>
          <w:szCs w:val="24"/>
        </w:rPr>
      </w:pPr>
      <w:r w:rsidRPr="0098350E">
        <w:rPr>
          <w:rFonts w:ascii="Times New Roman" w:hAnsi="Times New Roman" w:cs="Times New Roman"/>
          <w:i/>
          <w:sz w:val="24"/>
          <w:szCs w:val="24"/>
        </w:rPr>
        <w:t>Tend</w:t>
      </w:r>
      <w:r w:rsidR="00C5495A">
        <w:rPr>
          <w:rFonts w:ascii="Times New Roman" w:hAnsi="Times New Roman" w:cs="Times New Roman"/>
          <w:i/>
          <w:sz w:val="24"/>
          <w:szCs w:val="24"/>
        </w:rPr>
        <w:t>i</w:t>
      </w:r>
      <w:r w:rsidRPr="0098350E">
        <w:rPr>
          <w:rFonts w:ascii="Times New Roman" w:hAnsi="Times New Roman" w:cs="Times New Roman"/>
          <w:i/>
          <w:sz w:val="24"/>
          <w:szCs w:val="24"/>
        </w:rPr>
        <w:t>n</w:t>
      </w:r>
      <w:r w:rsidR="00C5495A">
        <w:rPr>
          <w:rFonts w:ascii="Times New Roman" w:hAnsi="Times New Roman" w:cs="Times New Roman"/>
          <w:i/>
          <w:sz w:val="24"/>
          <w:szCs w:val="24"/>
        </w:rPr>
        <w:t>ous tissue</w:t>
      </w:r>
      <w:r w:rsidRPr="0098350E">
        <w:rPr>
          <w:rFonts w:ascii="Times New Roman" w:hAnsi="Times New Roman" w:cs="Times New Roman"/>
          <w:i/>
          <w:sz w:val="24"/>
          <w:szCs w:val="24"/>
        </w:rPr>
        <w:t xml:space="preserve"> stiffness</w:t>
      </w:r>
    </w:p>
    <w:p w14:paraId="393739A2" w14:textId="15614045" w:rsidR="0098350E" w:rsidRPr="0098350E" w:rsidRDefault="0098350E" w:rsidP="0098350E">
      <w:pPr>
        <w:spacing w:after="0" w:line="480" w:lineRule="auto"/>
        <w:jc w:val="both"/>
        <w:rPr>
          <w:rFonts w:ascii="Times New Roman" w:hAnsi="Times New Roman" w:cs="Times New Roman"/>
          <w:color w:val="000000" w:themeColor="text1"/>
          <w:sz w:val="24"/>
          <w:szCs w:val="24"/>
        </w:rPr>
      </w:pPr>
      <w:r w:rsidRPr="0098350E">
        <w:rPr>
          <w:rFonts w:ascii="Times New Roman" w:hAnsi="Times New Roman" w:cs="Times New Roman"/>
          <w:sz w:val="24"/>
          <w:szCs w:val="24"/>
        </w:rPr>
        <w:t>To measure stiffness of the distal tendinous tissue, ultrasound imaging was used to identify the insertion of a clearly visible fascicle on the deep aponeurosis, which was manually digiti</w:t>
      </w:r>
      <w:r w:rsidR="005E4F5B">
        <w:rPr>
          <w:rFonts w:ascii="Times New Roman" w:hAnsi="Times New Roman" w:cs="Times New Roman"/>
          <w:sz w:val="24"/>
          <w:szCs w:val="24"/>
        </w:rPr>
        <w:t>se</w:t>
      </w:r>
      <w:r w:rsidRPr="0098350E">
        <w:rPr>
          <w:rFonts w:ascii="Times New Roman" w:hAnsi="Times New Roman" w:cs="Times New Roman"/>
          <w:sz w:val="24"/>
          <w:szCs w:val="24"/>
        </w:rPr>
        <w:t>d (</w:t>
      </w:r>
      <w:r w:rsidRPr="0098350E">
        <w:rPr>
          <w:rFonts w:ascii="Times New Roman" w:hAnsi="Times New Roman" w:cs="Times New Roman"/>
          <w:bCs/>
          <w:sz w:val="24"/>
          <w:szCs w:val="24"/>
        </w:rPr>
        <w:t xml:space="preserve">Vivid I, General Electric) </w:t>
      </w:r>
      <w:r w:rsidRPr="0098350E">
        <w:rPr>
          <w:rFonts w:ascii="Times New Roman" w:hAnsi="Times New Roman" w:cs="Times New Roman"/>
          <w:sz w:val="24"/>
          <w:szCs w:val="24"/>
        </w:rPr>
        <w:t>during the ramped isometric MVC trials to enable changes in tendon (and aponeurosis) length to be calculated.  Joint moment and ultrasound data were electronically synchroni</w:t>
      </w:r>
      <w:r w:rsidR="005E4F5B">
        <w:rPr>
          <w:rFonts w:ascii="Times New Roman" w:hAnsi="Times New Roman" w:cs="Times New Roman"/>
          <w:sz w:val="24"/>
          <w:szCs w:val="24"/>
        </w:rPr>
        <w:t>se</w:t>
      </w:r>
      <w:r w:rsidRPr="0098350E">
        <w:rPr>
          <w:rFonts w:ascii="Times New Roman" w:hAnsi="Times New Roman" w:cs="Times New Roman"/>
          <w:sz w:val="24"/>
          <w:szCs w:val="24"/>
        </w:rPr>
        <w:t>d using a 5-V ascending transistor-transistor logic (TTL) pulse that simultaneously placed a marker on the AcqKnowledge (v4.1, Biopac) software and ended the capture of ultrasound data (preceding 15 s of data).  Tendon tissue stiffness was calculated as the change in knee extensor moment from 30-80%MVC divided by the change in tendon length (Nm·mm</w:t>
      </w:r>
      <w:r w:rsidRPr="0098350E">
        <w:rPr>
          <w:rFonts w:ascii="Times New Roman" w:hAnsi="Times New Roman" w:cs="Times New Roman"/>
          <w:sz w:val="24"/>
          <w:szCs w:val="24"/>
          <w:vertAlign w:val="superscript"/>
        </w:rPr>
        <w:t>-1</w:t>
      </w:r>
      <w:r w:rsidRPr="0098350E">
        <w:rPr>
          <w:rFonts w:ascii="Times New Roman" w:hAnsi="Times New Roman" w:cs="Times New Roman"/>
          <w:sz w:val="24"/>
          <w:szCs w:val="24"/>
        </w:rPr>
        <w:t xml:space="preserve">) during the ramped isometric contraction trials.  </w:t>
      </w:r>
      <w:r w:rsidR="00C5495A">
        <w:rPr>
          <w:rFonts w:ascii="Times New Roman" w:hAnsi="Times New Roman" w:cs="Times New Roman"/>
          <w:sz w:val="24"/>
          <w:szCs w:val="24"/>
        </w:rPr>
        <w:t xml:space="preserve">To ensure stiffness was calculated in the same region of the force-length curve, an identical force range equating to 30-80%MVC </w:t>
      </w:r>
      <w:r w:rsidR="00DE13C1">
        <w:rPr>
          <w:rFonts w:ascii="Times New Roman" w:hAnsi="Times New Roman" w:cs="Times New Roman"/>
          <w:sz w:val="24"/>
          <w:szCs w:val="24"/>
        </w:rPr>
        <w:t xml:space="preserve">taken </w:t>
      </w:r>
      <w:r w:rsidR="00C5495A">
        <w:rPr>
          <w:rFonts w:ascii="Times New Roman" w:hAnsi="Times New Roman" w:cs="Times New Roman"/>
          <w:sz w:val="24"/>
          <w:szCs w:val="24"/>
        </w:rPr>
        <w:t xml:space="preserve">from the </w:t>
      </w:r>
      <w:r w:rsidR="008179A4">
        <w:rPr>
          <w:rFonts w:ascii="Times New Roman" w:hAnsi="Times New Roman" w:cs="Times New Roman"/>
          <w:sz w:val="24"/>
          <w:szCs w:val="24"/>
        </w:rPr>
        <w:t>pre-training testing session</w:t>
      </w:r>
      <w:r w:rsidR="00C5495A">
        <w:rPr>
          <w:rFonts w:ascii="Times New Roman" w:hAnsi="Times New Roman" w:cs="Times New Roman"/>
          <w:sz w:val="24"/>
          <w:szCs w:val="24"/>
        </w:rPr>
        <w:t xml:space="preserve"> (</w:t>
      </w:r>
      <w:r w:rsidR="007100FF">
        <w:rPr>
          <w:rFonts w:ascii="Times New Roman" w:hAnsi="Times New Roman" w:cs="Times New Roman"/>
          <w:sz w:val="24"/>
          <w:szCs w:val="24"/>
        </w:rPr>
        <w:t>41.8 ± 2.7 Nm to 111.4 ± 7.3 Nm</w:t>
      </w:r>
      <w:r w:rsidR="00C5495A">
        <w:rPr>
          <w:rFonts w:ascii="Times New Roman" w:hAnsi="Times New Roman" w:cs="Times New Roman"/>
          <w:sz w:val="24"/>
          <w:szCs w:val="24"/>
        </w:rPr>
        <w:t xml:space="preserve">) was used in both pre- and post-training </w:t>
      </w:r>
      <w:r w:rsidR="008179A4">
        <w:rPr>
          <w:rFonts w:ascii="Times New Roman" w:hAnsi="Times New Roman" w:cs="Times New Roman"/>
          <w:sz w:val="24"/>
          <w:szCs w:val="24"/>
        </w:rPr>
        <w:t>calculations</w:t>
      </w:r>
      <w:r w:rsidR="00BF37F5">
        <w:rPr>
          <w:rFonts w:ascii="Times New Roman" w:hAnsi="Times New Roman" w:cs="Times New Roman"/>
          <w:sz w:val="24"/>
          <w:szCs w:val="24"/>
        </w:rPr>
        <w:t xml:space="preserve"> (see Figure 2A)</w:t>
      </w:r>
      <w:r w:rsidR="00C5495A">
        <w:rPr>
          <w:rFonts w:ascii="Times New Roman" w:hAnsi="Times New Roman" w:cs="Times New Roman"/>
          <w:sz w:val="24"/>
          <w:szCs w:val="24"/>
        </w:rPr>
        <w:t xml:space="preserve">.  </w:t>
      </w:r>
      <w:r w:rsidRPr="0098350E">
        <w:rPr>
          <w:rFonts w:ascii="Times New Roman" w:hAnsi="Times New Roman" w:cs="Times New Roman"/>
          <w:sz w:val="24"/>
          <w:szCs w:val="24"/>
        </w:rPr>
        <w:t xml:space="preserve">To confirm that the loading rate did not influence tendon stiffness, the time taken to increase active joint moment from 30% to 80% of MVC (i.e. the range over which tendon stiffness was calculated) was recorded.  No significant difference (pre-training = 1.8 ± 0.1 s, post-training = 1.9 ± 0.1 s; </w:t>
      </w:r>
      <w:r w:rsidRPr="0098350E">
        <w:rPr>
          <w:rFonts w:ascii="Times New Roman" w:hAnsi="Times New Roman" w:cs="Times New Roman"/>
          <w:i/>
          <w:sz w:val="24"/>
          <w:szCs w:val="24"/>
        </w:rPr>
        <w:t>P &gt; 0.05</w:t>
      </w:r>
      <w:r w:rsidRPr="0098350E">
        <w:rPr>
          <w:rFonts w:ascii="Times New Roman" w:hAnsi="Times New Roman" w:cs="Times New Roman"/>
          <w:sz w:val="24"/>
          <w:szCs w:val="24"/>
        </w:rPr>
        <w:t xml:space="preserve">) was observed indicating that similar strain rates were achieved.  </w:t>
      </w:r>
    </w:p>
    <w:p w14:paraId="16AADBEA" w14:textId="77777777" w:rsidR="0098350E" w:rsidRPr="0098350E" w:rsidRDefault="0098350E" w:rsidP="0098350E">
      <w:pPr>
        <w:spacing w:after="0" w:line="480" w:lineRule="auto"/>
        <w:jc w:val="both"/>
        <w:rPr>
          <w:rFonts w:ascii="Times New Roman" w:hAnsi="Times New Roman" w:cs="Times New Roman"/>
          <w:color w:val="000000" w:themeColor="text1"/>
          <w:sz w:val="24"/>
          <w:szCs w:val="24"/>
        </w:rPr>
      </w:pPr>
    </w:p>
    <w:p w14:paraId="33C34E3D" w14:textId="77777777" w:rsidR="0098350E" w:rsidRPr="0098350E" w:rsidRDefault="0098350E" w:rsidP="0098350E">
      <w:pPr>
        <w:spacing w:after="0" w:line="480" w:lineRule="auto"/>
        <w:jc w:val="both"/>
        <w:rPr>
          <w:rFonts w:ascii="Times New Roman" w:hAnsi="Times New Roman" w:cs="Times New Roman"/>
          <w:i/>
          <w:color w:val="000000" w:themeColor="text1"/>
          <w:sz w:val="24"/>
          <w:szCs w:val="24"/>
        </w:rPr>
      </w:pPr>
      <w:r w:rsidRPr="0098350E">
        <w:rPr>
          <w:rFonts w:ascii="Times New Roman" w:hAnsi="Times New Roman" w:cs="Times New Roman"/>
          <w:i/>
          <w:color w:val="000000" w:themeColor="text1"/>
          <w:sz w:val="24"/>
          <w:szCs w:val="24"/>
        </w:rPr>
        <w:t>Range of motion and passive moment</w:t>
      </w:r>
    </w:p>
    <w:p w14:paraId="669D56C5" w14:textId="46B2DC07" w:rsidR="0098350E" w:rsidRPr="0098350E" w:rsidRDefault="00FA51E6" w:rsidP="0098350E">
      <w:pPr>
        <w:spacing w:after="0" w:line="48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lastRenderedPageBreak/>
        <w:t>After completing the active trials, t</w:t>
      </w:r>
      <w:r w:rsidR="0098350E" w:rsidRPr="0098350E">
        <w:rPr>
          <w:rFonts w:ascii="Times New Roman" w:hAnsi="Times New Roman" w:cs="Times New Roman"/>
          <w:color w:val="000000" w:themeColor="text1"/>
          <w:sz w:val="24"/>
          <w:szCs w:val="24"/>
        </w:rPr>
        <w:t xml:space="preserve">he subjects were placed in a prone position on the dynamometer chair with the knees flexed to 90° and right lateral femoral epicondyle aligned with the </w:t>
      </w:r>
      <w:r w:rsidR="004A1433">
        <w:rPr>
          <w:rFonts w:ascii="Times New Roman" w:hAnsi="Times New Roman" w:cs="Times New Roman"/>
          <w:color w:val="000000" w:themeColor="text1"/>
          <w:sz w:val="24"/>
          <w:szCs w:val="24"/>
        </w:rPr>
        <w:t>centre</w:t>
      </w:r>
      <w:r w:rsidR="0098350E" w:rsidRPr="0098350E">
        <w:rPr>
          <w:rFonts w:ascii="Times New Roman" w:hAnsi="Times New Roman" w:cs="Times New Roman"/>
          <w:color w:val="000000" w:themeColor="text1"/>
          <w:sz w:val="24"/>
          <w:szCs w:val="24"/>
        </w:rPr>
        <w:t xml:space="preserve"> of rotation of the dynamometer.  Non-elastic strappings across the shoulders minimi</w:t>
      </w:r>
      <w:r w:rsidR="005E4F5B">
        <w:rPr>
          <w:rFonts w:ascii="Times New Roman" w:hAnsi="Times New Roman" w:cs="Times New Roman"/>
          <w:color w:val="000000" w:themeColor="text1"/>
          <w:sz w:val="24"/>
          <w:szCs w:val="24"/>
        </w:rPr>
        <w:t>se</w:t>
      </w:r>
      <w:r w:rsidR="0098350E" w:rsidRPr="0098350E">
        <w:rPr>
          <w:rFonts w:ascii="Times New Roman" w:hAnsi="Times New Roman" w:cs="Times New Roman"/>
          <w:color w:val="000000" w:themeColor="text1"/>
          <w:sz w:val="24"/>
          <w:szCs w:val="24"/>
        </w:rPr>
        <w:t xml:space="preserve">d movement (horizontal displacement) in the dynamometer chair (see Figure 1B).  </w:t>
      </w:r>
      <w:r w:rsidR="0098350E" w:rsidRPr="0098350E">
        <w:rPr>
          <w:rFonts w:ascii="Times New Roman" w:hAnsi="Times New Roman" w:cs="Times New Roman"/>
          <w:sz w:val="24"/>
          <w:szCs w:val="24"/>
        </w:rPr>
        <w:t>Three passive rotations (30 s rest between rotations) were initiated at 0.087 rad·s</w:t>
      </w:r>
      <w:r w:rsidR="0098350E" w:rsidRPr="0098350E">
        <w:rPr>
          <w:rFonts w:ascii="Times New Roman" w:hAnsi="Times New Roman" w:cs="Times New Roman"/>
          <w:sz w:val="24"/>
          <w:szCs w:val="24"/>
          <w:vertAlign w:val="superscript"/>
        </w:rPr>
        <w:t>-1</w:t>
      </w:r>
      <w:r w:rsidR="0098350E" w:rsidRPr="0098350E">
        <w:rPr>
          <w:rFonts w:ascii="Times New Roman" w:hAnsi="Times New Roman" w:cs="Times New Roman"/>
          <w:sz w:val="24"/>
          <w:szCs w:val="24"/>
        </w:rPr>
        <w:t xml:space="preserve"> (5°·s</w:t>
      </w:r>
      <w:r w:rsidR="0098350E" w:rsidRPr="0098350E">
        <w:rPr>
          <w:rFonts w:ascii="Times New Roman" w:hAnsi="Times New Roman" w:cs="Times New Roman"/>
          <w:sz w:val="24"/>
          <w:szCs w:val="24"/>
          <w:vertAlign w:val="superscript"/>
        </w:rPr>
        <w:t>-1</w:t>
      </w:r>
      <w:r w:rsidR="0098350E" w:rsidRPr="0098350E">
        <w:rPr>
          <w:rFonts w:ascii="Times New Roman" w:hAnsi="Times New Roman" w:cs="Times New Roman"/>
          <w:sz w:val="24"/>
          <w:szCs w:val="24"/>
        </w:rPr>
        <w:t xml:space="preserve">) through their full knee flexion ROM until the subjects </w:t>
      </w:r>
      <w:r w:rsidR="0098350E" w:rsidRPr="0098350E">
        <w:rPr>
          <w:rFonts w:ascii="Times New Roman" w:hAnsi="Times New Roman" w:cs="Times New Roman"/>
          <w:bCs/>
          <w:sz w:val="24"/>
          <w:szCs w:val="24"/>
        </w:rPr>
        <w:t xml:space="preserve">volitionally terminated the rotation </w:t>
      </w:r>
      <w:r w:rsidR="0098350E" w:rsidRPr="0098350E">
        <w:rPr>
          <w:rFonts w:ascii="Times New Roman" w:hAnsi="Times New Roman" w:cs="Times New Roman"/>
          <w:sz w:val="24"/>
          <w:szCs w:val="24"/>
        </w:rPr>
        <w:t>at the point of discomfort, a stretch intensity commonly used in ROM studies.</w:t>
      </w:r>
      <w:r w:rsidR="006C35C6">
        <w:rPr>
          <w:rFonts w:ascii="Times New Roman" w:hAnsi="Times New Roman" w:cs="Times New Roman"/>
          <w:sz w:val="24"/>
          <w:szCs w:val="24"/>
          <w:vertAlign w:val="superscript"/>
        </w:rPr>
        <w:t>27,28</w:t>
      </w:r>
      <w:r w:rsidR="0098350E" w:rsidRPr="0098350E">
        <w:rPr>
          <w:rFonts w:ascii="Times New Roman" w:hAnsi="Times New Roman" w:cs="Times New Roman"/>
          <w:sz w:val="24"/>
          <w:szCs w:val="24"/>
        </w:rPr>
        <w:t xml:space="preserve">  As one of the aims was to determine the impact of the training on ROM, during familiarization any subjects whose knee flexion ROM was limited by anatomical structures (i.e. heels able to touch buttocks) were removed from the study.  Joint moment and angle data were directed from the dynamometer to a high-level transducer (model HLT100C, Biopac, Goleta, CA) before analog-to-digital conversion at a 2000-Hz sampling rate (model MP150 Data Acquisition, Biopac).  The data were directed to a personal computer running AcqKnowledge software (v4.1, Biopac) and filtered with a zero lag, 6-Hz Butterworth low-pass filter prior to ROM and joint moments being determined.  </w:t>
      </w:r>
    </w:p>
    <w:p w14:paraId="3D16B0E3" w14:textId="77777777" w:rsidR="0098350E" w:rsidRPr="0098350E" w:rsidRDefault="0098350E" w:rsidP="0098350E">
      <w:pPr>
        <w:spacing w:after="0" w:line="480" w:lineRule="auto"/>
        <w:jc w:val="both"/>
        <w:rPr>
          <w:rFonts w:ascii="Times New Roman" w:hAnsi="Times New Roman" w:cs="Times New Roman"/>
          <w:sz w:val="24"/>
          <w:szCs w:val="24"/>
        </w:rPr>
      </w:pPr>
    </w:p>
    <w:p w14:paraId="2A8CCED4" w14:textId="3234F7B3" w:rsidR="0098350E" w:rsidRPr="0098350E" w:rsidRDefault="0098350E" w:rsidP="0098350E">
      <w:pPr>
        <w:spacing w:after="0" w:line="480" w:lineRule="auto"/>
        <w:jc w:val="both"/>
        <w:rPr>
          <w:rFonts w:ascii="Times New Roman" w:hAnsi="Times New Roman" w:cs="Times New Roman"/>
          <w:sz w:val="24"/>
          <w:szCs w:val="24"/>
        </w:rPr>
      </w:pPr>
      <w:r w:rsidRPr="0098350E">
        <w:rPr>
          <w:rFonts w:ascii="Times New Roman" w:hAnsi="Times New Roman" w:cs="Times New Roman"/>
          <w:sz w:val="24"/>
          <w:szCs w:val="24"/>
        </w:rPr>
        <w:t>Passive moment data were recorded from the third ROM trial to ensure thixotropic properties of skeletal muscle did not influence joint moment data.</w:t>
      </w:r>
      <w:r w:rsidR="006C35C6">
        <w:rPr>
          <w:rFonts w:ascii="Times New Roman" w:hAnsi="Times New Roman" w:cs="Times New Roman"/>
          <w:sz w:val="24"/>
          <w:szCs w:val="24"/>
          <w:vertAlign w:val="superscript"/>
        </w:rPr>
        <w:t>29</w:t>
      </w:r>
      <w:r w:rsidRPr="0098350E">
        <w:rPr>
          <w:rFonts w:ascii="Times New Roman" w:hAnsi="Times New Roman" w:cs="Times New Roman"/>
          <w:sz w:val="24"/>
          <w:szCs w:val="24"/>
        </w:rPr>
        <w:t xml:space="preserve">  Peak passive moment (i.e. stretch tolerance) was measured within a 250-ms epoch at full volitional ROM.  The area under the passive moment curve (i.e. </w:t>
      </w:r>
      <w:r w:rsidR="00EA0822" w:rsidRPr="00506BE9">
        <w:rPr>
          <w:rFonts w:ascii="Times New Roman" w:hAnsi="Times New Roman"/>
          <w:sz w:val="24"/>
          <w:szCs w:val="24"/>
        </w:rPr>
        <w:t>elastic energy storage</w:t>
      </w:r>
      <w:r w:rsidR="00EA0822" w:rsidRPr="0098350E">
        <w:rPr>
          <w:rFonts w:ascii="Times New Roman" w:hAnsi="Times New Roman" w:cs="Times New Roman"/>
          <w:sz w:val="24"/>
          <w:szCs w:val="24"/>
        </w:rPr>
        <w:t xml:space="preserve"> </w:t>
      </w:r>
      <w:r w:rsidRPr="0098350E">
        <w:rPr>
          <w:rFonts w:ascii="Times New Roman" w:hAnsi="Times New Roman" w:cs="Times New Roman"/>
          <w:sz w:val="24"/>
          <w:szCs w:val="24"/>
        </w:rPr>
        <w:t>[Nm</w:t>
      </w:r>
      <w:r w:rsidRPr="0098350E">
        <w:rPr>
          <w:rFonts w:ascii="Times New Roman" w:hAnsi="Times New Roman" w:cs="Times New Roman"/>
          <w:sz w:val="24"/>
          <w:szCs w:val="24"/>
          <w:vertAlign w:val="superscript"/>
        </w:rPr>
        <w:t>2</w:t>
      </w:r>
      <w:r w:rsidRPr="0098350E">
        <w:rPr>
          <w:rFonts w:ascii="Times New Roman" w:hAnsi="Times New Roman" w:cs="Times New Roman"/>
          <w:sz w:val="24"/>
          <w:szCs w:val="24"/>
        </w:rPr>
        <w:t>]) was measured from the inflexion point of the slope of the passive moment curve (126.0 ± 2.7°) to full volitional ROM to ensure moment data were reflective of tissue stiffness rather than slack length or limb weight.</w:t>
      </w:r>
      <w:r w:rsidR="006C35C6">
        <w:rPr>
          <w:rFonts w:ascii="Times New Roman" w:hAnsi="Times New Roman" w:cs="Times New Roman"/>
          <w:sz w:val="24"/>
          <w:szCs w:val="24"/>
          <w:vertAlign w:val="superscript"/>
        </w:rPr>
        <w:t>30</w:t>
      </w:r>
      <w:r w:rsidRPr="0098350E">
        <w:rPr>
          <w:rFonts w:ascii="Times New Roman" w:hAnsi="Times New Roman" w:cs="Times New Roman"/>
          <w:sz w:val="24"/>
          <w:szCs w:val="24"/>
        </w:rPr>
        <w:t xml:space="preserve">  The slope of the passive moment curve (i.e. MTC stiffness) was calculated as the change in knee extensor moment per change in joint angle through the final 10° of knee flexion in the pre-training trials (Nm·°</w:t>
      </w:r>
      <w:r w:rsidRPr="0098350E">
        <w:rPr>
          <w:rFonts w:ascii="Times New Roman" w:hAnsi="Times New Roman" w:cs="Times New Roman"/>
          <w:sz w:val="24"/>
          <w:szCs w:val="24"/>
          <w:vertAlign w:val="superscript"/>
        </w:rPr>
        <w:t>-1</w:t>
      </w:r>
      <w:r w:rsidRPr="0098350E">
        <w:rPr>
          <w:rFonts w:ascii="Times New Roman" w:hAnsi="Times New Roman" w:cs="Times New Roman"/>
          <w:sz w:val="24"/>
          <w:szCs w:val="24"/>
        </w:rPr>
        <w:t>); identical joint angles were used in post-training analysis</w:t>
      </w:r>
      <w:r w:rsidR="00883E51">
        <w:rPr>
          <w:rFonts w:ascii="Times New Roman" w:hAnsi="Times New Roman" w:cs="Times New Roman"/>
          <w:sz w:val="24"/>
          <w:szCs w:val="24"/>
        </w:rPr>
        <w:t xml:space="preserve"> to ensure the </w:t>
      </w:r>
      <w:r w:rsidR="00883E51">
        <w:rPr>
          <w:rFonts w:ascii="Times New Roman" w:hAnsi="Times New Roman" w:cs="Times New Roman"/>
          <w:sz w:val="24"/>
          <w:szCs w:val="24"/>
        </w:rPr>
        <w:lastRenderedPageBreak/>
        <w:t>same region of the force-length curve was used to calculate passive tissue stiffness</w:t>
      </w:r>
      <w:r w:rsidR="00471751">
        <w:rPr>
          <w:rFonts w:ascii="Times New Roman" w:hAnsi="Times New Roman" w:cs="Times New Roman"/>
          <w:sz w:val="24"/>
          <w:szCs w:val="24"/>
        </w:rPr>
        <w:t xml:space="preserve"> (see Figure 2B)</w:t>
      </w:r>
      <w:r w:rsidRPr="0098350E">
        <w:rPr>
          <w:rFonts w:ascii="Times New Roman" w:hAnsi="Times New Roman" w:cs="Times New Roman"/>
          <w:sz w:val="24"/>
          <w:szCs w:val="24"/>
        </w:rPr>
        <w:t xml:space="preserve">.  </w:t>
      </w:r>
    </w:p>
    <w:p w14:paraId="76E77719" w14:textId="77777777" w:rsidR="0098350E" w:rsidRPr="0098350E" w:rsidRDefault="0098350E" w:rsidP="0098350E">
      <w:pPr>
        <w:spacing w:after="0" w:line="480" w:lineRule="auto"/>
        <w:jc w:val="both"/>
        <w:rPr>
          <w:rFonts w:ascii="Times New Roman" w:hAnsi="Times New Roman" w:cs="Times New Roman"/>
          <w:i/>
          <w:sz w:val="24"/>
          <w:szCs w:val="24"/>
        </w:rPr>
      </w:pPr>
    </w:p>
    <w:p w14:paraId="28D1035A" w14:textId="77777777" w:rsidR="0098350E" w:rsidRPr="0098350E" w:rsidRDefault="0098350E" w:rsidP="0098350E">
      <w:pPr>
        <w:tabs>
          <w:tab w:val="left" w:pos="1778"/>
        </w:tabs>
        <w:spacing w:after="0" w:line="480" w:lineRule="auto"/>
        <w:jc w:val="both"/>
        <w:rPr>
          <w:rFonts w:ascii="Times New Roman" w:hAnsi="Times New Roman" w:cs="Times New Roman"/>
          <w:sz w:val="24"/>
          <w:szCs w:val="24"/>
        </w:rPr>
      </w:pPr>
      <w:r w:rsidRPr="0098350E">
        <w:rPr>
          <w:rFonts w:ascii="Times New Roman" w:hAnsi="Times New Roman" w:cs="Times New Roman"/>
          <w:sz w:val="24"/>
          <w:szCs w:val="24"/>
        </w:rPr>
        <w:t>VO</w:t>
      </w:r>
      <w:r w:rsidRPr="0098350E">
        <w:rPr>
          <w:rFonts w:ascii="Times New Roman" w:hAnsi="Times New Roman" w:cs="Times New Roman"/>
          <w:sz w:val="24"/>
          <w:szCs w:val="24"/>
          <w:vertAlign w:val="subscript"/>
        </w:rPr>
        <w:t>2max</w:t>
      </w:r>
      <w:r w:rsidRPr="0098350E">
        <w:rPr>
          <w:rFonts w:ascii="Times New Roman" w:hAnsi="Times New Roman" w:cs="Times New Roman"/>
          <w:sz w:val="24"/>
          <w:szCs w:val="24"/>
        </w:rPr>
        <w:t xml:space="preserve"> and downhill running trials</w:t>
      </w:r>
    </w:p>
    <w:p w14:paraId="757A648A" w14:textId="033A51D8" w:rsidR="0098350E" w:rsidRPr="0098350E" w:rsidRDefault="0098350E" w:rsidP="0098350E">
      <w:pPr>
        <w:spacing w:after="0" w:line="480" w:lineRule="auto"/>
        <w:jc w:val="both"/>
        <w:rPr>
          <w:rFonts w:ascii="Times New Roman" w:hAnsi="Times New Roman" w:cs="Times New Roman"/>
          <w:sz w:val="24"/>
          <w:szCs w:val="24"/>
        </w:rPr>
      </w:pPr>
      <w:r w:rsidRPr="0098350E">
        <w:rPr>
          <w:rFonts w:ascii="Times New Roman" w:hAnsi="Times New Roman" w:cs="Times New Roman"/>
          <w:sz w:val="24"/>
          <w:szCs w:val="24"/>
        </w:rPr>
        <w:t>Forty-eight hours later, the subjects performed a VO</w:t>
      </w:r>
      <w:r w:rsidRPr="0098350E">
        <w:rPr>
          <w:rFonts w:ascii="Times New Roman" w:hAnsi="Times New Roman" w:cs="Times New Roman"/>
          <w:sz w:val="24"/>
          <w:szCs w:val="24"/>
          <w:vertAlign w:val="subscript"/>
        </w:rPr>
        <w:t>2max</w:t>
      </w:r>
      <w:r w:rsidRPr="0098350E">
        <w:rPr>
          <w:rFonts w:ascii="Times New Roman" w:hAnsi="Times New Roman" w:cs="Times New Roman"/>
          <w:sz w:val="24"/>
          <w:szCs w:val="24"/>
        </w:rPr>
        <w:t xml:space="preserve"> trial on the Gaitway II S treadmill with O</w:t>
      </w:r>
      <w:r w:rsidRPr="0098350E">
        <w:rPr>
          <w:rFonts w:ascii="Times New Roman" w:hAnsi="Times New Roman" w:cs="Times New Roman"/>
          <w:sz w:val="24"/>
          <w:szCs w:val="24"/>
          <w:vertAlign w:val="subscript"/>
        </w:rPr>
        <w:t>2</w:t>
      </w:r>
      <w:r w:rsidRPr="0098350E">
        <w:rPr>
          <w:rFonts w:ascii="Times New Roman" w:hAnsi="Times New Roman" w:cs="Times New Roman"/>
          <w:sz w:val="24"/>
          <w:szCs w:val="24"/>
        </w:rPr>
        <w:t xml:space="preserve"> consumption recorded using a Metalyzer 3B online breath-by-breath gas analy</w:t>
      </w:r>
      <w:r w:rsidR="005E4F5B">
        <w:rPr>
          <w:rFonts w:ascii="Times New Roman" w:hAnsi="Times New Roman" w:cs="Times New Roman"/>
          <w:sz w:val="24"/>
          <w:szCs w:val="24"/>
        </w:rPr>
        <w:t>se</w:t>
      </w:r>
      <w:r w:rsidRPr="0098350E">
        <w:rPr>
          <w:rFonts w:ascii="Times New Roman" w:hAnsi="Times New Roman" w:cs="Times New Roman"/>
          <w:sz w:val="24"/>
          <w:szCs w:val="24"/>
        </w:rPr>
        <w:t>r (Cortex, Leipzig, Germany) using Cortex software (v.3.9.1).   Starting at 1.39m·s</w:t>
      </w:r>
      <w:r w:rsidRPr="0098350E">
        <w:rPr>
          <w:rFonts w:ascii="Times New Roman" w:hAnsi="Times New Roman" w:cs="Times New Roman"/>
          <w:sz w:val="24"/>
          <w:szCs w:val="24"/>
          <w:vertAlign w:val="superscript"/>
        </w:rPr>
        <w:t>-1</w:t>
      </w:r>
      <w:r w:rsidRPr="0098350E">
        <w:rPr>
          <w:rFonts w:ascii="Times New Roman" w:hAnsi="Times New Roman" w:cs="Times New Roman"/>
          <w:sz w:val="24"/>
          <w:szCs w:val="24"/>
        </w:rPr>
        <w:t xml:space="preserve"> (5 km·h</w:t>
      </w:r>
      <w:r w:rsidRPr="0098350E">
        <w:rPr>
          <w:rFonts w:ascii="Times New Roman" w:hAnsi="Times New Roman" w:cs="Times New Roman"/>
          <w:sz w:val="24"/>
          <w:szCs w:val="24"/>
          <w:vertAlign w:val="superscript"/>
        </w:rPr>
        <w:t>-1</w:t>
      </w:r>
      <w:r w:rsidRPr="0098350E">
        <w:rPr>
          <w:rFonts w:ascii="Times New Roman" w:hAnsi="Times New Roman" w:cs="Times New Roman"/>
          <w:sz w:val="24"/>
          <w:szCs w:val="24"/>
        </w:rPr>
        <w:t>) at 0° incline, velocity was increased by 2 km·h</w:t>
      </w:r>
      <w:r w:rsidRPr="0098350E">
        <w:rPr>
          <w:rFonts w:ascii="Times New Roman" w:hAnsi="Times New Roman" w:cs="Times New Roman"/>
          <w:sz w:val="24"/>
          <w:szCs w:val="24"/>
          <w:vertAlign w:val="superscript"/>
        </w:rPr>
        <w:t>-1</w:t>
      </w:r>
      <w:r w:rsidRPr="0098350E">
        <w:rPr>
          <w:rFonts w:ascii="Times New Roman" w:hAnsi="Times New Roman" w:cs="Times New Roman"/>
          <w:sz w:val="24"/>
          <w:szCs w:val="24"/>
        </w:rPr>
        <w:t xml:space="preserve"> every 3 min until volition exhaustion with VO</w:t>
      </w:r>
      <w:r w:rsidRPr="0098350E">
        <w:rPr>
          <w:rFonts w:ascii="Times New Roman" w:hAnsi="Times New Roman" w:cs="Times New Roman"/>
          <w:sz w:val="24"/>
          <w:szCs w:val="24"/>
          <w:vertAlign w:val="subscript"/>
        </w:rPr>
        <w:t>2</w:t>
      </w:r>
      <w:r w:rsidRPr="0098350E">
        <w:rPr>
          <w:rFonts w:ascii="Times New Roman" w:hAnsi="Times New Roman" w:cs="Times New Roman"/>
          <w:sz w:val="24"/>
          <w:szCs w:val="24"/>
        </w:rPr>
        <w:t xml:space="preserve"> measured in the final 30 s of each stage.  Regression analysis enabled the calculation of running velocity at 70% VO</w:t>
      </w:r>
      <w:r w:rsidRPr="0098350E">
        <w:rPr>
          <w:rFonts w:ascii="Times New Roman" w:hAnsi="Times New Roman" w:cs="Times New Roman"/>
          <w:sz w:val="24"/>
          <w:szCs w:val="24"/>
          <w:vertAlign w:val="subscript"/>
        </w:rPr>
        <w:t>2max</w:t>
      </w:r>
      <w:r w:rsidRPr="0098350E">
        <w:rPr>
          <w:rFonts w:ascii="Times New Roman" w:hAnsi="Times New Roman" w:cs="Times New Roman"/>
          <w:sz w:val="24"/>
          <w:szCs w:val="24"/>
        </w:rPr>
        <w:t>, which was used in the downhill running trial.  Seventy-two hours later, the subjects completed a 20-min downhill run on the treadmill (16% decline) at 2.5 ± 0.4 m·s</w:t>
      </w:r>
      <w:r w:rsidRPr="0098350E">
        <w:rPr>
          <w:rFonts w:ascii="Times New Roman" w:hAnsi="Times New Roman" w:cs="Times New Roman"/>
          <w:sz w:val="24"/>
          <w:szCs w:val="24"/>
          <w:vertAlign w:val="superscript"/>
        </w:rPr>
        <w:t xml:space="preserve">-1 </w:t>
      </w:r>
      <w:r w:rsidRPr="0098350E">
        <w:rPr>
          <w:rFonts w:ascii="Times New Roman" w:hAnsi="Times New Roman" w:cs="Times New Roman"/>
          <w:sz w:val="24"/>
          <w:szCs w:val="24"/>
        </w:rPr>
        <w:t>(i.e. ~70% VO</w:t>
      </w:r>
      <w:r w:rsidRPr="0098350E">
        <w:rPr>
          <w:rFonts w:ascii="Times New Roman" w:hAnsi="Times New Roman" w:cs="Times New Roman"/>
          <w:sz w:val="24"/>
          <w:szCs w:val="24"/>
          <w:vertAlign w:val="subscript"/>
        </w:rPr>
        <w:t>2max</w:t>
      </w:r>
      <w:r w:rsidRPr="0098350E">
        <w:rPr>
          <w:rFonts w:ascii="Times New Roman" w:hAnsi="Times New Roman" w:cs="Times New Roman"/>
          <w:sz w:val="24"/>
          <w:szCs w:val="24"/>
        </w:rPr>
        <w:t>)</w:t>
      </w:r>
      <w:r w:rsidRPr="0098350E">
        <w:rPr>
          <w:rFonts w:ascii="Times New Roman" w:hAnsi="Times New Roman" w:cs="Times New Roman"/>
          <w:sz w:val="24"/>
          <w:szCs w:val="24"/>
          <w:vertAlign w:val="subscript"/>
        </w:rPr>
        <w:t xml:space="preserve"> </w:t>
      </w:r>
      <w:r w:rsidRPr="0098350E">
        <w:rPr>
          <w:rFonts w:ascii="Times New Roman" w:hAnsi="Times New Roman" w:cs="Times New Roman"/>
          <w:sz w:val="24"/>
          <w:szCs w:val="24"/>
        </w:rPr>
        <w:t>to promote EIMD in the three lower limb extensor muscle groups (i.e. hip extensors, knee extensors, plantar flexors).  Creatine kinase (CK) serum concentration and DOMS were measured before and 24 h after the run.  To ensure CK serum concentrations were indicative of resting levels, subjects were instructed not to perform any vigorous exercise for 72 h prior to the downhill running trial.  Before the run, the subjects’ middle finger was sterili</w:t>
      </w:r>
      <w:r w:rsidR="005E4F5B">
        <w:rPr>
          <w:rFonts w:ascii="Times New Roman" w:hAnsi="Times New Roman" w:cs="Times New Roman"/>
          <w:sz w:val="24"/>
          <w:szCs w:val="24"/>
        </w:rPr>
        <w:t>se</w:t>
      </w:r>
      <w:r w:rsidRPr="0098350E">
        <w:rPr>
          <w:rFonts w:ascii="Times New Roman" w:hAnsi="Times New Roman" w:cs="Times New Roman"/>
          <w:sz w:val="24"/>
          <w:szCs w:val="24"/>
        </w:rPr>
        <w:t>d using an alcohol wipe (Robinson Healthcare, Worksop, UK) and pricked by a Unistik 3 Extra lancet (Owen Mumford, Oxfordshire, UK).  Manual pressure expressed blood from the finger that was collected in a 30 µl Microsafe capillary tube (SafeTec®, Pennsylvania, USA), transferred to a CK strip (Roche Diagnostics, Mannheim, Germany) and placed in a Reflotron Plus analy</w:t>
      </w:r>
      <w:r w:rsidR="005E4F5B">
        <w:rPr>
          <w:rFonts w:ascii="Times New Roman" w:hAnsi="Times New Roman" w:cs="Times New Roman"/>
          <w:sz w:val="24"/>
          <w:szCs w:val="24"/>
        </w:rPr>
        <w:t>se</w:t>
      </w:r>
      <w:r w:rsidRPr="0098350E">
        <w:rPr>
          <w:rFonts w:ascii="Times New Roman" w:hAnsi="Times New Roman" w:cs="Times New Roman"/>
          <w:sz w:val="24"/>
          <w:szCs w:val="24"/>
        </w:rPr>
        <w:t xml:space="preserve">r (Roche Diagnostics) with serum CK concentration determined using reflectance photometry.  CK was also measured 24 h later as initial pilot testing (5 subjects) revealed that CK concentration peaked at 24 h post-run.  Pilot testing revealed poor reliability and validity of the visual analog scale (VAS) to subjectively determine DOMS (i.e. subjects reporting 6-9 on the VAS within the same trial, and subjects reporting 3-5 on the VAS for DOMS prior to any exercise); therefore subjects were asked to rank DOMS only for presence within, and </w:t>
      </w:r>
      <w:r w:rsidRPr="0098350E">
        <w:rPr>
          <w:rFonts w:ascii="Times New Roman" w:hAnsi="Times New Roman" w:cs="Times New Roman"/>
          <w:sz w:val="24"/>
          <w:szCs w:val="24"/>
        </w:rPr>
        <w:lastRenderedPageBreak/>
        <w:t xml:space="preserve">severity between, the three lower limb muscle groups (i.e. hip extensors, knee extensors, plantar flexors).  </w:t>
      </w:r>
    </w:p>
    <w:p w14:paraId="737001F5" w14:textId="77777777" w:rsidR="0098350E" w:rsidRPr="0098350E" w:rsidRDefault="0098350E" w:rsidP="0098350E">
      <w:pPr>
        <w:spacing w:after="0" w:line="480" w:lineRule="auto"/>
        <w:jc w:val="both"/>
        <w:rPr>
          <w:rFonts w:ascii="Times New Roman" w:hAnsi="Times New Roman" w:cs="Times New Roman"/>
          <w:sz w:val="24"/>
          <w:szCs w:val="24"/>
        </w:rPr>
      </w:pPr>
    </w:p>
    <w:p w14:paraId="2B080FB6" w14:textId="12B81266" w:rsidR="0098350E" w:rsidRPr="0098350E" w:rsidRDefault="0098350E" w:rsidP="0098350E">
      <w:pPr>
        <w:spacing w:after="0" w:line="480" w:lineRule="auto"/>
        <w:jc w:val="both"/>
        <w:rPr>
          <w:rFonts w:ascii="Times New Roman" w:hAnsi="Times New Roman" w:cs="Times New Roman"/>
          <w:sz w:val="24"/>
          <w:szCs w:val="24"/>
        </w:rPr>
      </w:pPr>
      <w:r w:rsidRPr="0098350E">
        <w:rPr>
          <w:rFonts w:ascii="Times New Roman" w:hAnsi="Times New Roman" w:cs="Times New Roman"/>
          <w:sz w:val="24"/>
          <w:szCs w:val="24"/>
        </w:rPr>
        <w:t xml:space="preserve">Six-week active stretch training </w:t>
      </w:r>
      <w:r w:rsidR="00B122BF">
        <w:rPr>
          <w:rFonts w:ascii="Times New Roman" w:hAnsi="Times New Roman" w:cs="Times New Roman"/>
          <w:sz w:val="24"/>
          <w:szCs w:val="24"/>
        </w:rPr>
        <w:t>programme</w:t>
      </w:r>
    </w:p>
    <w:p w14:paraId="6F4F8EC2" w14:textId="0AC8FE34" w:rsidR="0098350E" w:rsidRPr="0098350E" w:rsidRDefault="0098350E" w:rsidP="0098350E">
      <w:pPr>
        <w:spacing w:after="0" w:line="480" w:lineRule="auto"/>
        <w:jc w:val="both"/>
        <w:rPr>
          <w:rFonts w:ascii="Times New Roman" w:hAnsi="Times New Roman" w:cs="Times New Roman"/>
          <w:sz w:val="24"/>
          <w:szCs w:val="24"/>
        </w:rPr>
      </w:pPr>
      <w:r w:rsidRPr="0098350E">
        <w:rPr>
          <w:rFonts w:ascii="Times New Roman" w:hAnsi="Times New Roman" w:cs="Times New Roman"/>
          <w:snapToGrid w:val="0"/>
          <w:sz w:val="24"/>
          <w:szCs w:val="24"/>
        </w:rPr>
        <w:t>Before</w:t>
      </w:r>
      <w:r w:rsidRPr="0098350E">
        <w:rPr>
          <w:rFonts w:ascii="Times New Roman" w:hAnsi="Times New Roman" w:cs="Times New Roman"/>
          <w:sz w:val="24"/>
          <w:szCs w:val="24"/>
        </w:rPr>
        <w:t xml:space="preserve"> each training session the subjects in the experimental group performed the standardi</w:t>
      </w:r>
      <w:r w:rsidR="005E4F5B">
        <w:rPr>
          <w:rFonts w:ascii="Times New Roman" w:hAnsi="Times New Roman" w:cs="Times New Roman"/>
          <w:sz w:val="24"/>
          <w:szCs w:val="24"/>
        </w:rPr>
        <w:t>se</w:t>
      </w:r>
      <w:r w:rsidRPr="0098350E">
        <w:rPr>
          <w:rFonts w:ascii="Times New Roman" w:hAnsi="Times New Roman" w:cs="Times New Roman"/>
          <w:sz w:val="24"/>
          <w:szCs w:val="24"/>
        </w:rPr>
        <w:t xml:space="preserve">d 5-min jogging warm-up and were seated in the dynamometer chair in identical positioning to that described above (see </w:t>
      </w:r>
      <w:r w:rsidR="00FA51E6">
        <w:rPr>
          <w:rFonts w:ascii="Times New Roman" w:hAnsi="Times New Roman" w:cs="Times New Roman"/>
          <w:sz w:val="24"/>
          <w:szCs w:val="24"/>
        </w:rPr>
        <w:t>active d</w:t>
      </w:r>
      <w:r w:rsidRPr="0098350E">
        <w:rPr>
          <w:rFonts w:ascii="Times New Roman" w:hAnsi="Times New Roman" w:cs="Times New Roman"/>
          <w:sz w:val="24"/>
          <w:szCs w:val="24"/>
        </w:rPr>
        <w:t>ynamometry</w:t>
      </w:r>
      <w:r w:rsidR="00FA51E6">
        <w:rPr>
          <w:rFonts w:ascii="Times New Roman" w:hAnsi="Times New Roman" w:cs="Times New Roman"/>
          <w:sz w:val="24"/>
          <w:szCs w:val="24"/>
        </w:rPr>
        <w:t>-based</w:t>
      </w:r>
      <w:r w:rsidRPr="0098350E">
        <w:rPr>
          <w:rFonts w:ascii="Times New Roman" w:hAnsi="Times New Roman" w:cs="Times New Roman"/>
          <w:sz w:val="24"/>
          <w:szCs w:val="24"/>
        </w:rPr>
        <w:t xml:space="preserve"> trial</w:t>
      </w:r>
      <w:r w:rsidR="00FA51E6">
        <w:rPr>
          <w:rFonts w:ascii="Times New Roman" w:hAnsi="Times New Roman" w:cs="Times New Roman"/>
          <w:sz w:val="24"/>
          <w:szCs w:val="24"/>
        </w:rPr>
        <w:t xml:space="preserve"> above</w:t>
      </w:r>
      <w:r w:rsidRPr="0098350E">
        <w:rPr>
          <w:rFonts w:ascii="Times New Roman" w:hAnsi="Times New Roman" w:cs="Times New Roman"/>
          <w:sz w:val="24"/>
          <w:szCs w:val="24"/>
        </w:rPr>
        <w:t>).  Active stretch t</w:t>
      </w:r>
      <w:r w:rsidRPr="0098350E">
        <w:rPr>
          <w:rFonts w:ascii="Times New Roman" w:hAnsi="Times New Roman" w:cs="Times New Roman"/>
          <w:snapToGrid w:val="0"/>
          <w:sz w:val="24"/>
          <w:szCs w:val="24"/>
        </w:rPr>
        <w:t>raining was performed on both limbs, twice-weekly (at least 48 h between sessions) for six weeks.  For 5 sets of 12 repetitions, a 3 s active stretch of the knee extensors was generated by the dynamometer initiated from 0° (full extension) to 90° flexion at 30°·s</w:t>
      </w:r>
      <w:r w:rsidRPr="0098350E">
        <w:rPr>
          <w:rFonts w:ascii="Times New Roman" w:hAnsi="Times New Roman" w:cs="Times New Roman"/>
          <w:snapToGrid w:val="0"/>
          <w:sz w:val="24"/>
          <w:szCs w:val="24"/>
          <w:vertAlign w:val="superscript"/>
        </w:rPr>
        <w:t>-1</w:t>
      </w:r>
      <w:r w:rsidRPr="0098350E">
        <w:rPr>
          <w:rFonts w:ascii="Times New Roman" w:hAnsi="Times New Roman" w:cs="Times New Roman"/>
          <w:snapToGrid w:val="0"/>
          <w:sz w:val="24"/>
          <w:szCs w:val="24"/>
        </w:rPr>
        <w:t xml:space="preserve"> with the subjects producing a maximal contraction throughout the stretch (i.e. a maximal voluntary isokinetic eccentric contraction).  During familiarization, maximal isometric moment was determined at full extension (initiation point of the stretch) with the dynamometer program</w:t>
      </w:r>
      <w:r w:rsidR="00B122BF">
        <w:rPr>
          <w:rFonts w:ascii="Times New Roman" w:hAnsi="Times New Roman" w:cs="Times New Roman"/>
          <w:snapToGrid w:val="0"/>
          <w:sz w:val="24"/>
          <w:szCs w:val="24"/>
        </w:rPr>
        <w:t>m</w:t>
      </w:r>
      <w:r w:rsidRPr="0098350E">
        <w:rPr>
          <w:rFonts w:ascii="Times New Roman" w:hAnsi="Times New Roman" w:cs="Times New Roman"/>
          <w:snapToGrid w:val="0"/>
          <w:sz w:val="24"/>
          <w:szCs w:val="24"/>
        </w:rPr>
        <w:t xml:space="preserve">ed to begin the stretch only when subjects reached 80%MVC to ensure subjects were at near-maximal effort prior to stretch initiation. After each repetition, the subjects relaxed and the </w:t>
      </w:r>
      <w:r w:rsidRPr="0098350E">
        <w:rPr>
          <w:rFonts w:ascii="Times New Roman" w:hAnsi="Times New Roman" w:cs="Times New Roman"/>
          <w:sz w:val="24"/>
          <w:szCs w:val="24"/>
        </w:rPr>
        <w:t xml:space="preserve">dynamometer extended the knee to the starting position at </w:t>
      </w:r>
      <w:r w:rsidR="002F268C">
        <w:rPr>
          <w:rFonts w:ascii="Times New Roman" w:hAnsi="Times New Roman" w:cs="Times New Roman"/>
          <w:sz w:val="24"/>
          <w:szCs w:val="24"/>
        </w:rPr>
        <w:t xml:space="preserve">a velocity of </w:t>
      </w:r>
      <w:r w:rsidRPr="0098350E">
        <w:rPr>
          <w:rFonts w:ascii="Times New Roman" w:hAnsi="Times New Roman" w:cs="Times New Roman"/>
          <w:sz w:val="24"/>
          <w:szCs w:val="24"/>
        </w:rPr>
        <w:t>90°·s</w:t>
      </w:r>
      <w:r w:rsidRPr="0098350E">
        <w:rPr>
          <w:rFonts w:ascii="Times New Roman" w:hAnsi="Times New Roman" w:cs="Times New Roman"/>
          <w:sz w:val="24"/>
          <w:szCs w:val="24"/>
          <w:vertAlign w:val="superscript"/>
        </w:rPr>
        <w:t>-1</w:t>
      </w:r>
      <w:r w:rsidRPr="0098350E">
        <w:rPr>
          <w:rFonts w:ascii="Times New Roman" w:hAnsi="Times New Roman" w:cs="Times New Roman"/>
          <w:sz w:val="24"/>
          <w:szCs w:val="24"/>
        </w:rPr>
        <w:t xml:space="preserve"> providing a 1-s rest period between contractions; 60 s rest was provided between sets.  </w:t>
      </w:r>
    </w:p>
    <w:p w14:paraId="5A2499EB" w14:textId="77777777" w:rsidR="0098350E" w:rsidRPr="0098350E" w:rsidRDefault="0098350E" w:rsidP="0098350E">
      <w:pPr>
        <w:spacing w:after="0" w:line="480" w:lineRule="auto"/>
        <w:rPr>
          <w:rFonts w:ascii="Times New Roman" w:hAnsi="Times New Roman" w:cs="Times New Roman"/>
          <w:sz w:val="24"/>
          <w:szCs w:val="24"/>
        </w:rPr>
      </w:pPr>
    </w:p>
    <w:p w14:paraId="4931A682" w14:textId="77777777" w:rsidR="00705243" w:rsidRPr="0098350E" w:rsidRDefault="00705243" w:rsidP="0098350E">
      <w:pPr>
        <w:spacing w:after="0" w:line="480" w:lineRule="auto"/>
        <w:jc w:val="both"/>
        <w:rPr>
          <w:rFonts w:ascii="Times New Roman" w:hAnsi="Times New Roman" w:cs="Times New Roman"/>
          <w:b/>
          <w:color w:val="000000" w:themeColor="text1"/>
          <w:sz w:val="24"/>
          <w:szCs w:val="24"/>
        </w:rPr>
      </w:pPr>
      <w:r w:rsidRPr="0098350E">
        <w:rPr>
          <w:rFonts w:ascii="Times New Roman" w:hAnsi="Times New Roman" w:cs="Times New Roman"/>
          <w:b/>
          <w:color w:val="000000" w:themeColor="text1"/>
          <w:sz w:val="24"/>
          <w:szCs w:val="24"/>
        </w:rPr>
        <w:t>Data Analysis</w:t>
      </w:r>
    </w:p>
    <w:p w14:paraId="10CDB6C6" w14:textId="1467F7DC" w:rsidR="00F10292" w:rsidRPr="0098350E" w:rsidRDefault="00F10292" w:rsidP="0098350E">
      <w:pPr>
        <w:pStyle w:val="BodyText"/>
        <w:spacing w:after="0" w:line="480" w:lineRule="auto"/>
        <w:jc w:val="both"/>
      </w:pPr>
      <w:r w:rsidRPr="0098350E">
        <w:t>All data were analy</w:t>
      </w:r>
      <w:r w:rsidR="005E4F5B">
        <w:t>se</w:t>
      </w:r>
      <w:r w:rsidRPr="0098350E">
        <w:t>d using SPSS statistical software (version 2</w:t>
      </w:r>
      <w:r w:rsidR="00E44C1D" w:rsidRPr="0098350E">
        <w:t>2</w:t>
      </w:r>
      <w:r w:rsidRPr="0098350E">
        <w:t xml:space="preserve">; </w:t>
      </w:r>
      <w:r w:rsidR="00E44C1D" w:rsidRPr="0098350E">
        <w:t>IBM,</w:t>
      </w:r>
      <w:r w:rsidRPr="0098350E">
        <w:t xml:space="preserve"> Chicago, IL</w:t>
      </w:r>
      <w:r w:rsidR="0008070D">
        <w:t>) and</w:t>
      </w:r>
      <w:r w:rsidR="00465622" w:rsidRPr="0098350E">
        <w:t xml:space="preserve"> reported as mean ± SE</w:t>
      </w:r>
      <w:r w:rsidR="00D17905" w:rsidRPr="0098350E">
        <w:t>;</w:t>
      </w:r>
      <w:r w:rsidRPr="0098350E">
        <w:t xml:space="preserve"> Cohen’s D </w:t>
      </w:r>
      <w:r w:rsidR="00D17905" w:rsidRPr="0098350E">
        <w:t xml:space="preserve">was </w:t>
      </w:r>
      <w:r w:rsidRPr="0098350E">
        <w:t>used to calculate effect size (ES).  Normal distribution for pre- and post-</w:t>
      </w:r>
      <w:r w:rsidR="00190FE4" w:rsidRPr="0098350E">
        <w:t>training</w:t>
      </w:r>
      <w:r w:rsidRPr="0098350E">
        <w:t xml:space="preserve"> data</w:t>
      </w:r>
      <w:r w:rsidR="00AE0822" w:rsidRPr="0098350E">
        <w:t xml:space="preserve"> </w:t>
      </w:r>
      <w:r w:rsidRPr="0098350E">
        <w:t>in all variables was assessed using Shapiro-Wilk test</w:t>
      </w:r>
      <w:r w:rsidR="00A06A86" w:rsidRPr="0098350E">
        <w:t>s</w:t>
      </w:r>
      <w:r w:rsidRPr="0098350E">
        <w:t>.  As several variables were clearly related</w:t>
      </w:r>
      <w:r w:rsidR="0038591A" w:rsidRPr="0098350E">
        <w:t>,</w:t>
      </w:r>
      <w:r w:rsidRPr="0098350E">
        <w:t xml:space="preserve"> </w:t>
      </w:r>
      <w:r w:rsidR="00F708BC">
        <w:t xml:space="preserve">separate two-way (2 × 2) </w:t>
      </w:r>
      <w:r w:rsidRPr="0098350E">
        <w:t>multi</w:t>
      </w:r>
      <w:r w:rsidR="00ED0F19">
        <w:t>variate</w:t>
      </w:r>
      <w:r w:rsidRPr="0098350E">
        <w:t xml:space="preserve"> analyses of variance (MANOVA) were used to test for differences between </w:t>
      </w:r>
      <w:r w:rsidR="00CC5349">
        <w:t>condition (control vs</w:t>
      </w:r>
      <w:r w:rsidR="00ED0F19">
        <w:t>.</w:t>
      </w:r>
      <w:r w:rsidR="00CC5349">
        <w:t xml:space="preserve"> experimental) and time (</w:t>
      </w:r>
      <w:r w:rsidRPr="0098350E">
        <w:t xml:space="preserve">pre- </w:t>
      </w:r>
      <w:r w:rsidR="00ED0F19">
        <w:t>vs.</w:t>
      </w:r>
      <w:r w:rsidR="00ED0F19" w:rsidRPr="0098350E">
        <w:t xml:space="preserve"> </w:t>
      </w:r>
      <w:r w:rsidRPr="0098350E">
        <w:t>post-training</w:t>
      </w:r>
      <w:r w:rsidR="00CC5349">
        <w:t>)</w:t>
      </w:r>
      <w:r w:rsidRPr="0098350E">
        <w:t xml:space="preserve"> in </w:t>
      </w:r>
      <w:r w:rsidR="009B4467" w:rsidRPr="0098350E">
        <w:t>(i</w:t>
      </w:r>
      <w:r w:rsidRPr="0098350E">
        <w:t xml:space="preserve">) isometric and eccentric strength, </w:t>
      </w:r>
      <w:r w:rsidR="009B4467" w:rsidRPr="0098350E">
        <w:t>(ii</w:t>
      </w:r>
      <w:r w:rsidRPr="0098350E">
        <w:t xml:space="preserve">) passive MTC stiffness (slope of the passive moment curve) and active tendon stiffness, and </w:t>
      </w:r>
      <w:r w:rsidR="009B4467" w:rsidRPr="0098350E">
        <w:lastRenderedPageBreak/>
        <w:t>(iii</w:t>
      </w:r>
      <w:r w:rsidRPr="0098350E">
        <w:t xml:space="preserve">) </w:t>
      </w:r>
      <w:r w:rsidR="0092245D" w:rsidRPr="0098350E">
        <w:t>knee</w:t>
      </w:r>
      <w:r w:rsidRPr="0098350E">
        <w:t xml:space="preserve"> flexion ROM, peak passive moment (stretch tolerance) and the area under the passive moment curve (</w:t>
      </w:r>
      <w:r w:rsidR="00EA0822" w:rsidRPr="00506BE9">
        <w:t>elastic energy storage</w:t>
      </w:r>
      <w:r w:rsidRPr="0098350E">
        <w:t xml:space="preserve">).  </w:t>
      </w:r>
      <w:r w:rsidR="00CC5349">
        <w:t xml:space="preserve">A two-way ANOVA was used </w:t>
      </w:r>
      <w:r w:rsidR="00F708BC" w:rsidRPr="0098350E">
        <w:t xml:space="preserve">to test for differences </w:t>
      </w:r>
      <w:r w:rsidR="00E44C1D" w:rsidRPr="0098350E">
        <w:t xml:space="preserve">in </w:t>
      </w:r>
      <w:r w:rsidR="00010DDE" w:rsidRPr="0098350E">
        <w:t>CK concentration</w:t>
      </w:r>
      <w:r w:rsidR="00F708BC">
        <w:t xml:space="preserve"> </w:t>
      </w:r>
      <w:r w:rsidR="00F708BC" w:rsidRPr="0098350E">
        <w:t xml:space="preserve">between </w:t>
      </w:r>
      <w:r w:rsidR="00F708BC">
        <w:t>condition (control vs</w:t>
      </w:r>
      <w:r w:rsidR="00ED0F19">
        <w:t>.</w:t>
      </w:r>
      <w:r w:rsidR="00F708BC">
        <w:t xml:space="preserve"> experimental) and time (</w:t>
      </w:r>
      <w:r w:rsidR="00F708BC" w:rsidRPr="0098350E">
        <w:t xml:space="preserve">pre- </w:t>
      </w:r>
      <w:r w:rsidR="00ED0F19">
        <w:t>vs.</w:t>
      </w:r>
      <w:r w:rsidR="00F708BC" w:rsidRPr="0098350E">
        <w:t xml:space="preserve"> post-training</w:t>
      </w:r>
      <w:r w:rsidR="00F708BC">
        <w:t>)</w:t>
      </w:r>
      <w:r w:rsidR="00010DDE" w:rsidRPr="0098350E">
        <w:t xml:space="preserve">.  </w:t>
      </w:r>
      <w:r w:rsidR="00432A6D" w:rsidRPr="0098350E">
        <w:t xml:space="preserve">Normal distribution was </w:t>
      </w:r>
      <w:r w:rsidR="00D17905" w:rsidRPr="0098350E">
        <w:t>determined</w:t>
      </w:r>
      <w:r w:rsidR="00432A6D" w:rsidRPr="0098350E">
        <w:t xml:space="preserve"> for absolute change score data in all variables using Shapiro-Wilk tests.  </w:t>
      </w:r>
      <w:r w:rsidR="00AE0822" w:rsidRPr="0098350E">
        <w:t>Pearson</w:t>
      </w:r>
      <w:r w:rsidR="009B4467" w:rsidRPr="0098350E">
        <w:t>’</w:t>
      </w:r>
      <w:r w:rsidR="00AE0822" w:rsidRPr="0098350E">
        <w:t xml:space="preserve">s </w:t>
      </w:r>
      <w:r w:rsidR="00010DDE" w:rsidRPr="0098350E">
        <w:t>p</w:t>
      </w:r>
      <w:r w:rsidR="00AE0822" w:rsidRPr="0098350E">
        <w:t>roduct moment correlation</w:t>
      </w:r>
      <w:r w:rsidR="00010DDE" w:rsidRPr="0098350E">
        <w:t xml:space="preserve"> coefficients (</w:t>
      </w:r>
      <w:r w:rsidR="00010DDE" w:rsidRPr="0098350E">
        <w:rPr>
          <w:i/>
        </w:rPr>
        <w:t>r</w:t>
      </w:r>
      <w:r w:rsidR="00010DDE" w:rsidRPr="0098350E">
        <w:t xml:space="preserve">) </w:t>
      </w:r>
      <w:r w:rsidR="00AE0822" w:rsidRPr="0098350E">
        <w:t xml:space="preserve">were </w:t>
      </w:r>
      <w:r w:rsidR="00010DDE" w:rsidRPr="0098350E">
        <w:t>computed to quantify the relationship between the change</w:t>
      </w:r>
      <w:r w:rsidR="00432A6D" w:rsidRPr="0098350E">
        <w:t>s</w:t>
      </w:r>
      <w:r w:rsidR="00010DDE" w:rsidRPr="0098350E">
        <w:t xml:space="preserve"> in </w:t>
      </w:r>
      <w:r w:rsidR="00432A6D" w:rsidRPr="0098350E">
        <w:t>all variables</w:t>
      </w:r>
      <w:r w:rsidR="00010DDE" w:rsidRPr="0098350E">
        <w:t>.</w:t>
      </w:r>
      <w:r w:rsidR="00432A6D" w:rsidRPr="0098350E">
        <w:t xml:space="preserve">  </w:t>
      </w:r>
      <w:r w:rsidRPr="0098350E">
        <w:t xml:space="preserve">Statistical significance for all tests was accepted at </w:t>
      </w:r>
      <w:r w:rsidRPr="0098350E">
        <w:rPr>
          <w:i/>
        </w:rPr>
        <w:t>P &lt; 0.05</w:t>
      </w:r>
      <w:r w:rsidRPr="0098350E">
        <w:t>.</w:t>
      </w:r>
    </w:p>
    <w:p w14:paraId="3EE992D6" w14:textId="77777777" w:rsidR="00F10292" w:rsidRDefault="00F10292" w:rsidP="0098350E">
      <w:pPr>
        <w:spacing w:after="0" w:line="480" w:lineRule="auto"/>
        <w:jc w:val="both"/>
        <w:rPr>
          <w:rFonts w:ascii="Times New Roman" w:hAnsi="Times New Roman" w:cs="Times New Roman"/>
          <w:color w:val="000000" w:themeColor="text1"/>
          <w:sz w:val="24"/>
          <w:szCs w:val="24"/>
        </w:rPr>
      </w:pPr>
    </w:p>
    <w:p w14:paraId="1672A560" w14:textId="77777777" w:rsidR="001544BA" w:rsidRPr="001544BA" w:rsidRDefault="001544BA" w:rsidP="001544BA">
      <w:pPr>
        <w:spacing w:after="0" w:line="480" w:lineRule="auto"/>
        <w:jc w:val="both"/>
        <w:rPr>
          <w:rFonts w:ascii="Times New Roman" w:hAnsi="Times New Roman" w:cs="Times New Roman"/>
          <w:b/>
          <w:color w:val="000000" w:themeColor="text1"/>
          <w:sz w:val="24"/>
          <w:szCs w:val="24"/>
        </w:rPr>
      </w:pPr>
      <w:r w:rsidRPr="001544BA">
        <w:rPr>
          <w:rFonts w:ascii="Times New Roman" w:hAnsi="Times New Roman" w:cs="Times New Roman"/>
          <w:b/>
          <w:color w:val="000000" w:themeColor="text1"/>
          <w:sz w:val="24"/>
          <w:szCs w:val="24"/>
        </w:rPr>
        <w:t>Sample size</w:t>
      </w:r>
    </w:p>
    <w:p w14:paraId="6FF3EDD0" w14:textId="739C7C46" w:rsidR="001544BA" w:rsidRDefault="001544BA" w:rsidP="001544BA">
      <w:pPr>
        <w:spacing w:after="0" w:line="480" w:lineRule="auto"/>
        <w:jc w:val="both"/>
        <w:rPr>
          <w:rFonts w:ascii="Times New Roman" w:hAnsi="Times New Roman" w:cs="Times New Roman"/>
          <w:color w:val="000000" w:themeColor="text1"/>
          <w:sz w:val="24"/>
          <w:szCs w:val="24"/>
        </w:rPr>
      </w:pPr>
      <w:r w:rsidRPr="001544BA">
        <w:rPr>
          <w:rFonts w:ascii="Times New Roman" w:hAnsi="Times New Roman" w:cs="Times New Roman"/>
          <w:color w:val="000000" w:themeColor="text1"/>
          <w:sz w:val="24"/>
          <w:szCs w:val="24"/>
        </w:rPr>
        <w:t xml:space="preserve">Effect sizes (Cohen’s D) </w:t>
      </w:r>
      <w:r w:rsidR="00762E12" w:rsidRPr="001544BA">
        <w:rPr>
          <w:rFonts w:ascii="Times New Roman" w:hAnsi="Times New Roman" w:cs="Times New Roman"/>
          <w:color w:val="000000" w:themeColor="text1"/>
          <w:sz w:val="24"/>
          <w:szCs w:val="24"/>
        </w:rPr>
        <w:t>were calculated from mean changes in variables (</w:t>
      </w:r>
      <w:r w:rsidR="00762E12">
        <w:rPr>
          <w:rFonts w:ascii="Times New Roman" w:hAnsi="Times New Roman" w:cs="Times New Roman"/>
          <w:color w:val="000000" w:themeColor="text1"/>
          <w:sz w:val="24"/>
          <w:szCs w:val="24"/>
        </w:rPr>
        <w:t>strength [</w:t>
      </w:r>
      <w:r w:rsidR="00762E12" w:rsidRPr="00506BE9">
        <w:rPr>
          <w:rFonts w:ascii="Times New Roman" w:hAnsi="Times New Roman"/>
          <w:snapToGrid w:val="0"/>
          <w:sz w:val="24"/>
          <w:szCs w:val="24"/>
        </w:rPr>
        <w:t>ES = 1.65</w:t>
      </w:r>
      <w:r w:rsidR="00762E12">
        <w:rPr>
          <w:rFonts w:ascii="Times New Roman" w:hAnsi="Times New Roman"/>
          <w:snapToGrid w:val="0"/>
          <w:sz w:val="24"/>
          <w:szCs w:val="24"/>
        </w:rPr>
        <w:t>]</w:t>
      </w:r>
      <w:r w:rsidR="00762E12" w:rsidRPr="001544BA">
        <w:rPr>
          <w:rFonts w:ascii="Times New Roman" w:hAnsi="Times New Roman" w:cs="Times New Roman"/>
          <w:color w:val="000000" w:themeColor="text1"/>
          <w:sz w:val="24"/>
          <w:szCs w:val="24"/>
        </w:rPr>
        <w:t xml:space="preserve">, </w:t>
      </w:r>
      <w:r w:rsidR="00762E12">
        <w:rPr>
          <w:rFonts w:ascii="Times New Roman" w:hAnsi="Times New Roman" w:cs="Times New Roman"/>
          <w:color w:val="000000" w:themeColor="text1"/>
          <w:sz w:val="24"/>
          <w:szCs w:val="24"/>
        </w:rPr>
        <w:t>hypertrophy [ES = 1.58], creatine kinase [ES = 3.95], ROM [</w:t>
      </w:r>
      <w:r w:rsidR="00762E12" w:rsidRPr="00506BE9">
        <w:rPr>
          <w:rFonts w:ascii="Times New Roman" w:hAnsi="Times New Roman"/>
          <w:snapToGrid w:val="0"/>
          <w:sz w:val="24"/>
          <w:szCs w:val="24"/>
        </w:rPr>
        <w:t>ES = 1.78</w:t>
      </w:r>
      <w:r w:rsidR="00762E12">
        <w:rPr>
          <w:rFonts w:ascii="Times New Roman" w:hAnsi="Times New Roman"/>
          <w:snapToGrid w:val="0"/>
          <w:sz w:val="24"/>
          <w:szCs w:val="24"/>
        </w:rPr>
        <w:t>]</w:t>
      </w:r>
      <w:r w:rsidR="00762E12">
        <w:rPr>
          <w:rFonts w:ascii="Times New Roman" w:hAnsi="Times New Roman" w:cs="Times New Roman"/>
          <w:color w:val="000000" w:themeColor="text1"/>
          <w:sz w:val="24"/>
          <w:szCs w:val="24"/>
        </w:rPr>
        <w:t>, tendon stiffness [</w:t>
      </w:r>
      <w:r w:rsidR="00762E12" w:rsidRPr="00506BE9">
        <w:rPr>
          <w:rFonts w:ascii="Times New Roman" w:hAnsi="Times New Roman"/>
          <w:snapToGrid w:val="0"/>
          <w:sz w:val="24"/>
          <w:szCs w:val="24"/>
        </w:rPr>
        <w:t>ES = 1.10</w:t>
      </w:r>
      <w:r w:rsidR="00762E12">
        <w:rPr>
          <w:rFonts w:ascii="Times New Roman" w:hAnsi="Times New Roman"/>
          <w:snapToGrid w:val="0"/>
          <w:sz w:val="24"/>
          <w:szCs w:val="24"/>
        </w:rPr>
        <w:t>]</w:t>
      </w:r>
      <w:r w:rsidR="00762E12">
        <w:rPr>
          <w:rFonts w:ascii="Times New Roman" w:hAnsi="Times New Roman" w:cs="Times New Roman"/>
          <w:color w:val="000000" w:themeColor="text1"/>
          <w:sz w:val="24"/>
          <w:szCs w:val="24"/>
        </w:rPr>
        <w:t>, elastic energy storage [</w:t>
      </w:r>
      <w:r w:rsidR="00762E12" w:rsidRPr="00506BE9">
        <w:rPr>
          <w:rFonts w:ascii="Times New Roman" w:hAnsi="Times New Roman"/>
          <w:sz w:val="24"/>
          <w:szCs w:val="24"/>
        </w:rPr>
        <w:t>ES = 1.88</w:t>
      </w:r>
      <w:r w:rsidR="00762E12">
        <w:rPr>
          <w:rFonts w:ascii="Times New Roman" w:hAnsi="Times New Roman"/>
          <w:sz w:val="24"/>
          <w:szCs w:val="24"/>
        </w:rPr>
        <w:t>]</w:t>
      </w:r>
      <w:r w:rsidR="00762E12">
        <w:rPr>
          <w:rFonts w:ascii="Times New Roman" w:hAnsi="Times New Roman" w:cs="Times New Roman"/>
          <w:color w:val="000000" w:themeColor="text1"/>
          <w:sz w:val="24"/>
          <w:szCs w:val="24"/>
        </w:rPr>
        <w:t xml:space="preserve">, </w:t>
      </w:r>
      <w:r w:rsidR="00762E12" w:rsidRPr="001544BA">
        <w:rPr>
          <w:rFonts w:ascii="Times New Roman" w:hAnsi="Times New Roman" w:cs="Times New Roman"/>
          <w:color w:val="000000" w:themeColor="text1"/>
          <w:sz w:val="24"/>
          <w:szCs w:val="24"/>
        </w:rPr>
        <w:t>and peak passive moment</w:t>
      </w:r>
      <w:r w:rsidR="00762E12">
        <w:rPr>
          <w:rFonts w:ascii="Times New Roman" w:hAnsi="Times New Roman" w:cs="Times New Roman"/>
          <w:color w:val="000000" w:themeColor="text1"/>
          <w:sz w:val="24"/>
          <w:szCs w:val="24"/>
        </w:rPr>
        <w:t xml:space="preserve"> [</w:t>
      </w:r>
      <w:r w:rsidR="00762E12" w:rsidRPr="00506BE9">
        <w:rPr>
          <w:rFonts w:ascii="Times New Roman" w:hAnsi="Times New Roman"/>
          <w:sz w:val="24"/>
          <w:szCs w:val="24"/>
        </w:rPr>
        <w:t>ES = 2.11</w:t>
      </w:r>
      <w:r w:rsidR="00762E12">
        <w:rPr>
          <w:rFonts w:ascii="Times New Roman" w:hAnsi="Times New Roman"/>
          <w:sz w:val="24"/>
          <w:szCs w:val="24"/>
        </w:rPr>
        <w:t>]</w:t>
      </w:r>
      <w:r w:rsidR="00762E12" w:rsidRPr="001544BA">
        <w:rPr>
          <w:rFonts w:ascii="Times New Roman" w:hAnsi="Times New Roman" w:cs="Times New Roman"/>
          <w:color w:val="000000" w:themeColor="text1"/>
          <w:sz w:val="24"/>
          <w:szCs w:val="24"/>
        </w:rPr>
        <w:t>) from previous stud</w:t>
      </w:r>
      <w:r w:rsidR="00762E12">
        <w:rPr>
          <w:rFonts w:ascii="Times New Roman" w:hAnsi="Times New Roman" w:cs="Times New Roman"/>
          <w:color w:val="000000" w:themeColor="text1"/>
          <w:sz w:val="24"/>
          <w:szCs w:val="24"/>
        </w:rPr>
        <w:t>ies employing similar interventions</w:t>
      </w:r>
      <w:r w:rsidR="00762E12" w:rsidRPr="005E2197">
        <w:rPr>
          <w:rFonts w:ascii="Times New Roman" w:hAnsi="Times New Roman" w:cs="Times New Roman"/>
          <w:color w:val="000000" w:themeColor="text1"/>
          <w:sz w:val="24"/>
          <w:szCs w:val="24"/>
        </w:rPr>
        <w:t>.</w:t>
      </w:r>
      <w:r w:rsidR="006C35C6">
        <w:rPr>
          <w:rFonts w:ascii="Times New Roman" w:hAnsi="Times New Roman" w:cs="Times New Roman"/>
          <w:color w:val="000000" w:themeColor="text1"/>
          <w:sz w:val="24"/>
          <w:szCs w:val="24"/>
          <w:vertAlign w:val="superscript"/>
        </w:rPr>
        <w:t>23,31,32</w:t>
      </w:r>
      <w:r w:rsidR="00762E12" w:rsidRPr="005E2197">
        <w:rPr>
          <w:rFonts w:ascii="Times New Roman" w:hAnsi="Times New Roman" w:cs="Times New Roman"/>
          <w:color w:val="000000" w:themeColor="text1"/>
          <w:sz w:val="24"/>
          <w:szCs w:val="24"/>
        </w:rPr>
        <w:t xml:space="preserve">  </w:t>
      </w:r>
      <w:r w:rsidRPr="001544BA">
        <w:rPr>
          <w:rFonts w:ascii="Times New Roman" w:hAnsi="Times New Roman" w:cs="Times New Roman"/>
          <w:color w:val="000000" w:themeColor="text1"/>
          <w:sz w:val="24"/>
          <w:szCs w:val="24"/>
        </w:rPr>
        <w:t xml:space="preserve">To ensure adequate statistical power for all analyses, power analysis was conducted for </w:t>
      </w:r>
      <w:r w:rsidRPr="003E4506">
        <w:rPr>
          <w:rFonts w:ascii="Times New Roman" w:hAnsi="Times New Roman" w:cs="Times New Roman"/>
          <w:sz w:val="24"/>
          <w:szCs w:val="24"/>
        </w:rPr>
        <w:t xml:space="preserve">tendon stiffness </w:t>
      </w:r>
      <w:r w:rsidRPr="001544BA">
        <w:rPr>
          <w:rFonts w:ascii="Times New Roman" w:hAnsi="Times New Roman" w:cs="Times New Roman"/>
          <w:color w:val="000000" w:themeColor="text1"/>
          <w:sz w:val="24"/>
          <w:szCs w:val="24"/>
        </w:rPr>
        <w:t>(</w:t>
      </w:r>
      <w:r w:rsidR="003E4506">
        <w:rPr>
          <w:rFonts w:ascii="Times New Roman" w:hAnsi="Times New Roman" w:cs="Times New Roman"/>
          <w:color w:val="000000" w:themeColor="text1"/>
          <w:sz w:val="24"/>
          <w:szCs w:val="24"/>
        </w:rPr>
        <w:t xml:space="preserve">i.e. </w:t>
      </w:r>
      <w:r w:rsidRPr="001544BA">
        <w:rPr>
          <w:rFonts w:ascii="Times New Roman" w:hAnsi="Times New Roman" w:cs="Times New Roman"/>
          <w:color w:val="000000" w:themeColor="text1"/>
          <w:sz w:val="24"/>
          <w:szCs w:val="24"/>
        </w:rPr>
        <w:t xml:space="preserve">the variable with the smallest effect size) using the following parameters (variable = </w:t>
      </w:r>
      <w:r w:rsidRPr="003E4506">
        <w:rPr>
          <w:rFonts w:ascii="Times New Roman" w:hAnsi="Times New Roman" w:cs="Times New Roman"/>
          <w:sz w:val="24"/>
          <w:szCs w:val="24"/>
        </w:rPr>
        <w:t>tendon stiffness</w:t>
      </w:r>
      <w:r w:rsidRPr="001544BA">
        <w:rPr>
          <w:rFonts w:ascii="Times New Roman" w:hAnsi="Times New Roman" w:cs="Times New Roman"/>
          <w:color w:val="000000" w:themeColor="text1"/>
          <w:sz w:val="24"/>
          <w:szCs w:val="24"/>
        </w:rPr>
        <w:t xml:space="preserve">, power = 0.80, alpha = 0.05, effect size = </w:t>
      </w:r>
      <w:r w:rsidR="003E4506">
        <w:rPr>
          <w:rFonts w:ascii="Times New Roman" w:hAnsi="Times New Roman" w:cs="Times New Roman"/>
          <w:color w:val="000000" w:themeColor="text1"/>
          <w:sz w:val="24"/>
          <w:szCs w:val="24"/>
        </w:rPr>
        <w:t>1.1</w:t>
      </w:r>
      <w:r w:rsidRPr="001544BA">
        <w:rPr>
          <w:rFonts w:ascii="Times New Roman" w:hAnsi="Times New Roman" w:cs="Times New Roman"/>
          <w:color w:val="000000" w:themeColor="text1"/>
          <w:sz w:val="24"/>
          <w:szCs w:val="24"/>
        </w:rPr>
        <w:t xml:space="preserve">, attrition = 20%).  The analysis revealed that the </w:t>
      </w:r>
      <w:r w:rsidR="00B17552">
        <w:rPr>
          <w:rFonts w:ascii="Times New Roman" w:hAnsi="Times New Roman" w:cs="Times New Roman"/>
          <w:color w:val="000000" w:themeColor="text1"/>
          <w:sz w:val="24"/>
          <w:szCs w:val="24"/>
        </w:rPr>
        <w:t xml:space="preserve">total </w:t>
      </w:r>
      <w:r w:rsidRPr="001544BA">
        <w:rPr>
          <w:rFonts w:ascii="Times New Roman" w:hAnsi="Times New Roman" w:cs="Times New Roman"/>
          <w:color w:val="000000" w:themeColor="text1"/>
          <w:sz w:val="24"/>
          <w:szCs w:val="24"/>
        </w:rPr>
        <w:t xml:space="preserve">sample size required for statistical power was </w:t>
      </w:r>
      <w:r w:rsidR="00B17552" w:rsidRPr="00B17552">
        <w:rPr>
          <w:rFonts w:ascii="Times New Roman" w:hAnsi="Times New Roman" w:cs="Times New Roman"/>
          <w:sz w:val="24"/>
          <w:szCs w:val="24"/>
        </w:rPr>
        <w:t>22</w:t>
      </w:r>
      <w:r w:rsidRPr="00B17552">
        <w:rPr>
          <w:rFonts w:ascii="Times New Roman" w:hAnsi="Times New Roman" w:cs="Times New Roman"/>
          <w:sz w:val="24"/>
          <w:szCs w:val="24"/>
        </w:rPr>
        <w:t xml:space="preserve">, thus </w:t>
      </w:r>
      <w:r w:rsidR="00B17552" w:rsidRPr="00B17552">
        <w:rPr>
          <w:rFonts w:ascii="Times New Roman" w:hAnsi="Times New Roman" w:cs="Times New Roman"/>
          <w:sz w:val="24"/>
          <w:szCs w:val="24"/>
        </w:rPr>
        <w:t>28</w:t>
      </w:r>
      <w:r w:rsidRPr="00B17552">
        <w:rPr>
          <w:rFonts w:ascii="Times New Roman" w:hAnsi="Times New Roman" w:cs="Times New Roman"/>
          <w:sz w:val="24"/>
          <w:szCs w:val="24"/>
        </w:rPr>
        <w:t xml:space="preserve"> </w:t>
      </w:r>
      <w:r w:rsidRPr="001544BA">
        <w:rPr>
          <w:rFonts w:ascii="Times New Roman" w:hAnsi="Times New Roman" w:cs="Times New Roman"/>
          <w:color w:val="000000" w:themeColor="text1"/>
          <w:sz w:val="24"/>
          <w:szCs w:val="24"/>
        </w:rPr>
        <w:t xml:space="preserve">subjects were </w:t>
      </w:r>
      <w:r w:rsidR="00B17552">
        <w:rPr>
          <w:rFonts w:ascii="Times New Roman" w:hAnsi="Times New Roman" w:cs="Times New Roman"/>
          <w:color w:val="000000" w:themeColor="text1"/>
          <w:sz w:val="24"/>
          <w:szCs w:val="24"/>
        </w:rPr>
        <w:t xml:space="preserve">initially </w:t>
      </w:r>
      <w:r w:rsidRPr="001544BA">
        <w:rPr>
          <w:rFonts w:ascii="Times New Roman" w:hAnsi="Times New Roman" w:cs="Times New Roman"/>
          <w:color w:val="000000" w:themeColor="text1"/>
          <w:sz w:val="24"/>
          <w:szCs w:val="24"/>
        </w:rPr>
        <w:t>recruited to account for possible attrition.  T</w:t>
      </w:r>
      <w:r>
        <w:rPr>
          <w:rFonts w:ascii="Times New Roman" w:hAnsi="Times New Roman" w:cs="Times New Roman"/>
          <w:color w:val="000000" w:themeColor="text1"/>
          <w:sz w:val="24"/>
          <w:szCs w:val="24"/>
        </w:rPr>
        <w:t>wo</w:t>
      </w:r>
      <w:r w:rsidRPr="001544BA">
        <w:rPr>
          <w:rFonts w:ascii="Times New Roman" w:hAnsi="Times New Roman" w:cs="Times New Roman"/>
          <w:color w:val="000000" w:themeColor="text1"/>
          <w:sz w:val="24"/>
          <w:szCs w:val="24"/>
        </w:rPr>
        <w:t xml:space="preserve"> subjects withdrew from the study </w:t>
      </w:r>
      <w:r w:rsidR="00B17552">
        <w:rPr>
          <w:rFonts w:ascii="Times New Roman" w:hAnsi="Times New Roman" w:cs="Times New Roman"/>
          <w:color w:val="000000" w:themeColor="text1"/>
          <w:sz w:val="24"/>
          <w:szCs w:val="24"/>
        </w:rPr>
        <w:t xml:space="preserve">with unrelated injuries </w:t>
      </w:r>
      <w:r>
        <w:rPr>
          <w:rFonts w:ascii="Times New Roman" w:hAnsi="Times New Roman" w:cs="Times New Roman"/>
          <w:color w:val="000000" w:themeColor="text1"/>
          <w:sz w:val="24"/>
          <w:szCs w:val="24"/>
        </w:rPr>
        <w:t xml:space="preserve">prior to the completion of </w:t>
      </w:r>
      <w:r w:rsidR="00B17552">
        <w:rPr>
          <w:rFonts w:ascii="Times New Roman" w:hAnsi="Times New Roman" w:cs="Times New Roman"/>
          <w:color w:val="000000" w:themeColor="text1"/>
          <w:sz w:val="24"/>
          <w:szCs w:val="24"/>
        </w:rPr>
        <w:t>the study, with</w:t>
      </w:r>
      <w:r w:rsidRPr="001544BA">
        <w:rPr>
          <w:rFonts w:ascii="Times New Roman" w:hAnsi="Times New Roman" w:cs="Times New Roman"/>
          <w:color w:val="000000" w:themeColor="text1"/>
          <w:sz w:val="24"/>
          <w:szCs w:val="24"/>
        </w:rPr>
        <w:t xml:space="preserve"> statistical analyses conducted on </w:t>
      </w:r>
      <w:r w:rsidR="00B17552">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 xml:space="preserve">complete </w:t>
      </w:r>
      <w:r w:rsidRPr="001544BA">
        <w:rPr>
          <w:rFonts w:ascii="Times New Roman" w:hAnsi="Times New Roman" w:cs="Times New Roman"/>
          <w:color w:val="000000" w:themeColor="text1"/>
          <w:sz w:val="24"/>
          <w:szCs w:val="24"/>
        </w:rPr>
        <w:t xml:space="preserve">data sets for </w:t>
      </w:r>
      <w:r>
        <w:rPr>
          <w:rFonts w:ascii="Times New Roman" w:hAnsi="Times New Roman" w:cs="Times New Roman"/>
          <w:color w:val="000000" w:themeColor="text1"/>
          <w:sz w:val="24"/>
          <w:szCs w:val="24"/>
        </w:rPr>
        <w:t>26</w:t>
      </w:r>
      <w:r w:rsidRPr="001544BA">
        <w:rPr>
          <w:rFonts w:ascii="Times New Roman" w:hAnsi="Times New Roman" w:cs="Times New Roman"/>
          <w:color w:val="000000" w:themeColor="text1"/>
          <w:sz w:val="24"/>
          <w:szCs w:val="24"/>
        </w:rPr>
        <w:t xml:space="preserve"> subjects.  </w:t>
      </w:r>
    </w:p>
    <w:p w14:paraId="0DF3D600" w14:textId="77777777" w:rsidR="001544BA" w:rsidRPr="0098350E" w:rsidRDefault="001544BA" w:rsidP="001544BA">
      <w:pPr>
        <w:spacing w:after="0" w:line="480" w:lineRule="auto"/>
        <w:jc w:val="both"/>
        <w:rPr>
          <w:rFonts w:ascii="Times New Roman" w:hAnsi="Times New Roman" w:cs="Times New Roman"/>
          <w:color w:val="000000" w:themeColor="text1"/>
          <w:sz w:val="24"/>
          <w:szCs w:val="24"/>
        </w:rPr>
      </w:pPr>
    </w:p>
    <w:p w14:paraId="21B2EB78" w14:textId="77777777" w:rsidR="00C82DBA" w:rsidRPr="0098350E" w:rsidRDefault="00631DAF" w:rsidP="0098350E">
      <w:pPr>
        <w:spacing w:after="0" w:line="480" w:lineRule="auto"/>
        <w:jc w:val="both"/>
        <w:rPr>
          <w:rFonts w:ascii="Times New Roman" w:hAnsi="Times New Roman" w:cs="Times New Roman"/>
          <w:color w:val="000000" w:themeColor="text1"/>
          <w:sz w:val="24"/>
          <w:szCs w:val="24"/>
        </w:rPr>
      </w:pPr>
      <w:r w:rsidRPr="0098350E">
        <w:rPr>
          <w:rFonts w:ascii="Times New Roman" w:hAnsi="Times New Roman" w:cs="Times New Roman"/>
          <w:b/>
          <w:sz w:val="24"/>
          <w:szCs w:val="24"/>
        </w:rPr>
        <w:t>RESULTS</w:t>
      </w:r>
    </w:p>
    <w:p w14:paraId="68001842" w14:textId="798FD4AB" w:rsidR="00D72C2F" w:rsidRPr="0098350E" w:rsidRDefault="001B2ABB" w:rsidP="0098350E">
      <w:pPr>
        <w:spacing w:after="0" w:line="480" w:lineRule="auto"/>
        <w:jc w:val="both"/>
        <w:rPr>
          <w:rFonts w:ascii="Times New Roman" w:eastAsia="Arial" w:hAnsi="Times New Roman" w:cs="Times New Roman"/>
          <w:sz w:val="24"/>
          <w:szCs w:val="24"/>
          <w:lang w:eastAsia="en-US"/>
        </w:rPr>
      </w:pPr>
      <w:r>
        <w:rPr>
          <w:rFonts w:ascii="Times New Roman" w:eastAsia="Arial" w:hAnsi="Times New Roman" w:cs="Times New Roman"/>
          <w:sz w:val="24"/>
          <w:szCs w:val="24"/>
          <w:lang w:eastAsia="en-US"/>
        </w:rPr>
        <w:t xml:space="preserve">No </w:t>
      </w:r>
      <w:r w:rsidR="007A5E9D">
        <w:rPr>
          <w:rFonts w:ascii="Times New Roman" w:eastAsia="Arial" w:hAnsi="Times New Roman" w:cs="Times New Roman"/>
          <w:sz w:val="24"/>
          <w:szCs w:val="24"/>
          <w:lang w:eastAsia="en-US"/>
        </w:rPr>
        <w:t xml:space="preserve">significant </w:t>
      </w:r>
      <w:r w:rsidR="00493C78">
        <w:rPr>
          <w:rFonts w:ascii="Times New Roman" w:eastAsia="Arial" w:hAnsi="Times New Roman" w:cs="Times New Roman"/>
          <w:sz w:val="24"/>
          <w:szCs w:val="24"/>
          <w:lang w:eastAsia="en-US"/>
        </w:rPr>
        <w:t>difference</w:t>
      </w:r>
      <w:r>
        <w:rPr>
          <w:rFonts w:ascii="Times New Roman" w:eastAsia="Arial" w:hAnsi="Times New Roman" w:cs="Times New Roman"/>
          <w:sz w:val="24"/>
          <w:szCs w:val="24"/>
          <w:lang w:eastAsia="en-US"/>
        </w:rPr>
        <w:t xml:space="preserve"> </w:t>
      </w:r>
      <w:r w:rsidR="007A5E9D">
        <w:rPr>
          <w:rFonts w:ascii="Times New Roman" w:eastAsia="Arial" w:hAnsi="Times New Roman" w:cs="Times New Roman"/>
          <w:sz w:val="24"/>
          <w:szCs w:val="24"/>
          <w:lang w:eastAsia="en-US"/>
        </w:rPr>
        <w:t>(</w:t>
      </w:r>
      <w:r w:rsidR="007A5E9D">
        <w:rPr>
          <w:rFonts w:ascii="Times New Roman" w:eastAsia="Arial" w:hAnsi="Times New Roman" w:cs="Times New Roman"/>
          <w:i/>
          <w:sz w:val="24"/>
          <w:szCs w:val="24"/>
          <w:lang w:eastAsia="en-US"/>
        </w:rPr>
        <w:t>P &gt; 0.05</w:t>
      </w:r>
      <w:r w:rsidR="007A5E9D">
        <w:rPr>
          <w:rFonts w:ascii="Times New Roman" w:eastAsia="Arial" w:hAnsi="Times New Roman" w:cs="Times New Roman"/>
          <w:sz w:val="24"/>
          <w:szCs w:val="24"/>
          <w:lang w:eastAsia="en-US"/>
        </w:rPr>
        <w:t xml:space="preserve">) </w:t>
      </w:r>
      <w:r>
        <w:rPr>
          <w:rFonts w:ascii="Times New Roman" w:eastAsia="Arial" w:hAnsi="Times New Roman" w:cs="Times New Roman"/>
          <w:sz w:val="24"/>
          <w:szCs w:val="24"/>
          <w:lang w:eastAsia="en-US"/>
        </w:rPr>
        <w:t xml:space="preserve">was found between control and experimental groups in any pre-training measure, indicating </w:t>
      </w:r>
      <w:r w:rsidR="00776767">
        <w:rPr>
          <w:rFonts w:ascii="Times New Roman" w:eastAsia="Arial" w:hAnsi="Times New Roman" w:cs="Times New Roman"/>
          <w:sz w:val="24"/>
          <w:szCs w:val="24"/>
          <w:lang w:eastAsia="en-US"/>
        </w:rPr>
        <w:t xml:space="preserve">that the </w:t>
      </w:r>
      <w:r>
        <w:rPr>
          <w:rFonts w:ascii="Times New Roman" w:eastAsia="Arial" w:hAnsi="Times New Roman" w:cs="Times New Roman"/>
          <w:sz w:val="24"/>
          <w:szCs w:val="24"/>
          <w:lang w:eastAsia="en-US"/>
        </w:rPr>
        <w:t xml:space="preserve">groups were similar </w:t>
      </w:r>
      <w:r w:rsidR="005E4F5B">
        <w:rPr>
          <w:rFonts w:ascii="Times New Roman" w:eastAsia="Arial" w:hAnsi="Times New Roman" w:cs="Times New Roman"/>
          <w:sz w:val="24"/>
          <w:szCs w:val="24"/>
          <w:lang w:eastAsia="en-US"/>
        </w:rPr>
        <w:t>at baseline</w:t>
      </w:r>
      <w:r>
        <w:rPr>
          <w:rFonts w:ascii="Times New Roman" w:eastAsia="Arial" w:hAnsi="Times New Roman" w:cs="Times New Roman"/>
          <w:sz w:val="24"/>
          <w:szCs w:val="24"/>
          <w:lang w:eastAsia="en-US"/>
        </w:rPr>
        <w:t xml:space="preserve">.  </w:t>
      </w:r>
      <w:r w:rsidR="00C82AEF" w:rsidRPr="0098350E">
        <w:rPr>
          <w:rFonts w:ascii="Times New Roman" w:eastAsia="Arial" w:hAnsi="Times New Roman" w:cs="Times New Roman"/>
          <w:sz w:val="24"/>
          <w:szCs w:val="24"/>
          <w:lang w:eastAsia="en-US"/>
        </w:rPr>
        <w:t>In the control group</w:t>
      </w:r>
      <w:r w:rsidR="00C64DF5">
        <w:rPr>
          <w:rFonts w:ascii="Times New Roman" w:eastAsia="Arial" w:hAnsi="Times New Roman" w:cs="Times New Roman"/>
          <w:sz w:val="24"/>
          <w:szCs w:val="24"/>
          <w:lang w:eastAsia="en-US"/>
        </w:rPr>
        <w:t xml:space="preserve"> (see Table 1)</w:t>
      </w:r>
      <w:r w:rsidR="00C82AEF" w:rsidRPr="0098350E">
        <w:rPr>
          <w:rFonts w:ascii="Times New Roman" w:eastAsia="Arial" w:hAnsi="Times New Roman" w:cs="Times New Roman"/>
          <w:sz w:val="24"/>
          <w:szCs w:val="24"/>
          <w:lang w:eastAsia="en-US"/>
        </w:rPr>
        <w:t xml:space="preserve">, </w:t>
      </w:r>
      <w:r w:rsidR="001B593D">
        <w:rPr>
          <w:rFonts w:ascii="Times New Roman" w:eastAsia="Arial" w:hAnsi="Times New Roman" w:cs="Times New Roman"/>
          <w:sz w:val="24"/>
          <w:szCs w:val="24"/>
          <w:lang w:eastAsia="en-US"/>
        </w:rPr>
        <w:t>n</w:t>
      </w:r>
      <w:r w:rsidR="001B593D" w:rsidRPr="0072011A">
        <w:rPr>
          <w:rFonts w:ascii="Times New Roman" w:eastAsia="Arial" w:hAnsi="Times New Roman" w:cs="Times New Roman"/>
          <w:sz w:val="24"/>
          <w:szCs w:val="24"/>
          <w:lang w:eastAsia="en-US"/>
        </w:rPr>
        <w:t>o significant difference (</w:t>
      </w:r>
      <w:r w:rsidR="001B593D" w:rsidRPr="0072011A">
        <w:rPr>
          <w:rFonts w:ascii="Times New Roman" w:eastAsia="Arial" w:hAnsi="Times New Roman" w:cs="Times New Roman"/>
          <w:i/>
          <w:sz w:val="24"/>
          <w:szCs w:val="24"/>
          <w:lang w:eastAsia="en-US"/>
        </w:rPr>
        <w:t>P &gt; 0.05</w:t>
      </w:r>
      <w:r w:rsidR="001B593D" w:rsidRPr="0072011A">
        <w:rPr>
          <w:rFonts w:ascii="Times New Roman" w:eastAsia="Arial" w:hAnsi="Times New Roman" w:cs="Times New Roman"/>
          <w:sz w:val="24"/>
          <w:szCs w:val="24"/>
          <w:lang w:eastAsia="en-US"/>
        </w:rPr>
        <w:t xml:space="preserve">) was found </w:t>
      </w:r>
      <w:r w:rsidR="001B593D">
        <w:rPr>
          <w:rFonts w:ascii="Times New Roman" w:eastAsia="Arial" w:hAnsi="Times New Roman" w:cs="Times New Roman"/>
          <w:sz w:val="24"/>
          <w:szCs w:val="24"/>
          <w:lang w:eastAsia="en-US"/>
        </w:rPr>
        <w:t>after six weeks in</w:t>
      </w:r>
      <w:r w:rsidR="001B593D" w:rsidRPr="0072011A">
        <w:rPr>
          <w:rFonts w:ascii="Times New Roman" w:eastAsia="Arial" w:hAnsi="Times New Roman" w:cs="Times New Roman"/>
          <w:sz w:val="24"/>
          <w:szCs w:val="24"/>
          <w:lang w:eastAsia="en-US"/>
        </w:rPr>
        <w:t xml:space="preserve"> knee flexion ROM (</w:t>
      </w:r>
      <w:r w:rsidR="00C64DF5">
        <w:rPr>
          <w:rFonts w:ascii="Times New Roman" w:eastAsia="Arial" w:hAnsi="Times New Roman" w:cs="Times New Roman"/>
          <w:sz w:val="24"/>
          <w:szCs w:val="24"/>
          <w:lang w:eastAsia="en-US"/>
        </w:rPr>
        <w:t>-</w:t>
      </w:r>
      <w:r w:rsidR="001B593D" w:rsidRPr="0072011A">
        <w:rPr>
          <w:rFonts w:ascii="Times New Roman" w:eastAsia="Arial" w:hAnsi="Times New Roman" w:cs="Times New Roman"/>
          <w:sz w:val="24"/>
          <w:szCs w:val="24"/>
          <w:lang w:eastAsia="en-US"/>
        </w:rPr>
        <w:t>0.</w:t>
      </w:r>
      <w:r w:rsidR="001B593D">
        <w:rPr>
          <w:rFonts w:ascii="Times New Roman" w:eastAsia="Arial" w:hAnsi="Times New Roman" w:cs="Times New Roman"/>
          <w:sz w:val="24"/>
          <w:szCs w:val="24"/>
          <w:lang w:eastAsia="en-US"/>
        </w:rPr>
        <w:t>7</w:t>
      </w:r>
      <w:r w:rsidR="001B593D" w:rsidRPr="0072011A">
        <w:rPr>
          <w:rFonts w:ascii="Times New Roman" w:eastAsia="Arial" w:hAnsi="Times New Roman" w:cs="Times New Roman"/>
          <w:sz w:val="24"/>
          <w:szCs w:val="24"/>
          <w:lang w:eastAsia="en-US"/>
        </w:rPr>
        <w:t xml:space="preserve"> ± 1.</w:t>
      </w:r>
      <w:r w:rsidR="001B593D">
        <w:rPr>
          <w:rFonts w:ascii="Times New Roman" w:eastAsia="Arial" w:hAnsi="Times New Roman" w:cs="Times New Roman"/>
          <w:sz w:val="24"/>
          <w:szCs w:val="24"/>
          <w:lang w:eastAsia="en-US"/>
        </w:rPr>
        <w:t>5</w:t>
      </w:r>
      <w:r w:rsidR="001B593D" w:rsidRPr="0072011A">
        <w:rPr>
          <w:rFonts w:ascii="Times New Roman" w:eastAsia="Arial" w:hAnsi="Times New Roman" w:cs="Times New Roman"/>
          <w:sz w:val="24"/>
          <w:szCs w:val="24"/>
          <w:lang w:eastAsia="en-US"/>
        </w:rPr>
        <w:t>°), peak passive moment (</w:t>
      </w:r>
      <w:r w:rsidR="001B593D">
        <w:rPr>
          <w:rFonts w:ascii="Times New Roman" w:eastAsia="Arial" w:hAnsi="Times New Roman" w:cs="Times New Roman"/>
          <w:sz w:val="24"/>
          <w:szCs w:val="24"/>
          <w:lang w:eastAsia="en-US"/>
        </w:rPr>
        <w:t>-</w:t>
      </w:r>
      <w:r w:rsidR="001B593D" w:rsidRPr="00630C24">
        <w:rPr>
          <w:rFonts w:ascii="Times New Roman" w:eastAsia="Arial" w:hAnsi="Times New Roman" w:cs="Times New Roman"/>
          <w:sz w:val="24"/>
          <w:szCs w:val="24"/>
          <w:lang w:eastAsia="en-US"/>
        </w:rPr>
        <w:t>2.</w:t>
      </w:r>
      <w:r w:rsidR="00630C24" w:rsidRPr="00630C24">
        <w:rPr>
          <w:rFonts w:ascii="Times New Roman" w:eastAsia="Arial" w:hAnsi="Times New Roman" w:cs="Times New Roman"/>
          <w:sz w:val="24"/>
          <w:szCs w:val="24"/>
          <w:lang w:eastAsia="en-US"/>
        </w:rPr>
        <w:t>0</w:t>
      </w:r>
      <w:r w:rsidR="001B593D" w:rsidRPr="00630C24">
        <w:rPr>
          <w:rFonts w:ascii="Times New Roman" w:eastAsia="Arial" w:hAnsi="Times New Roman" w:cs="Times New Roman"/>
          <w:sz w:val="24"/>
          <w:szCs w:val="24"/>
          <w:lang w:eastAsia="en-US"/>
        </w:rPr>
        <w:t xml:space="preserve"> ± </w:t>
      </w:r>
      <w:r w:rsidR="00630C24">
        <w:rPr>
          <w:rFonts w:ascii="Times New Roman" w:eastAsia="Arial" w:hAnsi="Times New Roman" w:cs="Times New Roman"/>
          <w:sz w:val="24"/>
          <w:szCs w:val="24"/>
          <w:lang w:eastAsia="en-US"/>
        </w:rPr>
        <w:t>1.9</w:t>
      </w:r>
      <w:r w:rsidR="001B593D" w:rsidRPr="0072011A">
        <w:rPr>
          <w:rFonts w:ascii="Times New Roman" w:eastAsia="Arial" w:hAnsi="Times New Roman" w:cs="Times New Roman"/>
          <w:sz w:val="24"/>
          <w:szCs w:val="24"/>
          <w:lang w:eastAsia="en-US"/>
        </w:rPr>
        <w:t>%),</w:t>
      </w:r>
      <w:r w:rsidR="001B593D">
        <w:rPr>
          <w:rFonts w:ascii="Times New Roman" w:eastAsia="Arial" w:hAnsi="Times New Roman" w:cs="Times New Roman"/>
          <w:sz w:val="24"/>
          <w:szCs w:val="24"/>
          <w:lang w:eastAsia="en-US"/>
        </w:rPr>
        <w:t xml:space="preserve"> </w:t>
      </w:r>
      <w:r w:rsidR="001B593D" w:rsidRPr="0072011A">
        <w:rPr>
          <w:rFonts w:ascii="Times New Roman" w:eastAsia="Arial" w:hAnsi="Times New Roman" w:cs="Times New Roman"/>
          <w:sz w:val="24"/>
          <w:szCs w:val="24"/>
          <w:lang w:eastAsia="en-US"/>
        </w:rPr>
        <w:t>slope of the moment curve (</w:t>
      </w:r>
      <w:r w:rsidR="00C64DF5">
        <w:rPr>
          <w:rFonts w:ascii="Times New Roman" w:eastAsia="Arial" w:hAnsi="Times New Roman" w:cs="Times New Roman"/>
          <w:sz w:val="24"/>
          <w:szCs w:val="24"/>
          <w:lang w:eastAsia="en-US"/>
        </w:rPr>
        <w:t>-</w:t>
      </w:r>
      <w:r w:rsidR="00630C24">
        <w:rPr>
          <w:rFonts w:ascii="Times New Roman" w:eastAsia="Arial" w:hAnsi="Times New Roman" w:cs="Times New Roman"/>
          <w:sz w:val="24"/>
          <w:szCs w:val="24"/>
          <w:lang w:eastAsia="en-US"/>
        </w:rPr>
        <w:lastRenderedPageBreak/>
        <w:t>1.6</w:t>
      </w:r>
      <w:r w:rsidR="001B593D" w:rsidRPr="0072011A">
        <w:rPr>
          <w:rFonts w:ascii="Times New Roman" w:eastAsia="Arial" w:hAnsi="Times New Roman" w:cs="Times New Roman"/>
          <w:sz w:val="24"/>
          <w:szCs w:val="24"/>
          <w:lang w:eastAsia="en-US"/>
        </w:rPr>
        <w:t xml:space="preserve"> ± </w:t>
      </w:r>
      <w:r w:rsidR="00630C24">
        <w:rPr>
          <w:rFonts w:ascii="Times New Roman" w:eastAsia="Arial" w:hAnsi="Times New Roman" w:cs="Times New Roman"/>
          <w:sz w:val="24"/>
          <w:szCs w:val="24"/>
          <w:lang w:eastAsia="en-US"/>
        </w:rPr>
        <w:t>8.9</w:t>
      </w:r>
      <w:r w:rsidR="001B593D" w:rsidRPr="0072011A">
        <w:rPr>
          <w:rFonts w:ascii="Times New Roman" w:eastAsia="Arial" w:hAnsi="Times New Roman" w:cs="Times New Roman"/>
          <w:sz w:val="24"/>
          <w:szCs w:val="24"/>
          <w:lang w:eastAsia="en-US"/>
        </w:rPr>
        <w:t xml:space="preserve">%), </w:t>
      </w:r>
      <w:r w:rsidR="00C64DF5" w:rsidRPr="0098350E">
        <w:rPr>
          <w:rFonts w:ascii="Times New Roman" w:eastAsia="Arial" w:hAnsi="Times New Roman" w:cs="Times New Roman"/>
          <w:sz w:val="24"/>
          <w:szCs w:val="24"/>
          <w:lang w:eastAsia="en-US"/>
        </w:rPr>
        <w:t>area under the moment curve (</w:t>
      </w:r>
      <w:r w:rsidR="00C64DF5">
        <w:rPr>
          <w:rFonts w:ascii="Times New Roman" w:eastAsia="Arial" w:hAnsi="Times New Roman" w:cs="Times New Roman"/>
          <w:sz w:val="24"/>
          <w:szCs w:val="24"/>
          <w:lang w:eastAsia="en-US"/>
        </w:rPr>
        <w:t>-</w:t>
      </w:r>
      <w:r w:rsidR="00157B9B">
        <w:rPr>
          <w:rFonts w:ascii="Times New Roman" w:eastAsia="Arial" w:hAnsi="Times New Roman" w:cs="Times New Roman"/>
          <w:sz w:val="24"/>
          <w:szCs w:val="24"/>
          <w:lang w:eastAsia="en-US"/>
        </w:rPr>
        <w:t>1.0</w:t>
      </w:r>
      <w:r w:rsidR="00C64DF5" w:rsidRPr="00C64DF5">
        <w:rPr>
          <w:rFonts w:ascii="Times New Roman" w:eastAsia="Arial" w:hAnsi="Times New Roman" w:cs="Times New Roman"/>
          <w:sz w:val="24"/>
          <w:szCs w:val="24"/>
          <w:lang w:eastAsia="en-US"/>
        </w:rPr>
        <w:t xml:space="preserve"> ± 4.</w:t>
      </w:r>
      <w:r w:rsidR="00157B9B">
        <w:rPr>
          <w:rFonts w:ascii="Times New Roman" w:eastAsia="Arial" w:hAnsi="Times New Roman" w:cs="Times New Roman"/>
          <w:sz w:val="24"/>
          <w:szCs w:val="24"/>
          <w:lang w:eastAsia="en-US"/>
        </w:rPr>
        <w:t>0</w:t>
      </w:r>
      <w:r w:rsidR="00C64DF5" w:rsidRPr="00C64DF5">
        <w:rPr>
          <w:rFonts w:ascii="Times New Roman" w:eastAsia="Arial" w:hAnsi="Times New Roman" w:cs="Times New Roman"/>
          <w:sz w:val="24"/>
          <w:szCs w:val="24"/>
          <w:lang w:eastAsia="en-US"/>
        </w:rPr>
        <w:t>%</w:t>
      </w:r>
      <w:r w:rsidR="00C64DF5" w:rsidRPr="0098350E">
        <w:rPr>
          <w:rFonts w:ascii="Times New Roman" w:eastAsia="Arial" w:hAnsi="Times New Roman" w:cs="Times New Roman"/>
          <w:sz w:val="24"/>
          <w:szCs w:val="24"/>
          <w:lang w:eastAsia="en-US"/>
        </w:rPr>
        <w:t>)</w:t>
      </w:r>
      <w:r w:rsidR="00C64DF5">
        <w:rPr>
          <w:rFonts w:ascii="Times New Roman" w:eastAsia="Arial" w:hAnsi="Times New Roman" w:cs="Times New Roman"/>
          <w:sz w:val="24"/>
          <w:szCs w:val="24"/>
          <w:lang w:eastAsia="en-US"/>
        </w:rPr>
        <w:t>,</w:t>
      </w:r>
      <w:r w:rsidR="00C64DF5" w:rsidRPr="0098350E">
        <w:rPr>
          <w:rFonts w:ascii="Times New Roman" w:eastAsia="Arial" w:hAnsi="Times New Roman" w:cs="Times New Roman"/>
          <w:sz w:val="24"/>
          <w:szCs w:val="24"/>
          <w:lang w:eastAsia="en-US"/>
        </w:rPr>
        <w:t xml:space="preserve"> </w:t>
      </w:r>
      <w:r w:rsidR="001B593D" w:rsidRPr="0072011A">
        <w:rPr>
          <w:rFonts w:ascii="Times New Roman" w:eastAsia="Arial" w:hAnsi="Times New Roman" w:cs="Times New Roman"/>
          <w:sz w:val="24"/>
          <w:szCs w:val="24"/>
          <w:lang w:eastAsia="en-US"/>
        </w:rPr>
        <w:t xml:space="preserve">maximal </w:t>
      </w:r>
      <w:r w:rsidR="001B593D">
        <w:rPr>
          <w:rFonts w:ascii="Times New Roman" w:eastAsia="Arial" w:hAnsi="Times New Roman" w:cs="Times New Roman"/>
          <w:sz w:val="24"/>
          <w:szCs w:val="24"/>
          <w:lang w:eastAsia="en-US"/>
        </w:rPr>
        <w:t xml:space="preserve">isometric </w:t>
      </w:r>
      <w:r w:rsidR="001B593D" w:rsidRPr="0072011A">
        <w:rPr>
          <w:rFonts w:ascii="Times New Roman" w:eastAsia="Arial" w:hAnsi="Times New Roman" w:cs="Times New Roman"/>
          <w:sz w:val="24"/>
          <w:szCs w:val="24"/>
          <w:lang w:eastAsia="en-US"/>
        </w:rPr>
        <w:t>(</w:t>
      </w:r>
      <w:r w:rsidR="00630C24">
        <w:rPr>
          <w:rFonts w:ascii="Times New Roman" w:eastAsia="Arial" w:hAnsi="Times New Roman" w:cs="Times New Roman"/>
          <w:sz w:val="24"/>
          <w:szCs w:val="24"/>
          <w:lang w:eastAsia="en-US"/>
        </w:rPr>
        <w:t>-6.3</w:t>
      </w:r>
      <w:r w:rsidR="00630C24" w:rsidRPr="000356A5">
        <w:rPr>
          <w:rFonts w:ascii="Times New Roman" w:eastAsia="Arial" w:hAnsi="Times New Roman" w:cs="Times New Roman"/>
          <w:sz w:val="24"/>
          <w:szCs w:val="24"/>
          <w:lang w:eastAsia="en-US"/>
        </w:rPr>
        <w:t xml:space="preserve"> ± </w:t>
      </w:r>
      <w:r w:rsidR="00630C24">
        <w:rPr>
          <w:rFonts w:ascii="Times New Roman" w:eastAsia="Arial" w:hAnsi="Times New Roman" w:cs="Times New Roman"/>
          <w:sz w:val="24"/>
          <w:szCs w:val="24"/>
          <w:lang w:eastAsia="en-US"/>
        </w:rPr>
        <w:t>4</w:t>
      </w:r>
      <w:r w:rsidR="00630C24" w:rsidRPr="000356A5">
        <w:rPr>
          <w:rFonts w:ascii="Times New Roman" w:eastAsia="Arial" w:hAnsi="Times New Roman" w:cs="Times New Roman"/>
          <w:sz w:val="24"/>
          <w:szCs w:val="24"/>
          <w:lang w:eastAsia="en-US"/>
        </w:rPr>
        <w:t>.8</w:t>
      </w:r>
      <w:r w:rsidR="001B593D">
        <w:rPr>
          <w:rFonts w:ascii="Times New Roman" w:eastAsia="Arial" w:hAnsi="Times New Roman" w:cs="Times New Roman"/>
          <w:sz w:val="24"/>
          <w:szCs w:val="24"/>
          <w:lang w:eastAsia="en-US"/>
        </w:rPr>
        <w:t xml:space="preserve">%) and eccentric </w:t>
      </w:r>
      <w:r w:rsidR="001B593D" w:rsidRPr="0072011A">
        <w:rPr>
          <w:rFonts w:ascii="Times New Roman" w:eastAsia="Arial" w:hAnsi="Times New Roman" w:cs="Times New Roman"/>
          <w:sz w:val="24"/>
          <w:szCs w:val="24"/>
          <w:lang w:eastAsia="en-US"/>
        </w:rPr>
        <w:t>(</w:t>
      </w:r>
      <w:r w:rsidR="00630C24" w:rsidRPr="000356A5">
        <w:rPr>
          <w:rFonts w:ascii="Times New Roman" w:eastAsia="Arial" w:hAnsi="Times New Roman" w:cs="Times New Roman"/>
          <w:sz w:val="24"/>
          <w:szCs w:val="24"/>
          <w:lang w:eastAsia="en-US"/>
        </w:rPr>
        <w:t>5.0 ± 2.8</w:t>
      </w:r>
      <w:r w:rsidR="001B593D" w:rsidRPr="000356A5">
        <w:rPr>
          <w:rFonts w:ascii="Times New Roman" w:eastAsia="Arial" w:hAnsi="Times New Roman" w:cs="Times New Roman"/>
          <w:sz w:val="24"/>
          <w:szCs w:val="24"/>
          <w:lang w:eastAsia="en-US"/>
        </w:rPr>
        <w:t>%)</w:t>
      </w:r>
      <w:r w:rsidR="001B593D">
        <w:rPr>
          <w:rFonts w:ascii="Times New Roman" w:eastAsia="Arial" w:hAnsi="Times New Roman" w:cs="Times New Roman"/>
          <w:sz w:val="24"/>
          <w:szCs w:val="24"/>
          <w:lang w:eastAsia="en-US"/>
        </w:rPr>
        <w:t xml:space="preserve"> </w:t>
      </w:r>
      <w:r w:rsidR="001B593D" w:rsidRPr="0072011A">
        <w:rPr>
          <w:rFonts w:ascii="Times New Roman" w:eastAsia="Arial" w:hAnsi="Times New Roman" w:cs="Times New Roman"/>
          <w:sz w:val="24"/>
          <w:szCs w:val="24"/>
          <w:lang w:eastAsia="en-US"/>
        </w:rPr>
        <w:t>knee extensor moment</w:t>
      </w:r>
      <w:r w:rsidR="001B593D">
        <w:rPr>
          <w:rFonts w:ascii="Times New Roman" w:eastAsia="Arial" w:hAnsi="Times New Roman" w:cs="Times New Roman"/>
          <w:sz w:val="24"/>
          <w:szCs w:val="24"/>
          <w:lang w:eastAsia="en-US"/>
        </w:rPr>
        <w:t>s</w:t>
      </w:r>
      <w:r w:rsidR="001B593D" w:rsidRPr="000356A5">
        <w:rPr>
          <w:rFonts w:ascii="Times New Roman" w:eastAsia="Arial" w:hAnsi="Times New Roman" w:cs="Times New Roman"/>
          <w:sz w:val="24"/>
          <w:szCs w:val="24"/>
          <w:lang w:eastAsia="en-US"/>
        </w:rPr>
        <w:t>,</w:t>
      </w:r>
      <w:r w:rsidR="001B593D" w:rsidRPr="0072011A">
        <w:rPr>
          <w:rFonts w:ascii="Times New Roman" w:eastAsia="Arial" w:hAnsi="Times New Roman" w:cs="Times New Roman"/>
          <w:sz w:val="24"/>
          <w:szCs w:val="24"/>
          <w:lang w:eastAsia="en-US"/>
        </w:rPr>
        <w:t xml:space="preserve"> VL tendon </w:t>
      </w:r>
      <w:r w:rsidR="001B593D" w:rsidRPr="006035F9">
        <w:rPr>
          <w:rFonts w:ascii="Times New Roman" w:eastAsia="Arial" w:hAnsi="Times New Roman" w:cs="Times New Roman"/>
          <w:sz w:val="24"/>
          <w:szCs w:val="24"/>
          <w:lang w:eastAsia="en-US"/>
        </w:rPr>
        <w:t>stiffness (3.4 ± 6.8%), muscle</w:t>
      </w:r>
      <w:r w:rsidR="001B593D" w:rsidRPr="0072011A">
        <w:rPr>
          <w:rFonts w:ascii="Times New Roman" w:eastAsia="Arial" w:hAnsi="Times New Roman" w:cs="Times New Roman"/>
          <w:sz w:val="24"/>
          <w:szCs w:val="24"/>
          <w:lang w:eastAsia="en-US"/>
        </w:rPr>
        <w:t xml:space="preserve"> thickness (-0.1 ± 0.3%), pennation angle (0.</w:t>
      </w:r>
      <w:r w:rsidR="00157B9B">
        <w:rPr>
          <w:rFonts w:ascii="Times New Roman" w:eastAsia="Arial" w:hAnsi="Times New Roman" w:cs="Times New Roman"/>
          <w:sz w:val="24"/>
          <w:szCs w:val="24"/>
          <w:lang w:eastAsia="en-US"/>
        </w:rPr>
        <w:t>2</w:t>
      </w:r>
      <w:r w:rsidR="001B593D" w:rsidRPr="0072011A">
        <w:rPr>
          <w:rFonts w:ascii="Times New Roman" w:eastAsia="Arial" w:hAnsi="Times New Roman" w:cs="Times New Roman"/>
          <w:sz w:val="24"/>
          <w:szCs w:val="24"/>
          <w:lang w:eastAsia="en-US"/>
        </w:rPr>
        <w:t xml:space="preserve"> ± 0.</w:t>
      </w:r>
      <w:r w:rsidR="00157B9B">
        <w:rPr>
          <w:rFonts w:ascii="Times New Roman" w:eastAsia="Arial" w:hAnsi="Times New Roman" w:cs="Times New Roman"/>
          <w:sz w:val="24"/>
          <w:szCs w:val="24"/>
          <w:lang w:eastAsia="en-US"/>
        </w:rPr>
        <w:t>3</w:t>
      </w:r>
      <w:r w:rsidR="00157B9B" w:rsidRPr="003B2DE5">
        <w:rPr>
          <w:rFonts w:ascii="Times New Roman" w:hAnsi="Times New Roman" w:cs="Times New Roman"/>
          <w:sz w:val="24"/>
          <w:szCs w:val="24"/>
        </w:rPr>
        <w:t>°</w:t>
      </w:r>
      <w:r w:rsidR="001B593D" w:rsidRPr="0072011A">
        <w:rPr>
          <w:rFonts w:ascii="Times New Roman" w:eastAsia="Arial" w:hAnsi="Times New Roman" w:cs="Times New Roman"/>
          <w:sz w:val="24"/>
          <w:szCs w:val="24"/>
          <w:lang w:eastAsia="en-US"/>
        </w:rPr>
        <w:t>) and fascicle length (</w:t>
      </w:r>
      <w:r w:rsidR="00DE7FAA">
        <w:rPr>
          <w:rFonts w:ascii="Times New Roman" w:eastAsia="Arial" w:hAnsi="Times New Roman" w:cs="Times New Roman"/>
          <w:sz w:val="24"/>
          <w:szCs w:val="24"/>
          <w:lang w:eastAsia="en-US"/>
        </w:rPr>
        <w:t>-</w:t>
      </w:r>
      <w:r w:rsidR="00BA274B">
        <w:rPr>
          <w:rFonts w:ascii="Times New Roman" w:eastAsia="Arial" w:hAnsi="Times New Roman" w:cs="Times New Roman"/>
          <w:sz w:val="24"/>
          <w:szCs w:val="24"/>
          <w:lang w:eastAsia="en-US"/>
        </w:rPr>
        <w:t>0.9</w:t>
      </w:r>
      <w:r w:rsidR="001B593D" w:rsidRPr="0072011A">
        <w:rPr>
          <w:rFonts w:ascii="Times New Roman" w:eastAsia="Arial" w:hAnsi="Times New Roman" w:cs="Times New Roman"/>
          <w:sz w:val="24"/>
          <w:szCs w:val="24"/>
          <w:lang w:eastAsia="en-US"/>
        </w:rPr>
        <w:t xml:space="preserve"> ± </w:t>
      </w:r>
      <w:r w:rsidR="00157B9B">
        <w:rPr>
          <w:rFonts w:ascii="Times New Roman" w:eastAsia="Arial" w:hAnsi="Times New Roman" w:cs="Times New Roman"/>
          <w:sz w:val="24"/>
          <w:szCs w:val="24"/>
          <w:lang w:eastAsia="en-US"/>
        </w:rPr>
        <w:t>2</w:t>
      </w:r>
      <w:r w:rsidR="001B593D" w:rsidRPr="0072011A">
        <w:rPr>
          <w:rFonts w:ascii="Times New Roman" w:eastAsia="Arial" w:hAnsi="Times New Roman" w:cs="Times New Roman"/>
          <w:sz w:val="24"/>
          <w:szCs w:val="24"/>
          <w:lang w:eastAsia="en-US"/>
        </w:rPr>
        <w:t>.</w:t>
      </w:r>
      <w:r w:rsidR="00BA274B">
        <w:rPr>
          <w:rFonts w:ascii="Times New Roman" w:eastAsia="Arial" w:hAnsi="Times New Roman" w:cs="Times New Roman"/>
          <w:sz w:val="24"/>
          <w:szCs w:val="24"/>
          <w:lang w:eastAsia="en-US"/>
        </w:rPr>
        <w:t>2</w:t>
      </w:r>
      <w:r w:rsidR="001B593D" w:rsidRPr="0072011A">
        <w:rPr>
          <w:rFonts w:ascii="Times New Roman" w:eastAsia="Arial" w:hAnsi="Times New Roman" w:cs="Times New Roman"/>
          <w:sz w:val="24"/>
          <w:szCs w:val="24"/>
          <w:lang w:eastAsia="en-US"/>
        </w:rPr>
        <w:t>%).</w:t>
      </w:r>
      <w:r w:rsidR="001B593D">
        <w:rPr>
          <w:rFonts w:ascii="Times New Roman" w:eastAsia="Arial" w:hAnsi="Times New Roman" w:cs="Times New Roman"/>
          <w:sz w:val="24"/>
          <w:szCs w:val="24"/>
          <w:lang w:eastAsia="en-US"/>
        </w:rPr>
        <w:t xml:space="preserve">  S</w:t>
      </w:r>
      <w:r w:rsidR="00D72C2F" w:rsidRPr="0098350E">
        <w:rPr>
          <w:rFonts w:ascii="Times New Roman" w:eastAsia="Arial" w:hAnsi="Times New Roman" w:cs="Times New Roman"/>
          <w:sz w:val="24"/>
          <w:szCs w:val="24"/>
          <w:lang w:eastAsia="en-US"/>
        </w:rPr>
        <w:t xml:space="preserve">ignificant increases in CK concentration were found </w:t>
      </w:r>
      <w:r w:rsidR="005A5130">
        <w:rPr>
          <w:rFonts w:ascii="Times New Roman" w:eastAsia="Arial" w:hAnsi="Times New Roman" w:cs="Times New Roman"/>
          <w:sz w:val="24"/>
          <w:szCs w:val="24"/>
          <w:lang w:eastAsia="en-US"/>
        </w:rPr>
        <w:t xml:space="preserve">in the control group </w:t>
      </w:r>
      <w:r w:rsidR="00D72C2F" w:rsidRPr="0098350E">
        <w:rPr>
          <w:rFonts w:ascii="Times New Roman" w:eastAsia="Arial" w:hAnsi="Times New Roman" w:cs="Times New Roman"/>
          <w:sz w:val="24"/>
          <w:szCs w:val="24"/>
          <w:lang w:eastAsia="en-US"/>
        </w:rPr>
        <w:t>24 h after the downhill run</w:t>
      </w:r>
      <w:r w:rsidR="00471020" w:rsidRPr="0098350E">
        <w:rPr>
          <w:rFonts w:ascii="Times New Roman" w:eastAsia="Arial" w:hAnsi="Times New Roman" w:cs="Times New Roman"/>
          <w:sz w:val="24"/>
          <w:szCs w:val="24"/>
          <w:lang w:eastAsia="en-US"/>
        </w:rPr>
        <w:t>ning trial</w:t>
      </w:r>
      <w:r w:rsidR="00F26F26" w:rsidRPr="0098350E">
        <w:rPr>
          <w:rFonts w:ascii="Times New Roman" w:eastAsia="Arial" w:hAnsi="Times New Roman" w:cs="Times New Roman"/>
          <w:sz w:val="24"/>
          <w:szCs w:val="24"/>
          <w:lang w:eastAsia="en-US"/>
        </w:rPr>
        <w:t xml:space="preserve">s </w:t>
      </w:r>
      <w:r w:rsidR="005A5130">
        <w:rPr>
          <w:rFonts w:ascii="Times New Roman" w:eastAsia="Arial" w:hAnsi="Times New Roman" w:cs="Times New Roman"/>
          <w:sz w:val="24"/>
          <w:szCs w:val="24"/>
          <w:lang w:eastAsia="en-US"/>
        </w:rPr>
        <w:t xml:space="preserve">performed </w:t>
      </w:r>
      <w:r w:rsidR="00F26F26" w:rsidRPr="0098350E">
        <w:rPr>
          <w:rFonts w:ascii="Times New Roman" w:eastAsia="Arial" w:hAnsi="Times New Roman" w:cs="Times New Roman"/>
          <w:sz w:val="24"/>
          <w:szCs w:val="24"/>
          <w:lang w:eastAsia="en-US"/>
        </w:rPr>
        <w:t xml:space="preserve">before </w:t>
      </w:r>
      <w:r w:rsidR="004F525F" w:rsidRPr="0098350E">
        <w:rPr>
          <w:rFonts w:ascii="Times New Roman" w:eastAsia="Arial" w:hAnsi="Times New Roman" w:cs="Times New Roman"/>
          <w:sz w:val="24"/>
          <w:szCs w:val="24"/>
          <w:lang w:eastAsia="en-US"/>
        </w:rPr>
        <w:t>(pre-</w:t>
      </w:r>
      <w:r w:rsidR="004F525F">
        <w:rPr>
          <w:rFonts w:ascii="Times New Roman" w:eastAsia="Arial" w:hAnsi="Times New Roman" w:cs="Times New Roman"/>
          <w:sz w:val="24"/>
          <w:szCs w:val="24"/>
          <w:lang w:eastAsia="en-US"/>
        </w:rPr>
        <w:t xml:space="preserve">run = 142.5 ± 26.0 µl, post-run = 272.4 ± 73.8 µl; increase = </w:t>
      </w:r>
      <w:r w:rsidR="004F525F" w:rsidRPr="0098350E">
        <w:rPr>
          <w:rFonts w:ascii="Times New Roman" w:eastAsia="Arial" w:hAnsi="Times New Roman" w:cs="Times New Roman"/>
          <w:sz w:val="24"/>
          <w:szCs w:val="24"/>
          <w:lang w:eastAsia="en-US"/>
        </w:rPr>
        <w:t xml:space="preserve">115.4 ± </w:t>
      </w:r>
      <w:r w:rsidR="004F525F">
        <w:rPr>
          <w:rFonts w:ascii="Times New Roman" w:eastAsia="Arial" w:hAnsi="Times New Roman" w:cs="Times New Roman"/>
          <w:sz w:val="24"/>
          <w:szCs w:val="24"/>
          <w:lang w:eastAsia="en-US"/>
        </w:rPr>
        <w:t>50.7</w:t>
      </w:r>
      <w:r w:rsidR="004F525F" w:rsidRPr="0098350E">
        <w:rPr>
          <w:rFonts w:ascii="Times New Roman" w:eastAsia="Arial" w:hAnsi="Times New Roman" w:cs="Times New Roman"/>
          <w:sz w:val="24"/>
          <w:szCs w:val="24"/>
          <w:lang w:eastAsia="en-US"/>
        </w:rPr>
        <w:t xml:space="preserve">% </w:t>
      </w:r>
      <w:r w:rsidR="004F525F">
        <w:rPr>
          <w:rFonts w:ascii="Times New Roman" w:eastAsia="Arial" w:hAnsi="Times New Roman" w:cs="Times New Roman"/>
          <w:sz w:val="24"/>
          <w:szCs w:val="24"/>
          <w:lang w:eastAsia="en-US"/>
        </w:rPr>
        <w:t>[</w:t>
      </w:r>
      <w:r w:rsidR="004F525F" w:rsidRPr="0098350E">
        <w:rPr>
          <w:rFonts w:ascii="Times New Roman" w:eastAsia="Arial" w:hAnsi="Times New Roman" w:cs="Times New Roman"/>
          <w:sz w:val="24"/>
          <w:szCs w:val="24"/>
          <w:lang w:eastAsia="en-US"/>
        </w:rPr>
        <w:t>ES = 0.7</w:t>
      </w:r>
      <w:r w:rsidR="004F525F">
        <w:rPr>
          <w:rFonts w:ascii="Times New Roman" w:eastAsia="Arial" w:hAnsi="Times New Roman" w:cs="Times New Roman"/>
          <w:sz w:val="24"/>
          <w:szCs w:val="24"/>
          <w:lang w:eastAsia="en-US"/>
        </w:rPr>
        <w:t>0]</w:t>
      </w:r>
      <w:r w:rsidR="004F525F" w:rsidRPr="0098350E">
        <w:rPr>
          <w:rFonts w:ascii="Times New Roman" w:eastAsia="Arial" w:hAnsi="Times New Roman" w:cs="Times New Roman"/>
          <w:sz w:val="24"/>
          <w:szCs w:val="24"/>
          <w:lang w:eastAsia="en-US"/>
        </w:rPr>
        <w:t xml:space="preserve">) </w:t>
      </w:r>
      <w:r w:rsidR="00F26F26" w:rsidRPr="0098350E">
        <w:rPr>
          <w:rFonts w:ascii="Times New Roman" w:eastAsia="Arial" w:hAnsi="Times New Roman" w:cs="Times New Roman"/>
          <w:sz w:val="24"/>
          <w:szCs w:val="24"/>
          <w:lang w:eastAsia="en-US"/>
        </w:rPr>
        <w:t xml:space="preserve">and after </w:t>
      </w:r>
      <w:r w:rsidR="004F525F" w:rsidRPr="0098350E">
        <w:rPr>
          <w:rFonts w:ascii="Times New Roman" w:eastAsia="Arial" w:hAnsi="Times New Roman" w:cs="Times New Roman"/>
          <w:sz w:val="24"/>
          <w:szCs w:val="24"/>
          <w:lang w:eastAsia="en-US"/>
        </w:rPr>
        <w:t>(pre-</w:t>
      </w:r>
      <w:r w:rsidR="004F525F">
        <w:rPr>
          <w:rFonts w:ascii="Times New Roman" w:eastAsia="Arial" w:hAnsi="Times New Roman" w:cs="Times New Roman"/>
          <w:sz w:val="24"/>
          <w:szCs w:val="24"/>
          <w:lang w:eastAsia="en-US"/>
        </w:rPr>
        <w:t xml:space="preserve">run = 137.4 ± 20.6 µl, post-run = 298.4 ± 64.6 µl; increase = </w:t>
      </w:r>
      <w:r w:rsidR="004F525F" w:rsidRPr="0098350E">
        <w:rPr>
          <w:rFonts w:ascii="Times New Roman" w:eastAsia="Arial" w:hAnsi="Times New Roman" w:cs="Times New Roman"/>
          <w:sz w:val="24"/>
          <w:szCs w:val="24"/>
          <w:lang w:eastAsia="en-US"/>
        </w:rPr>
        <w:t xml:space="preserve">120.5 ± </w:t>
      </w:r>
      <w:r w:rsidR="004F525F">
        <w:rPr>
          <w:rFonts w:ascii="Times New Roman" w:eastAsia="Arial" w:hAnsi="Times New Roman" w:cs="Times New Roman"/>
          <w:sz w:val="24"/>
          <w:szCs w:val="24"/>
          <w:lang w:eastAsia="en-US"/>
        </w:rPr>
        <w:t>36.3</w:t>
      </w:r>
      <w:r w:rsidR="004F525F" w:rsidRPr="0098350E">
        <w:rPr>
          <w:rFonts w:ascii="Times New Roman" w:eastAsia="Arial" w:hAnsi="Times New Roman" w:cs="Times New Roman"/>
          <w:sz w:val="24"/>
          <w:szCs w:val="24"/>
          <w:lang w:eastAsia="en-US"/>
        </w:rPr>
        <w:t xml:space="preserve">% </w:t>
      </w:r>
      <w:r w:rsidR="004F525F">
        <w:rPr>
          <w:rFonts w:ascii="Times New Roman" w:eastAsia="Arial" w:hAnsi="Times New Roman" w:cs="Times New Roman"/>
          <w:sz w:val="24"/>
          <w:szCs w:val="24"/>
          <w:lang w:eastAsia="en-US"/>
        </w:rPr>
        <w:t>[</w:t>
      </w:r>
      <w:r w:rsidR="004F525F" w:rsidRPr="0098350E">
        <w:rPr>
          <w:rFonts w:ascii="Times New Roman" w:eastAsia="Arial" w:hAnsi="Times New Roman" w:cs="Times New Roman"/>
          <w:sz w:val="24"/>
          <w:szCs w:val="24"/>
          <w:lang w:eastAsia="en-US"/>
        </w:rPr>
        <w:t>ES = 0.</w:t>
      </w:r>
      <w:r w:rsidR="004F525F">
        <w:rPr>
          <w:rFonts w:ascii="Times New Roman" w:eastAsia="Arial" w:hAnsi="Times New Roman" w:cs="Times New Roman"/>
          <w:sz w:val="24"/>
          <w:szCs w:val="24"/>
          <w:lang w:eastAsia="en-US"/>
        </w:rPr>
        <w:t>80]</w:t>
      </w:r>
      <w:r w:rsidR="004F525F" w:rsidRPr="0098350E">
        <w:rPr>
          <w:rFonts w:ascii="Times New Roman" w:eastAsia="Arial" w:hAnsi="Times New Roman" w:cs="Times New Roman"/>
          <w:sz w:val="24"/>
          <w:szCs w:val="24"/>
          <w:lang w:eastAsia="en-US"/>
        </w:rPr>
        <w:t xml:space="preserve">) </w:t>
      </w:r>
      <w:r w:rsidR="00F26F26" w:rsidRPr="0098350E">
        <w:rPr>
          <w:rFonts w:ascii="Times New Roman" w:eastAsia="Arial" w:hAnsi="Times New Roman" w:cs="Times New Roman"/>
          <w:sz w:val="24"/>
          <w:szCs w:val="24"/>
          <w:lang w:eastAsia="en-US"/>
        </w:rPr>
        <w:t xml:space="preserve">the </w:t>
      </w:r>
      <w:r w:rsidR="000324A8" w:rsidRPr="0098350E">
        <w:rPr>
          <w:rFonts w:ascii="Times New Roman" w:eastAsia="Arial" w:hAnsi="Times New Roman" w:cs="Times New Roman"/>
          <w:sz w:val="24"/>
          <w:szCs w:val="24"/>
          <w:lang w:eastAsia="en-US"/>
        </w:rPr>
        <w:t>6</w:t>
      </w:r>
      <w:r w:rsidR="00F26F26" w:rsidRPr="0098350E">
        <w:rPr>
          <w:rFonts w:ascii="Times New Roman" w:eastAsia="Arial" w:hAnsi="Times New Roman" w:cs="Times New Roman"/>
          <w:sz w:val="24"/>
          <w:szCs w:val="24"/>
          <w:lang w:eastAsia="en-US"/>
        </w:rPr>
        <w:t xml:space="preserve">-week training </w:t>
      </w:r>
      <w:r w:rsidR="00B122BF">
        <w:rPr>
          <w:rFonts w:ascii="Times New Roman" w:eastAsia="Arial" w:hAnsi="Times New Roman" w:cs="Times New Roman"/>
          <w:sz w:val="24"/>
          <w:szCs w:val="24"/>
          <w:lang w:eastAsia="en-US"/>
        </w:rPr>
        <w:t>programme</w:t>
      </w:r>
      <w:r w:rsidR="00F26F26" w:rsidRPr="0098350E">
        <w:rPr>
          <w:rFonts w:ascii="Times New Roman" w:eastAsia="Arial" w:hAnsi="Times New Roman" w:cs="Times New Roman"/>
          <w:sz w:val="24"/>
          <w:szCs w:val="24"/>
          <w:lang w:eastAsia="en-US"/>
        </w:rPr>
        <w:t xml:space="preserve">.  </w:t>
      </w:r>
      <w:r>
        <w:rPr>
          <w:rFonts w:ascii="Times New Roman" w:eastAsia="Arial" w:hAnsi="Times New Roman" w:cs="Times New Roman"/>
          <w:sz w:val="24"/>
          <w:szCs w:val="24"/>
          <w:lang w:eastAsia="en-US"/>
        </w:rPr>
        <w:t>However, n</w:t>
      </w:r>
      <w:r w:rsidR="00C82AEF" w:rsidRPr="0098350E">
        <w:rPr>
          <w:rFonts w:ascii="Times New Roman" w:eastAsia="Arial" w:hAnsi="Times New Roman" w:cs="Times New Roman"/>
          <w:sz w:val="24"/>
          <w:szCs w:val="24"/>
          <w:lang w:eastAsia="en-US"/>
        </w:rPr>
        <w:t>o significant difference (</w:t>
      </w:r>
      <w:r w:rsidR="00C82AEF" w:rsidRPr="0098350E">
        <w:rPr>
          <w:rFonts w:ascii="Times New Roman" w:eastAsia="Arial" w:hAnsi="Times New Roman" w:cs="Times New Roman"/>
          <w:i/>
          <w:sz w:val="24"/>
          <w:szCs w:val="24"/>
          <w:lang w:eastAsia="en-US"/>
        </w:rPr>
        <w:t>P &gt; 0.05</w:t>
      </w:r>
      <w:r w:rsidR="00C82AEF" w:rsidRPr="0098350E">
        <w:rPr>
          <w:rFonts w:ascii="Times New Roman" w:eastAsia="Arial" w:hAnsi="Times New Roman" w:cs="Times New Roman"/>
          <w:sz w:val="24"/>
          <w:szCs w:val="24"/>
          <w:lang w:eastAsia="en-US"/>
        </w:rPr>
        <w:t xml:space="preserve">) in the </w:t>
      </w:r>
      <w:r w:rsidR="00C31F71" w:rsidRPr="0098350E">
        <w:rPr>
          <w:rFonts w:ascii="Times New Roman" w:eastAsia="Arial" w:hAnsi="Times New Roman" w:cs="Times New Roman"/>
          <w:sz w:val="24"/>
          <w:szCs w:val="24"/>
          <w:lang w:eastAsia="en-US"/>
        </w:rPr>
        <w:t>increase</w:t>
      </w:r>
      <w:r w:rsidR="00C82AEF" w:rsidRPr="0098350E">
        <w:rPr>
          <w:rFonts w:ascii="Times New Roman" w:eastAsia="Arial" w:hAnsi="Times New Roman" w:cs="Times New Roman"/>
          <w:sz w:val="24"/>
          <w:szCs w:val="24"/>
          <w:lang w:eastAsia="en-US"/>
        </w:rPr>
        <w:t xml:space="preserve"> in CK</w:t>
      </w:r>
      <w:r w:rsidR="007A5E9D">
        <w:rPr>
          <w:rFonts w:ascii="Times New Roman" w:eastAsia="Arial" w:hAnsi="Times New Roman" w:cs="Times New Roman"/>
          <w:sz w:val="24"/>
          <w:szCs w:val="24"/>
          <w:lang w:eastAsia="en-US"/>
        </w:rPr>
        <w:t>,</w:t>
      </w:r>
      <w:r w:rsidR="00C82AEF" w:rsidRPr="0098350E">
        <w:rPr>
          <w:rFonts w:ascii="Times New Roman" w:eastAsia="Arial" w:hAnsi="Times New Roman" w:cs="Times New Roman"/>
          <w:sz w:val="24"/>
          <w:szCs w:val="24"/>
          <w:lang w:eastAsia="en-US"/>
        </w:rPr>
        <w:t xml:space="preserve"> </w:t>
      </w:r>
      <w:r w:rsidR="00934F2C">
        <w:rPr>
          <w:rFonts w:ascii="Times New Roman" w:eastAsia="Arial" w:hAnsi="Times New Roman" w:cs="Times New Roman"/>
          <w:sz w:val="24"/>
          <w:szCs w:val="24"/>
          <w:lang w:eastAsia="en-US"/>
        </w:rPr>
        <w:t>or in 24 h post-run CK concentrations</w:t>
      </w:r>
      <w:r w:rsidR="007A5E9D">
        <w:rPr>
          <w:rFonts w:ascii="Times New Roman" w:eastAsia="Arial" w:hAnsi="Times New Roman" w:cs="Times New Roman"/>
          <w:sz w:val="24"/>
          <w:szCs w:val="24"/>
          <w:lang w:eastAsia="en-US"/>
        </w:rPr>
        <w:t>,</w:t>
      </w:r>
      <w:r w:rsidR="00934F2C">
        <w:rPr>
          <w:rFonts w:ascii="Times New Roman" w:eastAsia="Arial" w:hAnsi="Times New Roman" w:cs="Times New Roman"/>
          <w:sz w:val="24"/>
          <w:szCs w:val="24"/>
          <w:lang w:eastAsia="en-US"/>
        </w:rPr>
        <w:t xml:space="preserve"> </w:t>
      </w:r>
      <w:r w:rsidR="00C82AEF" w:rsidRPr="0098350E">
        <w:rPr>
          <w:rFonts w:ascii="Times New Roman" w:eastAsia="Arial" w:hAnsi="Times New Roman" w:cs="Times New Roman"/>
          <w:sz w:val="24"/>
          <w:szCs w:val="24"/>
          <w:lang w:eastAsia="en-US"/>
        </w:rPr>
        <w:t>was detected</w:t>
      </w:r>
      <w:r w:rsidR="00D72C2F" w:rsidRPr="0098350E">
        <w:rPr>
          <w:rFonts w:ascii="Times New Roman" w:eastAsia="Arial" w:hAnsi="Times New Roman" w:cs="Times New Roman"/>
          <w:sz w:val="24"/>
          <w:szCs w:val="24"/>
          <w:lang w:eastAsia="en-US"/>
        </w:rPr>
        <w:t xml:space="preserve"> </w:t>
      </w:r>
      <w:r w:rsidR="00471020" w:rsidRPr="0098350E">
        <w:rPr>
          <w:rFonts w:ascii="Times New Roman" w:eastAsia="Arial" w:hAnsi="Times New Roman" w:cs="Times New Roman"/>
          <w:sz w:val="24"/>
          <w:szCs w:val="24"/>
          <w:lang w:eastAsia="en-US"/>
        </w:rPr>
        <w:t xml:space="preserve">between </w:t>
      </w:r>
      <w:r w:rsidR="001B593D">
        <w:rPr>
          <w:rFonts w:ascii="Times New Roman" w:eastAsia="Arial" w:hAnsi="Times New Roman" w:cs="Times New Roman"/>
          <w:sz w:val="24"/>
          <w:szCs w:val="24"/>
          <w:lang w:eastAsia="en-US"/>
        </w:rPr>
        <w:t xml:space="preserve">pre- and post-training </w:t>
      </w:r>
      <w:r w:rsidR="00471020" w:rsidRPr="0098350E">
        <w:rPr>
          <w:rFonts w:ascii="Times New Roman" w:eastAsia="Arial" w:hAnsi="Times New Roman" w:cs="Times New Roman"/>
          <w:sz w:val="24"/>
          <w:szCs w:val="24"/>
          <w:lang w:eastAsia="en-US"/>
        </w:rPr>
        <w:t>trials</w:t>
      </w:r>
      <w:r>
        <w:rPr>
          <w:rFonts w:ascii="Times New Roman" w:eastAsia="Arial" w:hAnsi="Times New Roman" w:cs="Times New Roman"/>
          <w:sz w:val="24"/>
          <w:szCs w:val="24"/>
          <w:lang w:eastAsia="en-US"/>
        </w:rPr>
        <w:t xml:space="preserve"> </w:t>
      </w:r>
      <w:r w:rsidR="00D72C2F" w:rsidRPr="0098350E">
        <w:rPr>
          <w:rFonts w:ascii="Times New Roman" w:eastAsia="Arial" w:hAnsi="Times New Roman" w:cs="Times New Roman"/>
          <w:sz w:val="24"/>
          <w:szCs w:val="24"/>
          <w:lang w:eastAsia="en-US"/>
        </w:rPr>
        <w:t>indicati</w:t>
      </w:r>
      <w:r w:rsidR="00EC4E00" w:rsidRPr="0098350E">
        <w:rPr>
          <w:rFonts w:ascii="Times New Roman" w:eastAsia="Arial" w:hAnsi="Times New Roman" w:cs="Times New Roman"/>
          <w:sz w:val="24"/>
          <w:szCs w:val="24"/>
          <w:lang w:eastAsia="en-US"/>
        </w:rPr>
        <w:t>ng</w:t>
      </w:r>
      <w:r w:rsidR="00D72C2F" w:rsidRPr="0098350E">
        <w:rPr>
          <w:rFonts w:ascii="Times New Roman" w:eastAsia="Arial" w:hAnsi="Times New Roman" w:cs="Times New Roman"/>
          <w:sz w:val="24"/>
          <w:szCs w:val="24"/>
          <w:lang w:eastAsia="en-US"/>
        </w:rPr>
        <w:t xml:space="preserve"> </w:t>
      </w:r>
      <w:r w:rsidR="00471020" w:rsidRPr="0098350E">
        <w:rPr>
          <w:rFonts w:ascii="Times New Roman" w:eastAsia="Arial" w:hAnsi="Times New Roman" w:cs="Times New Roman"/>
          <w:sz w:val="24"/>
          <w:szCs w:val="24"/>
          <w:lang w:eastAsia="en-US"/>
        </w:rPr>
        <w:t>that six weeks was an</w:t>
      </w:r>
      <w:r w:rsidR="00D72C2F" w:rsidRPr="0098350E">
        <w:rPr>
          <w:rFonts w:ascii="Times New Roman" w:eastAsia="Arial" w:hAnsi="Times New Roman" w:cs="Times New Roman"/>
          <w:sz w:val="24"/>
          <w:szCs w:val="24"/>
          <w:lang w:eastAsia="en-US"/>
        </w:rPr>
        <w:t xml:space="preserve"> adequate ‘wash out’ period</w:t>
      </w:r>
      <w:r w:rsidR="005A5130">
        <w:rPr>
          <w:rFonts w:ascii="Times New Roman" w:eastAsia="Arial" w:hAnsi="Times New Roman" w:cs="Times New Roman"/>
          <w:sz w:val="24"/>
          <w:szCs w:val="24"/>
          <w:lang w:eastAsia="en-US"/>
        </w:rPr>
        <w:t xml:space="preserve"> as similar markers of muscle damage occurred after both trials</w:t>
      </w:r>
      <w:r w:rsidR="001B593D">
        <w:rPr>
          <w:rFonts w:ascii="Times New Roman" w:eastAsia="Arial" w:hAnsi="Times New Roman" w:cs="Times New Roman"/>
          <w:sz w:val="24"/>
          <w:szCs w:val="24"/>
          <w:lang w:eastAsia="en-US"/>
        </w:rPr>
        <w:t>.  This was further</w:t>
      </w:r>
      <w:r w:rsidR="00F26F26" w:rsidRPr="0098350E">
        <w:rPr>
          <w:rFonts w:ascii="Times New Roman" w:eastAsia="Arial" w:hAnsi="Times New Roman" w:cs="Times New Roman"/>
          <w:sz w:val="24"/>
          <w:szCs w:val="24"/>
          <w:lang w:eastAsia="en-US"/>
        </w:rPr>
        <w:t xml:space="preserve"> confirmed by substantial DOMS reported in all </w:t>
      </w:r>
      <w:r w:rsidR="00F41C11" w:rsidRPr="0098350E">
        <w:rPr>
          <w:rFonts w:ascii="Times New Roman" w:eastAsia="Arial" w:hAnsi="Times New Roman" w:cs="Times New Roman"/>
          <w:sz w:val="24"/>
          <w:szCs w:val="24"/>
          <w:lang w:eastAsia="en-US"/>
        </w:rPr>
        <w:t>three</w:t>
      </w:r>
      <w:r w:rsidR="00F26F26" w:rsidRPr="0098350E">
        <w:rPr>
          <w:rFonts w:ascii="Times New Roman" w:eastAsia="Arial" w:hAnsi="Times New Roman" w:cs="Times New Roman"/>
          <w:sz w:val="24"/>
          <w:szCs w:val="24"/>
          <w:lang w:eastAsia="en-US"/>
        </w:rPr>
        <w:t xml:space="preserve"> muscle groups 24 h after </w:t>
      </w:r>
      <w:r w:rsidR="001B593D">
        <w:rPr>
          <w:rFonts w:ascii="Times New Roman" w:eastAsia="Arial" w:hAnsi="Times New Roman" w:cs="Times New Roman"/>
          <w:sz w:val="24"/>
          <w:szCs w:val="24"/>
          <w:lang w:eastAsia="en-US"/>
        </w:rPr>
        <w:t xml:space="preserve">both </w:t>
      </w:r>
      <w:r w:rsidR="00F26F26" w:rsidRPr="0098350E">
        <w:rPr>
          <w:rFonts w:ascii="Times New Roman" w:eastAsia="Arial" w:hAnsi="Times New Roman" w:cs="Times New Roman"/>
          <w:sz w:val="24"/>
          <w:szCs w:val="24"/>
          <w:lang w:eastAsia="en-US"/>
        </w:rPr>
        <w:t>pre- and post-training downhill running trials</w:t>
      </w:r>
      <w:r w:rsidR="00D72C2F" w:rsidRPr="0098350E">
        <w:rPr>
          <w:rFonts w:ascii="Times New Roman" w:eastAsia="Arial" w:hAnsi="Times New Roman" w:cs="Times New Roman"/>
          <w:sz w:val="24"/>
          <w:szCs w:val="24"/>
          <w:lang w:eastAsia="en-US"/>
        </w:rPr>
        <w:t xml:space="preserve">.  </w:t>
      </w:r>
      <w:r w:rsidR="00C66E43" w:rsidRPr="0098350E">
        <w:rPr>
          <w:rFonts w:ascii="Times New Roman" w:eastAsia="Arial" w:hAnsi="Times New Roman" w:cs="Times New Roman"/>
          <w:sz w:val="24"/>
          <w:szCs w:val="24"/>
          <w:lang w:eastAsia="en-US"/>
        </w:rPr>
        <w:t xml:space="preserve">  </w:t>
      </w:r>
    </w:p>
    <w:p w14:paraId="66AF889F" w14:textId="77777777" w:rsidR="00D72C2F" w:rsidRPr="0098350E" w:rsidRDefault="00D72C2F" w:rsidP="0098350E">
      <w:pPr>
        <w:spacing w:after="0" w:line="480" w:lineRule="auto"/>
        <w:jc w:val="both"/>
        <w:rPr>
          <w:rFonts w:ascii="Times New Roman" w:eastAsia="Arial" w:hAnsi="Times New Roman" w:cs="Times New Roman"/>
          <w:sz w:val="24"/>
          <w:szCs w:val="24"/>
          <w:lang w:eastAsia="en-US"/>
        </w:rPr>
      </w:pPr>
    </w:p>
    <w:p w14:paraId="77192422" w14:textId="73A97A33" w:rsidR="00A07F0F" w:rsidRPr="0098350E" w:rsidRDefault="00873E42" w:rsidP="0098350E">
      <w:pPr>
        <w:spacing w:after="0" w:line="480" w:lineRule="auto"/>
        <w:jc w:val="both"/>
        <w:rPr>
          <w:rFonts w:ascii="Times New Roman" w:hAnsi="Times New Roman" w:cs="Times New Roman"/>
          <w:sz w:val="24"/>
          <w:szCs w:val="24"/>
        </w:rPr>
      </w:pPr>
      <w:r w:rsidRPr="0098350E">
        <w:rPr>
          <w:rFonts w:ascii="Times New Roman" w:eastAsia="Arial" w:hAnsi="Times New Roman" w:cs="Times New Roman"/>
          <w:sz w:val="24"/>
          <w:szCs w:val="24"/>
          <w:lang w:eastAsia="en-US"/>
        </w:rPr>
        <w:t>In the experimental group, s</w:t>
      </w:r>
      <w:r w:rsidR="00A30F53" w:rsidRPr="0098350E">
        <w:rPr>
          <w:rFonts w:ascii="Times New Roman" w:eastAsia="Arial" w:hAnsi="Times New Roman" w:cs="Times New Roman"/>
          <w:sz w:val="24"/>
          <w:szCs w:val="24"/>
          <w:lang w:eastAsia="en-US"/>
        </w:rPr>
        <w:t>ignificant (</w:t>
      </w:r>
      <w:r w:rsidR="00A30F53" w:rsidRPr="0098350E">
        <w:rPr>
          <w:rFonts w:ascii="Times New Roman" w:eastAsia="Arial" w:hAnsi="Times New Roman" w:cs="Times New Roman"/>
          <w:i/>
          <w:sz w:val="24"/>
          <w:szCs w:val="24"/>
          <w:lang w:eastAsia="en-US"/>
        </w:rPr>
        <w:t>P &lt; 0.0</w:t>
      </w:r>
      <w:r w:rsidR="00AE0822" w:rsidRPr="0098350E">
        <w:rPr>
          <w:rFonts w:ascii="Times New Roman" w:eastAsia="Arial" w:hAnsi="Times New Roman" w:cs="Times New Roman"/>
          <w:i/>
          <w:sz w:val="24"/>
          <w:szCs w:val="24"/>
          <w:lang w:eastAsia="en-US"/>
        </w:rPr>
        <w:t>5</w:t>
      </w:r>
      <w:r w:rsidR="00A30F53" w:rsidRPr="0098350E">
        <w:rPr>
          <w:rFonts w:ascii="Times New Roman" w:eastAsia="Arial" w:hAnsi="Times New Roman" w:cs="Times New Roman"/>
          <w:sz w:val="24"/>
          <w:szCs w:val="24"/>
          <w:lang w:eastAsia="en-US"/>
        </w:rPr>
        <w:t xml:space="preserve">) increases in </w:t>
      </w:r>
      <w:r w:rsidR="00137FD1" w:rsidRPr="0098350E">
        <w:rPr>
          <w:rFonts w:ascii="Times New Roman" w:eastAsia="Arial" w:hAnsi="Times New Roman" w:cs="Times New Roman"/>
          <w:sz w:val="24"/>
          <w:szCs w:val="24"/>
          <w:lang w:eastAsia="en-US"/>
        </w:rPr>
        <w:t xml:space="preserve">knee flexion </w:t>
      </w:r>
      <w:r w:rsidR="00A30F53" w:rsidRPr="0098350E">
        <w:rPr>
          <w:rFonts w:ascii="Times New Roman" w:eastAsia="Arial" w:hAnsi="Times New Roman" w:cs="Times New Roman"/>
          <w:sz w:val="24"/>
          <w:szCs w:val="24"/>
          <w:lang w:eastAsia="en-US"/>
        </w:rPr>
        <w:t>ROM (</w:t>
      </w:r>
      <w:r w:rsidR="00137FD1" w:rsidRPr="0098350E">
        <w:rPr>
          <w:rFonts w:ascii="Times New Roman" w:eastAsia="Arial" w:hAnsi="Times New Roman" w:cs="Times New Roman"/>
          <w:sz w:val="24"/>
          <w:szCs w:val="24"/>
          <w:lang w:eastAsia="en-US"/>
        </w:rPr>
        <w:t>5.2 ± 1.5</w:t>
      </w:r>
      <w:r w:rsidR="00A30F53" w:rsidRPr="0098350E">
        <w:rPr>
          <w:rFonts w:ascii="Times New Roman" w:eastAsia="Arial" w:hAnsi="Times New Roman" w:cs="Times New Roman"/>
          <w:sz w:val="24"/>
          <w:szCs w:val="24"/>
          <w:lang w:eastAsia="en-US"/>
        </w:rPr>
        <w:t>°</w:t>
      </w:r>
      <w:r w:rsidR="00137FD1" w:rsidRPr="0098350E">
        <w:rPr>
          <w:rFonts w:ascii="Times New Roman" w:eastAsia="Arial" w:hAnsi="Times New Roman" w:cs="Times New Roman"/>
          <w:sz w:val="24"/>
          <w:szCs w:val="24"/>
          <w:lang w:eastAsia="en-US"/>
        </w:rPr>
        <w:t>; ES = 0.98</w:t>
      </w:r>
      <w:r w:rsidR="00A30F53" w:rsidRPr="0098350E">
        <w:rPr>
          <w:rFonts w:ascii="Times New Roman" w:eastAsia="Arial" w:hAnsi="Times New Roman" w:cs="Times New Roman"/>
          <w:sz w:val="24"/>
          <w:szCs w:val="24"/>
          <w:lang w:eastAsia="en-US"/>
        </w:rPr>
        <w:t>), peak passive moment (</w:t>
      </w:r>
      <w:r w:rsidR="00AE0822" w:rsidRPr="0098350E">
        <w:rPr>
          <w:rFonts w:ascii="Times New Roman" w:eastAsia="Arial" w:hAnsi="Times New Roman" w:cs="Times New Roman"/>
          <w:sz w:val="24"/>
          <w:szCs w:val="24"/>
          <w:lang w:eastAsia="en-US"/>
        </w:rPr>
        <w:t xml:space="preserve">i.e. </w:t>
      </w:r>
      <w:r w:rsidR="00A30F53" w:rsidRPr="0098350E">
        <w:rPr>
          <w:rFonts w:ascii="Times New Roman" w:eastAsia="Arial" w:hAnsi="Times New Roman" w:cs="Times New Roman"/>
          <w:sz w:val="24"/>
          <w:szCs w:val="24"/>
          <w:lang w:eastAsia="en-US"/>
        </w:rPr>
        <w:t>stretch tolerance</w:t>
      </w:r>
      <w:r w:rsidR="00AE0822" w:rsidRPr="0098350E">
        <w:rPr>
          <w:rFonts w:ascii="Times New Roman" w:eastAsia="Arial" w:hAnsi="Times New Roman" w:cs="Times New Roman"/>
          <w:sz w:val="24"/>
          <w:szCs w:val="24"/>
          <w:lang w:eastAsia="en-US"/>
        </w:rPr>
        <w:t>,</w:t>
      </w:r>
      <w:r w:rsidR="00A30F53" w:rsidRPr="0098350E">
        <w:rPr>
          <w:rFonts w:ascii="Times New Roman" w:eastAsia="Arial" w:hAnsi="Times New Roman" w:cs="Times New Roman"/>
          <w:sz w:val="24"/>
          <w:szCs w:val="24"/>
          <w:lang w:eastAsia="en-US"/>
        </w:rPr>
        <w:t xml:space="preserve"> </w:t>
      </w:r>
      <w:r w:rsidR="00D17905" w:rsidRPr="0098350E">
        <w:rPr>
          <w:rFonts w:ascii="Times New Roman" w:eastAsia="Arial" w:hAnsi="Times New Roman" w:cs="Times New Roman"/>
          <w:sz w:val="24"/>
          <w:szCs w:val="24"/>
          <w:lang w:eastAsia="en-US"/>
        </w:rPr>
        <w:t>55.4</w:t>
      </w:r>
      <w:r w:rsidR="00137FD1" w:rsidRPr="0098350E">
        <w:rPr>
          <w:rFonts w:ascii="Times New Roman" w:eastAsia="Arial" w:hAnsi="Times New Roman" w:cs="Times New Roman"/>
          <w:sz w:val="24"/>
          <w:szCs w:val="24"/>
          <w:lang w:eastAsia="en-US"/>
        </w:rPr>
        <w:t xml:space="preserve"> ± </w:t>
      </w:r>
      <w:r w:rsidR="00D17905" w:rsidRPr="0098350E">
        <w:rPr>
          <w:rFonts w:ascii="Times New Roman" w:eastAsia="Arial" w:hAnsi="Times New Roman" w:cs="Times New Roman"/>
          <w:sz w:val="24"/>
          <w:szCs w:val="24"/>
          <w:lang w:eastAsia="en-US"/>
        </w:rPr>
        <w:t>19.4</w:t>
      </w:r>
      <w:r w:rsidR="00137FD1" w:rsidRPr="0098350E">
        <w:rPr>
          <w:rFonts w:ascii="Times New Roman" w:eastAsia="Arial" w:hAnsi="Times New Roman" w:cs="Times New Roman"/>
          <w:sz w:val="24"/>
          <w:szCs w:val="24"/>
          <w:lang w:eastAsia="en-US"/>
        </w:rPr>
        <w:t>%; ES = 0.76</w:t>
      </w:r>
      <w:r w:rsidR="00A30F53" w:rsidRPr="0098350E">
        <w:rPr>
          <w:rFonts w:ascii="Times New Roman" w:eastAsia="Arial" w:hAnsi="Times New Roman" w:cs="Times New Roman"/>
          <w:sz w:val="24"/>
          <w:szCs w:val="24"/>
          <w:lang w:eastAsia="en-US"/>
        </w:rPr>
        <w:t xml:space="preserve">), </w:t>
      </w:r>
      <w:r w:rsidR="00432A6D" w:rsidRPr="0098350E">
        <w:rPr>
          <w:rFonts w:ascii="Times New Roman" w:eastAsia="Arial" w:hAnsi="Times New Roman" w:cs="Times New Roman"/>
          <w:sz w:val="24"/>
          <w:szCs w:val="24"/>
          <w:lang w:eastAsia="en-US"/>
        </w:rPr>
        <w:t xml:space="preserve">and </w:t>
      </w:r>
      <w:r w:rsidR="00A30F53" w:rsidRPr="0098350E">
        <w:rPr>
          <w:rFonts w:ascii="Times New Roman" w:eastAsia="Arial" w:hAnsi="Times New Roman" w:cs="Times New Roman"/>
          <w:sz w:val="24"/>
          <w:szCs w:val="24"/>
          <w:lang w:eastAsia="en-US"/>
        </w:rPr>
        <w:t xml:space="preserve">area under the </w:t>
      </w:r>
      <w:r w:rsidR="00137FD1" w:rsidRPr="0098350E">
        <w:rPr>
          <w:rFonts w:ascii="Times New Roman" w:eastAsia="Arial" w:hAnsi="Times New Roman" w:cs="Times New Roman"/>
          <w:sz w:val="24"/>
          <w:szCs w:val="24"/>
          <w:lang w:eastAsia="en-US"/>
        </w:rPr>
        <w:t xml:space="preserve">moment </w:t>
      </w:r>
      <w:r w:rsidR="00A30F53" w:rsidRPr="0098350E">
        <w:rPr>
          <w:rFonts w:ascii="Times New Roman" w:eastAsia="Arial" w:hAnsi="Times New Roman" w:cs="Times New Roman"/>
          <w:sz w:val="24"/>
          <w:szCs w:val="24"/>
          <w:lang w:eastAsia="en-US"/>
        </w:rPr>
        <w:t>curve (</w:t>
      </w:r>
      <w:r w:rsidR="00AE0822" w:rsidRPr="0098350E">
        <w:rPr>
          <w:rFonts w:ascii="Times New Roman" w:eastAsia="Arial" w:hAnsi="Times New Roman" w:cs="Times New Roman"/>
          <w:sz w:val="24"/>
          <w:szCs w:val="24"/>
          <w:lang w:eastAsia="en-US"/>
        </w:rPr>
        <w:t xml:space="preserve">i.e. </w:t>
      </w:r>
      <w:r w:rsidR="00EA0822" w:rsidRPr="00506BE9">
        <w:rPr>
          <w:rFonts w:ascii="Times New Roman" w:hAnsi="Times New Roman"/>
          <w:sz w:val="24"/>
          <w:szCs w:val="24"/>
        </w:rPr>
        <w:t>elastic energy storage</w:t>
      </w:r>
      <w:r w:rsidR="00AE0822" w:rsidRPr="0098350E">
        <w:rPr>
          <w:rFonts w:ascii="Times New Roman" w:eastAsia="Arial" w:hAnsi="Times New Roman" w:cs="Times New Roman"/>
          <w:sz w:val="24"/>
          <w:szCs w:val="24"/>
          <w:lang w:eastAsia="en-US"/>
        </w:rPr>
        <w:t>, 73.0</w:t>
      </w:r>
      <w:r w:rsidR="00137FD1" w:rsidRPr="0098350E">
        <w:rPr>
          <w:rFonts w:ascii="Times New Roman" w:eastAsia="Arial" w:hAnsi="Times New Roman" w:cs="Times New Roman"/>
          <w:sz w:val="24"/>
          <w:szCs w:val="24"/>
          <w:lang w:eastAsia="en-US"/>
        </w:rPr>
        <w:t xml:space="preserve"> ± </w:t>
      </w:r>
      <w:r w:rsidR="00AE0822" w:rsidRPr="0098350E">
        <w:rPr>
          <w:rFonts w:ascii="Times New Roman" w:eastAsia="Arial" w:hAnsi="Times New Roman" w:cs="Times New Roman"/>
          <w:sz w:val="24"/>
          <w:szCs w:val="24"/>
          <w:lang w:eastAsia="en-US"/>
        </w:rPr>
        <w:t>23.7</w:t>
      </w:r>
      <w:r w:rsidR="00137FD1" w:rsidRPr="0098350E">
        <w:rPr>
          <w:rFonts w:ascii="Times New Roman" w:eastAsia="Arial" w:hAnsi="Times New Roman" w:cs="Times New Roman"/>
          <w:sz w:val="24"/>
          <w:szCs w:val="24"/>
          <w:lang w:eastAsia="en-US"/>
        </w:rPr>
        <w:t>%; ES = 0.78</w:t>
      </w:r>
      <w:r w:rsidR="00A30F53" w:rsidRPr="0098350E">
        <w:rPr>
          <w:rFonts w:ascii="Times New Roman" w:eastAsia="Arial" w:hAnsi="Times New Roman" w:cs="Times New Roman"/>
          <w:sz w:val="24"/>
          <w:szCs w:val="24"/>
          <w:lang w:eastAsia="en-US"/>
        </w:rPr>
        <w:t>)</w:t>
      </w:r>
      <w:r w:rsidR="00F26F26" w:rsidRPr="0098350E">
        <w:rPr>
          <w:rFonts w:ascii="Times New Roman" w:eastAsia="Arial" w:hAnsi="Times New Roman" w:cs="Times New Roman"/>
          <w:sz w:val="24"/>
          <w:szCs w:val="24"/>
          <w:lang w:eastAsia="en-US"/>
        </w:rPr>
        <w:t xml:space="preserve"> occurred, while a non-significant reduction</w:t>
      </w:r>
      <w:r w:rsidR="00432A6D" w:rsidRPr="0098350E">
        <w:rPr>
          <w:rFonts w:ascii="Times New Roman" w:eastAsia="Arial" w:hAnsi="Times New Roman" w:cs="Times New Roman"/>
          <w:sz w:val="24"/>
          <w:szCs w:val="24"/>
          <w:lang w:eastAsia="en-US"/>
        </w:rPr>
        <w:t xml:space="preserve"> </w:t>
      </w:r>
      <w:r w:rsidR="00F6133D" w:rsidRPr="0098350E">
        <w:rPr>
          <w:rFonts w:ascii="Times New Roman" w:eastAsia="Arial" w:hAnsi="Times New Roman" w:cs="Times New Roman"/>
          <w:sz w:val="24"/>
          <w:szCs w:val="24"/>
          <w:lang w:eastAsia="en-US"/>
        </w:rPr>
        <w:t>(</w:t>
      </w:r>
      <w:r w:rsidR="00F6133D" w:rsidRPr="0098350E">
        <w:rPr>
          <w:rFonts w:ascii="Times New Roman" w:eastAsia="Arial" w:hAnsi="Times New Roman" w:cs="Times New Roman"/>
          <w:i/>
          <w:sz w:val="24"/>
          <w:szCs w:val="24"/>
          <w:lang w:eastAsia="en-US"/>
        </w:rPr>
        <w:t>P &gt; 0.05</w:t>
      </w:r>
      <w:r w:rsidR="00F6133D" w:rsidRPr="0098350E">
        <w:rPr>
          <w:rFonts w:ascii="Times New Roman" w:eastAsia="Arial" w:hAnsi="Times New Roman" w:cs="Times New Roman"/>
          <w:sz w:val="24"/>
          <w:szCs w:val="24"/>
          <w:lang w:eastAsia="en-US"/>
        </w:rPr>
        <w:t xml:space="preserve">) </w:t>
      </w:r>
      <w:r w:rsidR="00432A6D" w:rsidRPr="0098350E">
        <w:rPr>
          <w:rFonts w:ascii="Times New Roman" w:eastAsia="Arial" w:hAnsi="Times New Roman" w:cs="Times New Roman"/>
          <w:sz w:val="24"/>
          <w:szCs w:val="24"/>
          <w:lang w:eastAsia="en-US"/>
        </w:rPr>
        <w:t xml:space="preserve">in the slope of the moment curve (i.e. MTC stiffness, </w:t>
      </w:r>
      <w:r w:rsidR="006158E6" w:rsidRPr="0098350E">
        <w:rPr>
          <w:rFonts w:ascii="Times New Roman" w:eastAsia="Arial" w:hAnsi="Times New Roman" w:cs="Times New Roman"/>
          <w:sz w:val="24"/>
          <w:szCs w:val="24"/>
          <w:lang w:eastAsia="en-US"/>
        </w:rPr>
        <w:t xml:space="preserve">-9.4 </w:t>
      </w:r>
      <w:r w:rsidR="00432A6D" w:rsidRPr="0098350E">
        <w:rPr>
          <w:rFonts w:ascii="Times New Roman" w:eastAsia="Arial" w:hAnsi="Times New Roman" w:cs="Times New Roman"/>
          <w:sz w:val="24"/>
          <w:szCs w:val="24"/>
          <w:lang w:eastAsia="en-US"/>
        </w:rPr>
        <w:t xml:space="preserve">± </w:t>
      </w:r>
      <w:r w:rsidR="006158E6" w:rsidRPr="0098350E">
        <w:rPr>
          <w:rFonts w:ascii="Times New Roman" w:eastAsia="Arial" w:hAnsi="Times New Roman" w:cs="Times New Roman"/>
          <w:sz w:val="24"/>
          <w:szCs w:val="24"/>
          <w:lang w:eastAsia="en-US"/>
        </w:rPr>
        <w:t>5.9</w:t>
      </w:r>
      <w:r w:rsidR="00432A6D" w:rsidRPr="0098350E">
        <w:rPr>
          <w:rFonts w:ascii="Times New Roman" w:eastAsia="Arial" w:hAnsi="Times New Roman" w:cs="Times New Roman"/>
          <w:sz w:val="24"/>
          <w:szCs w:val="24"/>
          <w:lang w:eastAsia="en-US"/>
        </w:rPr>
        <w:t xml:space="preserve">%; ES = </w:t>
      </w:r>
      <w:r w:rsidR="006158E6" w:rsidRPr="0098350E">
        <w:rPr>
          <w:rFonts w:ascii="Times New Roman" w:eastAsia="Arial" w:hAnsi="Times New Roman" w:cs="Times New Roman"/>
          <w:sz w:val="24"/>
          <w:szCs w:val="24"/>
          <w:lang w:eastAsia="en-US"/>
        </w:rPr>
        <w:t>0.35</w:t>
      </w:r>
      <w:r w:rsidR="00432A6D" w:rsidRPr="0098350E">
        <w:rPr>
          <w:rFonts w:ascii="Times New Roman" w:eastAsia="Arial" w:hAnsi="Times New Roman" w:cs="Times New Roman"/>
          <w:sz w:val="24"/>
          <w:szCs w:val="24"/>
          <w:lang w:eastAsia="en-US"/>
        </w:rPr>
        <w:t>) was detected</w:t>
      </w:r>
      <w:r w:rsidR="00AA7C0D" w:rsidRPr="0098350E">
        <w:rPr>
          <w:rFonts w:ascii="Times New Roman" w:eastAsia="Arial" w:hAnsi="Times New Roman" w:cs="Times New Roman"/>
          <w:sz w:val="24"/>
          <w:szCs w:val="24"/>
          <w:lang w:eastAsia="en-US"/>
        </w:rPr>
        <w:t xml:space="preserve"> (see Table 1)</w:t>
      </w:r>
      <w:r w:rsidR="00432A6D" w:rsidRPr="0098350E">
        <w:rPr>
          <w:rFonts w:ascii="Times New Roman" w:eastAsia="Arial" w:hAnsi="Times New Roman" w:cs="Times New Roman"/>
          <w:sz w:val="24"/>
          <w:szCs w:val="24"/>
          <w:lang w:eastAsia="en-US"/>
        </w:rPr>
        <w:t>.</w:t>
      </w:r>
      <w:r w:rsidR="00A07F0F" w:rsidRPr="0098350E">
        <w:rPr>
          <w:rFonts w:ascii="Times New Roman" w:eastAsia="Arial" w:hAnsi="Times New Roman" w:cs="Times New Roman"/>
          <w:sz w:val="24"/>
          <w:szCs w:val="24"/>
          <w:lang w:eastAsia="en-US"/>
        </w:rPr>
        <w:t xml:space="preserve">  </w:t>
      </w:r>
      <w:r w:rsidR="00A07F0F" w:rsidRPr="0098350E">
        <w:rPr>
          <w:rFonts w:ascii="Times New Roman" w:hAnsi="Times New Roman" w:cs="Times New Roman"/>
          <w:sz w:val="24"/>
          <w:szCs w:val="24"/>
        </w:rPr>
        <w:t xml:space="preserve">Significant correlations </w:t>
      </w:r>
      <w:r w:rsidR="00AA7C0D" w:rsidRPr="0098350E">
        <w:rPr>
          <w:rFonts w:ascii="Times New Roman" w:eastAsia="Arial" w:hAnsi="Times New Roman" w:cs="Times New Roman"/>
          <w:sz w:val="24"/>
          <w:szCs w:val="24"/>
          <w:lang w:eastAsia="en-US"/>
        </w:rPr>
        <w:t xml:space="preserve">(see Figure </w:t>
      </w:r>
      <w:r w:rsidR="00471751">
        <w:rPr>
          <w:rFonts w:ascii="Times New Roman" w:eastAsia="Arial" w:hAnsi="Times New Roman" w:cs="Times New Roman"/>
          <w:sz w:val="24"/>
          <w:szCs w:val="24"/>
          <w:lang w:eastAsia="en-US"/>
        </w:rPr>
        <w:t>3</w:t>
      </w:r>
      <w:r w:rsidR="00AA7C0D" w:rsidRPr="0098350E">
        <w:rPr>
          <w:rFonts w:ascii="Times New Roman" w:eastAsia="Arial" w:hAnsi="Times New Roman" w:cs="Times New Roman"/>
          <w:sz w:val="24"/>
          <w:szCs w:val="24"/>
          <w:lang w:eastAsia="en-US"/>
        </w:rPr>
        <w:t xml:space="preserve">) </w:t>
      </w:r>
      <w:r w:rsidR="00A07F0F" w:rsidRPr="0098350E">
        <w:rPr>
          <w:rFonts w:ascii="Times New Roman" w:hAnsi="Times New Roman" w:cs="Times New Roman"/>
          <w:sz w:val="24"/>
          <w:szCs w:val="24"/>
        </w:rPr>
        <w:t xml:space="preserve">were </w:t>
      </w:r>
      <w:r w:rsidR="00773E76" w:rsidRPr="0098350E">
        <w:rPr>
          <w:rFonts w:ascii="Times New Roman" w:hAnsi="Times New Roman" w:cs="Times New Roman"/>
          <w:sz w:val="24"/>
          <w:szCs w:val="24"/>
        </w:rPr>
        <w:t>detected</w:t>
      </w:r>
      <w:r w:rsidR="00A07F0F" w:rsidRPr="0098350E">
        <w:rPr>
          <w:rFonts w:ascii="Times New Roman" w:hAnsi="Times New Roman" w:cs="Times New Roman"/>
          <w:sz w:val="24"/>
          <w:szCs w:val="24"/>
        </w:rPr>
        <w:t xml:space="preserve"> between the change in ROM and changes in stretch tolerance (r = 0.76; </w:t>
      </w:r>
      <w:r w:rsidR="00A07F0F" w:rsidRPr="0098350E">
        <w:rPr>
          <w:rFonts w:ascii="Times New Roman" w:hAnsi="Times New Roman" w:cs="Times New Roman"/>
          <w:i/>
          <w:sz w:val="24"/>
          <w:szCs w:val="24"/>
        </w:rPr>
        <w:t>P &lt; 0.01</w:t>
      </w:r>
      <w:r w:rsidR="00A07F0F" w:rsidRPr="0098350E">
        <w:rPr>
          <w:rFonts w:ascii="Times New Roman" w:hAnsi="Times New Roman" w:cs="Times New Roman"/>
          <w:sz w:val="24"/>
          <w:szCs w:val="24"/>
        </w:rPr>
        <w:t xml:space="preserve">) and elastic energy </w:t>
      </w:r>
      <w:r w:rsidR="00EA0822">
        <w:rPr>
          <w:rFonts w:ascii="Times New Roman" w:hAnsi="Times New Roman" w:cs="Times New Roman"/>
          <w:sz w:val="24"/>
          <w:szCs w:val="24"/>
        </w:rPr>
        <w:t>storage</w:t>
      </w:r>
      <w:r w:rsidR="00A07F0F" w:rsidRPr="0098350E">
        <w:rPr>
          <w:rFonts w:ascii="Times New Roman" w:hAnsi="Times New Roman" w:cs="Times New Roman"/>
          <w:sz w:val="24"/>
          <w:szCs w:val="24"/>
        </w:rPr>
        <w:t xml:space="preserve"> (r = 0.63; </w:t>
      </w:r>
      <w:r w:rsidR="00A07F0F" w:rsidRPr="0098350E">
        <w:rPr>
          <w:rFonts w:ascii="Times New Roman" w:hAnsi="Times New Roman" w:cs="Times New Roman"/>
          <w:i/>
          <w:sz w:val="24"/>
          <w:szCs w:val="24"/>
        </w:rPr>
        <w:t>P &lt; 0.05</w:t>
      </w:r>
      <w:r w:rsidR="00A07F0F" w:rsidRPr="0098350E">
        <w:rPr>
          <w:rFonts w:ascii="Times New Roman" w:hAnsi="Times New Roman" w:cs="Times New Roman"/>
          <w:sz w:val="24"/>
          <w:szCs w:val="24"/>
        </w:rPr>
        <w:t xml:space="preserve">), </w:t>
      </w:r>
      <w:r w:rsidRPr="0098350E">
        <w:rPr>
          <w:rFonts w:ascii="Times New Roman" w:hAnsi="Times New Roman" w:cs="Times New Roman"/>
          <w:sz w:val="24"/>
          <w:szCs w:val="24"/>
        </w:rPr>
        <w:t xml:space="preserve">and </w:t>
      </w:r>
      <w:r w:rsidR="00072D9F" w:rsidRPr="0098350E">
        <w:rPr>
          <w:rFonts w:ascii="Times New Roman" w:hAnsi="Times New Roman" w:cs="Times New Roman"/>
          <w:sz w:val="24"/>
          <w:szCs w:val="24"/>
        </w:rPr>
        <w:t>between</w:t>
      </w:r>
      <w:r w:rsidRPr="0098350E">
        <w:rPr>
          <w:rFonts w:ascii="Times New Roman" w:hAnsi="Times New Roman" w:cs="Times New Roman"/>
          <w:sz w:val="24"/>
          <w:szCs w:val="24"/>
        </w:rPr>
        <w:t xml:space="preserve"> the </w:t>
      </w:r>
      <w:r w:rsidR="00A07F0F" w:rsidRPr="0098350E">
        <w:rPr>
          <w:rFonts w:ascii="Times New Roman" w:hAnsi="Times New Roman" w:cs="Times New Roman"/>
          <w:sz w:val="24"/>
          <w:szCs w:val="24"/>
        </w:rPr>
        <w:t>change</w:t>
      </w:r>
      <w:r w:rsidR="00866CA4" w:rsidRPr="0098350E">
        <w:rPr>
          <w:rFonts w:ascii="Times New Roman" w:hAnsi="Times New Roman" w:cs="Times New Roman"/>
          <w:sz w:val="24"/>
          <w:szCs w:val="24"/>
        </w:rPr>
        <w:t>s</w:t>
      </w:r>
      <w:r w:rsidR="00A07F0F" w:rsidRPr="0098350E">
        <w:rPr>
          <w:rFonts w:ascii="Times New Roman" w:hAnsi="Times New Roman" w:cs="Times New Roman"/>
          <w:sz w:val="24"/>
          <w:szCs w:val="24"/>
        </w:rPr>
        <w:t xml:space="preserve"> in elastic energy </w:t>
      </w:r>
      <w:r w:rsidR="00EA0822">
        <w:rPr>
          <w:rFonts w:ascii="Times New Roman" w:hAnsi="Times New Roman" w:cs="Times New Roman"/>
          <w:sz w:val="24"/>
          <w:szCs w:val="24"/>
        </w:rPr>
        <w:t>storage</w:t>
      </w:r>
      <w:r w:rsidR="00A07F0F" w:rsidRPr="0098350E">
        <w:rPr>
          <w:rFonts w:ascii="Times New Roman" w:hAnsi="Times New Roman" w:cs="Times New Roman"/>
          <w:sz w:val="24"/>
          <w:szCs w:val="24"/>
        </w:rPr>
        <w:t xml:space="preserve"> and stretch tolerance (r = 0.97; </w:t>
      </w:r>
      <w:r w:rsidR="00A07F0F" w:rsidRPr="0098350E">
        <w:rPr>
          <w:rFonts w:ascii="Times New Roman" w:hAnsi="Times New Roman" w:cs="Times New Roman"/>
          <w:i/>
          <w:sz w:val="24"/>
          <w:szCs w:val="24"/>
        </w:rPr>
        <w:t>P &lt; 0.01</w:t>
      </w:r>
      <w:r w:rsidR="00A07F0F" w:rsidRPr="0098350E">
        <w:rPr>
          <w:rFonts w:ascii="Times New Roman" w:hAnsi="Times New Roman" w:cs="Times New Roman"/>
          <w:sz w:val="24"/>
          <w:szCs w:val="24"/>
        </w:rPr>
        <w:t>).</w:t>
      </w:r>
    </w:p>
    <w:p w14:paraId="1A8C2D88" w14:textId="77777777" w:rsidR="00A07F0F" w:rsidRPr="0098350E" w:rsidRDefault="00A07F0F" w:rsidP="0098350E">
      <w:pPr>
        <w:spacing w:after="0" w:line="480" w:lineRule="auto"/>
        <w:jc w:val="both"/>
        <w:rPr>
          <w:rFonts w:ascii="Times New Roman" w:hAnsi="Times New Roman" w:cs="Times New Roman"/>
          <w:sz w:val="24"/>
          <w:szCs w:val="24"/>
        </w:rPr>
      </w:pPr>
    </w:p>
    <w:p w14:paraId="0EBB7394" w14:textId="321035F7" w:rsidR="00A07F0F" w:rsidRPr="0098350E" w:rsidRDefault="00F26F26" w:rsidP="0098350E">
      <w:pPr>
        <w:spacing w:after="0" w:line="480" w:lineRule="auto"/>
        <w:jc w:val="both"/>
        <w:rPr>
          <w:rFonts w:ascii="Times New Roman" w:hAnsi="Times New Roman" w:cs="Times New Roman"/>
          <w:sz w:val="24"/>
          <w:szCs w:val="24"/>
        </w:rPr>
      </w:pPr>
      <w:r w:rsidRPr="0098350E">
        <w:rPr>
          <w:rFonts w:ascii="Times New Roman" w:eastAsia="Arial" w:hAnsi="Times New Roman" w:cs="Times New Roman"/>
          <w:sz w:val="24"/>
          <w:szCs w:val="24"/>
          <w:lang w:eastAsia="en-US"/>
        </w:rPr>
        <w:t>S</w:t>
      </w:r>
      <w:r w:rsidR="006158E6" w:rsidRPr="0098350E">
        <w:rPr>
          <w:rFonts w:ascii="Times New Roman" w:eastAsia="Arial" w:hAnsi="Times New Roman" w:cs="Times New Roman"/>
          <w:sz w:val="24"/>
          <w:szCs w:val="24"/>
          <w:lang w:eastAsia="en-US"/>
        </w:rPr>
        <w:t>ignificant (</w:t>
      </w:r>
      <w:r w:rsidR="006158E6" w:rsidRPr="0098350E">
        <w:rPr>
          <w:rFonts w:ascii="Times New Roman" w:eastAsia="Arial" w:hAnsi="Times New Roman" w:cs="Times New Roman"/>
          <w:i/>
          <w:sz w:val="24"/>
          <w:szCs w:val="24"/>
          <w:lang w:eastAsia="en-US"/>
        </w:rPr>
        <w:t>P &lt; 0.05</w:t>
      </w:r>
      <w:r w:rsidR="006158E6" w:rsidRPr="0098350E">
        <w:rPr>
          <w:rFonts w:ascii="Times New Roman" w:eastAsia="Arial" w:hAnsi="Times New Roman" w:cs="Times New Roman"/>
          <w:sz w:val="24"/>
          <w:szCs w:val="24"/>
          <w:lang w:eastAsia="en-US"/>
        </w:rPr>
        <w:t xml:space="preserve">) increases in </w:t>
      </w:r>
      <w:r w:rsidR="00F41C11" w:rsidRPr="0098350E">
        <w:rPr>
          <w:rFonts w:ascii="Times New Roman" w:eastAsia="Arial" w:hAnsi="Times New Roman" w:cs="Times New Roman"/>
          <w:sz w:val="24"/>
          <w:szCs w:val="24"/>
          <w:lang w:eastAsia="en-US"/>
        </w:rPr>
        <w:t>maximal</w:t>
      </w:r>
      <w:r w:rsidR="00850309" w:rsidRPr="0098350E">
        <w:rPr>
          <w:rFonts w:ascii="Times New Roman" w:eastAsia="Arial" w:hAnsi="Times New Roman" w:cs="Times New Roman"/>
          <w:sz w:val="24"/>
          <w:szCs w:val="24"/>
          <w:lang w:eastAsia="en-US"/>
        </w:rPr>
        <w:t xml:space="preserve"> </w:t>
      </w:r>
      <w:r w:rsidR="006158E6" w:rsidRPr="0098350E">
        <w:rPr>
          <w:rFonts w:ascii="Times New Roman" w:eastAsia="Arial" w:hAnsi="Times New Roman" w:cs="Times New Roman"/>
          <w:sz w:val="24"/>
          <w:szCs w:val="24"/>
          <w:lang w:eastAsia="en-US"/>
        </w:rPr>
        <w:t>isometric (17.4 ± 7.</w:t>
      </w:r>
      <w:r w:rsidR="00D17905" w:rsidRPr="0098350E">
        <w:rPr>
          <w:rFonts w:ascii="Times New Roman" w:eastAsia="Arial" w:hAnsi="Times New Roman" w:cs="Times New Roman"/>
          <w:sz w:val="24"/>
          <w:szCs w:val="24"/>
          <w:lang w:eastAsia="en-US"/>
        </w:rPr>
        <w:t>9</w:t>
      </w:r>
      <w:r w:rsidR="006158E6" w:rsidRPr="0098350E">
        <w:rPr>
          <w:rFonts w:ascii="Times New Roman" w:eastAsia="Arial" w:hAnsi="Times New Roman" w:cs="Times New Roman"/>
          <w:sz w:val="24"/>
          <w:szCs w:val="24"/>
          <w:lang w:eastAsia="en-US"/>
        </w:rPr>
        <w:t>%; ES = 0.</w:t>
      </w:r>
      <w:r w:rsidR="0057375C">
        <w:rPr>
          <w:rFonts w:ascii="Times New Roman" w:eastAsia="Arial" w:hAnsi="Times New Roman" w:cs="Times New Roman"/>
          <w:sz w:val="24"/>
          <w:szCs w:val="24"/>
          <w:lang w:eastAsia="en-US"/>
        </w:rPr>
        <w:t>58</w:t>
      </w:r>
      <w:r w:rsidR="006158E6" w:rsidRPr="0098350E">
        <w:rPr>
          <w:rFonts w:ascii="Times New Roman" w:eastAsia="Arial" w:hAnsi="Times New Roman" w:cs="Times New Roman"/>
          <w:sz w:val="24"/>
          <w:szCs w:val="24"/>
          <w:lang w:eastAsia="en-US"/>
        </w:rPr>
        <w:t>) and eccentric (</w:t>
      </w:r>
      <w:r w:rsidR="00620F68" w:rsidRPr="0098350E">
        <w:rPr>
          <w:rFonts w:ascii="Times New Roman" w:eastAsia="Arial" w:hAnsi="Times New Roman" w:cs="Times New Roman"/>
          <w:sz w:val="24"/>
          <w:szCs w:val="24"/>
          <w:lang w:eastAsia="en-US"/>
        </w:rPr>
        <w:t>2</w:t>
      </w:r>
      <w:r w:rsidR="006158E6" w:rsidRPr="0098350E">
        <w:rPr>
          <w:rFonts w:ascii="Times New Roman" w:eastAsia="Arial" w:hAnsi="Times New Roman" w:cs="Times New Roman"/>
          <w:sz w:val="24"/>
          <w:szCs w:val="24"/>
          <w:lang w:eastAsia="en-US"/>
        </w:rPr>
        <w:t>9</w:t>
      </w:r>
      <w:r w:rsidR="00620F68" w:rsidRPr="0098350E">
        <w:rPr>
          <w:rFonts w:ascii="Times New Roman" w:eastAsia="Arial" w:hAnsi="Times New Roman" w:cs="Times New Roman"/>
          <w:sz w:val="24"/>
          <w:szCs w:val="24"/>
          <w:lang w:eastAsia="en-US"/>
        </w:rPr>
        <w:t>.5</w:t>
      </w:r>
      <w:r w:rsidR="006158E6" w:rsidRPr="0098350E">
        <w:rPr>
          <w:rFonts w:ascii="Times New Roman" w:eastAsia="Arial" w:hAnsi="Times New Roman" w:cs="Times New Roman"/>
          <w:sz w:val="24"/>
          <w:szCs w:val="24"/>
          <w:lang w:eastAsia="en-US"/>
        </w:rPr>
        <w:t xml:space="preserve"> ± 1</w:t>
      </w:r>
      <w:r w:rsidR="00620F68" w:rsidRPr="0098350E">
        <w:rPr>
          <w:rFonts w:ascii="Times New Roman" w:eastAsia="Arial" w:hAnsi="Times New Roman" w:cs="Times New Roman"/>
          <w:sz w:val="24"/>
          <w:szCs w:val="24"/>
          <w:lang w:eastAsia="en-US"/>
        </w:rPr>
        <w:t>5.8</w:t>
      </w:r>
      <w:r w:rsidR="006158E6" w:rsidRPr="0098350E">
        <w:rPr>
          <w:rFonts w:ascii="Times New Roman" w:eastAsia="Arial" w:hAnsi="Times New Roman" w:cs="Times New Roman"/>
          <w:sz w:val="24"/>
          <w:szCs w:val="24"/>
          <w:lang w:eastAsia="en-US"/>
        </w:rPr>
        <w:t xml:space="preserve">%; ES = </w:t>
      </w:r>
      <w:r w:rsidR="00620F68" w:rsidRPr="0098350E">
        <w:rPr>
          <w:rFonts w:ascii="Times New Roman" w:eastAsia="Arial" w:hAnsi="Times New Roman" w:cs="Times New Roman"/>
          <w:sz w:val="24"/>
          <w:szCs w:val="24"/>
          <w:lang w:eastAsia="en-US"/>
        </w:rPr>
        <w:t>0.73</w:t>
      </w:r>
      <w:r w:rsidR="006158E6" w:rsidRPr="0098350E">
        <w:rPr>
          <w:rFonts w:ascii="Times New Roman" w:eastAsia="Arial" w:hAnsi="Times New Roman" w:cs="Times New Roman"/>
          <w:sz w:val="24"/>
          <w:szCs w:val="24"/>
          <w:lang w:eastAsia="en-US"/>
        </w:rPr>
        <w:t>) knee extensor moment</w:t>
      </w:r>
      <w:r w:rsidR="00D72C2F" w:rsidRPr="0098350E">
        <w:rPr>
          <w:rFonts w:ascii="Times New Roman" w:eastAsia="Arial" w:hAnsi="Times New Roman" w:cs="Times New Roman"/>
          <w:sz w:val="24"/>
          <w:szCs w:val="24"/>
          <w:lang w:eastAsia="en-US"/>
        </w:rPr>
        <w:t>s</w:t>
      </w:r>
      <w:r w:rsidR="00F6133D" w:rsidRPr="0098350E">
        <w:rPr>
          <w:rFonts w:ascii="Times New Roman" w:eastAsia="Arial" w:hAnsi="Times New Roman" w:cs="Times New Roman"/>
          <w:sz w:val="24"/>
          <w:szCs w:val="24"/>
          <w:lang w:eastAsia="en-US"/>
        </w:rPr>
        <w:t xml:space="preserve"> </w:t>
      </w:r>
      <w:r w:rsidR="00D76D4C" w:rsidRPr="0098350E">
        <w:rPr>
          <w:rFonts w:ascii="Times New Roman" w:eastAsia="Arial" w:hAnsi="Times New Roman" w:cs="Times New Roman"/>
          <w:sz w:val="24"/>
          <w:szCs w:val="24"/>
          <w:lang w:eastAsia="en-US"/>
        </w:rPr>
        <w:t>were detected</w:t>
      </w:r>
      <w:r w:rsidR="006158E6" w:rsidRPr="0098350E">
        <w:rPr>
          <w:rFonts w:ascii="Times New Roman" w:eastAsia="Arial" w:hAnsi="Times New Roman" w:cs="Times New Roman"/>
          <w:sz w:val="24"/>
          <w:szCs w:val="24"/>
          <w:lang w:eastAsia="en-US"/>
        </w:rPr>
        <w:t xml:space="preserve"> after </w:t>
      </w:r>
      <w:r w:rsidR="00873E42" w:rsidRPr="0098350E">
        <w:rPr>
          <w:rFonts w:ascii="Times New Roman" w:eastAsia="Arial" w:hAnsi="Times New Roman" w:cs="Times New Roman"/>
          <w:sz w:val="24"/>
          <w:szCs w:val="24"/>
          <w:lang w:eastAsia="en-US"/>
        </w:rPr>
        <w:t xml:space="preserve">the </w:t>
      </w:r>
      <w:r w:rsidR="000324A8" w:rsidRPr="0098350E">
        <w:rPr>
          <w:rFonts w:ascii="Times New Roman" w:eastAsia="Arial" w:hAnsi="Times New Roman" w:cs="Times New Roman"/>
          <w:sz w:val="24"/>
          <w:szCs w:val="24"/>
          <w:lang w:eastAsia="en-US"/>
        </w:rPr>
        <w:t>6-</w:t>
      </w:r>
      <w:r w:rsidR="00873E42" w:rsidRPr="0098350E">
        <w:rPr>
          <w:rFonts w:ascii="Times New Roman" w:eastAsia="Arial" w:hAnsi="Times New Roman" w:cs="Times New Roman"/>
          <w:sz w:val="24"/>
          <w:szCs w:val="24"/>
          <w:lang w:eastAsia="en-US"/>
        </w:rPr>
        <w:t xml:space="preserve">week </w:t>
      </w:r>
      <w:r w:rsidR="006158E6" w:rsidRPr="0098350E">
        <w:rPr>
          <w:rFonts w:ascii="Times New Roman" w:eastAsia="Arial" w:hAnsi="Times New Roman" w:cs="Times New Roman"/>
          <w:sz w:val="24"/>
          <w:szCs w:val="24"/>
          <w:lang w:eastAsia="en-US"/>
        </w:rPr>
        <w:t>training</w:t>
      </w:r>
      <w:r w:rsidR="00873E42" w:rsidRPr="0098350E">
        <w:rPr>
          <w:rFonts w:ascii="Times New Roman" w:eastAsia="Arial" w:hAnsi="Times New Roman" w:cs="Times New Roman"/>
          <w:sz w:val="24"/>
          <w:szCs w:val="24"/>
          <w:lang w:eastAsia="en-US"/>
        </w:rPr>
        <w:t xml:space="preserve"> </w:t>
      </w:r>
      <w:r w:rsidR="00B122BF">
        <w:rPr>
          <w:rFonts w:ascii="Times New Roman" w:eastAsia="Arial" w:hAnsi="Times New Roman" w:cs="Times New Roman"/>
          <w:sz w:val="24"/>
          <w:szCs w:val="24"/>
          <w:lang w:eastAsia="en-US"/>
        </w:rPr>
        <w:t>programme</w:t>
      </w:r>
      <w:r w:rsidR="00AA7C0D" w:rsidRPr="0098350E">
        <w:rPr>
          <w:rFonts w:ascii="Times New Roman" w:eastAsia="Arial" w:hAnsi="Times New Roman" w:cs="Times New Roman"/>
          <w:sz w:val="24"/>
          <w:szCs w:val="24"/>
          <w:lang w:eastAsia="en-US"/>
        </w:rPr>
        <w:t xml:space="preserve"> (see </w:t>
      </w:r>
      <w:r w:rsidR="00465622" w:rsidRPr="0098350E">
        <w:rPr>
          <w:rFonts w:ascii="Times New Roman" w:eastAsia="Arial" w:hAnsi="Times New Roman" w:cs="Times New Roman"/>
          <w:sz w:val="24"/>
          <w:szCs w:val="24"/>
          <w:lang w:eastAsia="en-US"/>
        </w:rPr>
        <w:t xml:space="preserve">Figure </w:t>
      </w:r>
      <w:r w:rsidR="00471751">
        <w:rPr>
          <w:rFonts w:ascii="Times New Roman" w:eastAsia="Arial" w:hAnsi="Times New Roman" w:cs="Times New Roman"/>
          <w:sz w:val="24"/>
          <w:szCs w:val="24"/>
          <w:lang w:eastAsia="en-US"/>
        </w:rPr>
        <w:t>4</w:t>
      </w:r>
      <w:r w:rsidR="00AA7C0D" w:rsidRPr="0098350E">
        <w:rPr>
          <w:rFonts w:ascii="Times New Roman" w:eastAsia="Arial" w:hAnsi="Times New Roman" w:cs="Times New Roman"/>
          <w:sz w:val="24"/>
          <w:szCs w:val="24"/>
          <w:lang w:eastAsia="en-US"/>
        </w:rPr>
        <w:t>)</w:t>
      </w:r>
      <w:r w:rsidR="00244618" w:rsidRPr="0098350E">
        <w:rPr>
          <w:rFonts w:ascii="Times New Roman" w:eastAsia="Arial" w:hAnsi="Times New Roman" w:cs="Times New Roman"/>
          <w:sz w:val="24"/>
          <w:szCs w:val="24"/>
          <w:lang w:eastAsia="en-US"/>
        </w:rPr>
        <w:t xml:space="preserve">.  The greater increases in eccentric strength </w:t>
      </w:r>
      <w:r w:rsidR="00F41C11" w:rsidRPr="0098350E">
        <w:rPr>
          <w:rFonts w:ascii="Times New Roman" w:eastAsia="Arial" w:hAnsi="Times New Roman" w:cs="Times New Roman"/>
          <w:sz w:val="24"/>
          <w:szCs w:val="24"/>
          <w:lang w:eastAsia="en-US"/>
        </w:rPr>
        <w:t>resulted in a</w:t>
      </w:r>
      <w:r w:rsidR="00244618" w:rsidRPr="0098350E">
        <w:rPr>
          <w:rFonts w:ascii="Times New Roman" w:eastAsia="Arial" w:hAnsi="Times New Roman" w:cs="Times New Roman"/>
          <w:sz w:val="24"/>
          <w:szCs w:val="24"/>
          <w:lang w:eastAsia="en-US"/>
        </w:rPr>
        <w:t xml:space="preserve"> significant (</w:t>
      </w:r>
      <w:r w:rsidR="00244618" w:rsidRPr="0098350E">
        <w:rPr>
          <w:rFonts w:ascii="Times New Roman" w:eastAsia="Arial" w:hAnsi="Times New Roman" w:cs="Times New Roman"/>
          <w:i/>
          <w:sz w:val="24"/>
          <w:szCs w:val="24"/>
          <w:lang w:eastAsia="en-US"/>
        </w:rPr>
        <w:t xml:space="preserve">P </w:t>
      </w:r>
      <w:r w:rsidR="008131C2">
        <w:rPr>
          <w:rFonts w:ascii="Times New Roman" w:eastAsia="Arial" w:hAnsi="Times New Roman" w:cs="Times New Roman"/>
          <w:i/>
          <w:sz w:val="24"/>
          <w:szCs w:val="24"/>
          <w:lang w:eastAsia="en-US"/>
        </w:rPr>
        <w:t>&lt;</w:t>
      </w:r>
      <w:r w:rsidR="00244618" w:rsidRPr="0098350E">
        <w:rPr>
          <w:rFonts w:ascii="Times New Roman" w:eastAsia="Arial" w:hAnsi="Times New Roman" w:cs="Times New Roman"/>
          <w:i/>
          <w:sz w:val="24"/>
          <w:szCs w:val="24"/>
          <w:lang w:eastAsia="en-US"/>
        </w:rPr>
        <w:t xml:space="preserve"> 0.05</w:t>
      </w:r>
      <w:r w:rsidR="00244618" w:rsidRPr="0098350E">
        <w:rPr>
          <w:rFonts w:ascii="Times New Roman" w:eastAsia="Arial" w:hAnsi="Times New Roman" w:cs="Times New Roman"/>
          <w:sz w:val="24"/>
          <w:szCs w:val="24"/>
          <w:lang w:eastAsia="en-US"/>
        </w:rPr>
        <w:t xml:space="preserve">) </w:t>
      </w:r>
      <w:r w:rsidR="007A468D">
        <w:rPr>
          <w:rFonts w:ascii="Times New Roman" w:eastAsia="Arial" w:hAnsi="Times New Roman" w:cs="Times New Roman"/>
          <w:sz w:val="24"/>
          <w:szCs w:val="24"/>
          <w:lang w:eastAsia="en-US"/>
        </w:rPr>
        <w:t>de</w:t>
      </w:r>
      <w:r w:rsidR="00244618" w:rsidRPr="0098350E">
        <w:rPr>
          <w:rFonts w:ascii="Times New Roman" w:eastAsia="Arial" w:hAnsi="Times New Roman" w:cs="Times New Roman"/>
          <w:sz w:val="24"/>
          <w:szCs w:val="24"/>
          <w:lang w:eastAsia="en-US"/>
        </w:rPr>
        <w:t>crease in the isometric</w:t>
      </w:r>
      <w:r w:rsidR="00F04F34" w:rsidRPr="0098350E">
        <w:rPr>
          <w:rFonts w:ascii="Times New Roman" w:eastAsia="Arial" w:hAnsi="Times New Roman" w:cs="Times New Roman"/>
          <w:sz w:val="24"/>
          <w:szCs w:val="24"/>
          <w:lang w:eastAsia="en-US"/>
        </w:rPr>
        <w:t>-</w:t>
      </w:r>
      <w:r w:rsidR="00244618" w:rsidRPr="0098350E">
        <w:rPr>
          <w:rFonts w:ascii="Times New Roman" w:eastAsia="Arial" w:hAnsi="Times New Roman" w:cs="Times New Roman"/>
          <w:sz w:val="24"/>
          <w:szCs w:val="24"/>
          <w:lang w:eastAsia="en-US"/>
        </w:rPr>
        <w:t>to</w:t>
      </w:r>
      <w:r w:rsidR="00F04F34" w:rsidRPr="0098350E">
        <w:rPr>
          <w:rFonts w:ascii="Times New Roman" w:eastAsia="Arial" w:hAnsi="Times New Roman" w:cs="Times New Roman"/>
          <w:sz w:val="24"/>
          <w:szCs w:val="24"/>
          <w:lang w:eastAsia="en-US"/>
        </w:rPr>
        <w:t>-</w:t>
      </w:r>
      <w:r w:rsidR="00244618" w:rsidRPr="0098350E">
        <w:rPr>
          <w:rFonts w:ascii="Times New Roman" w:eastAsia="Arial" w:hAnsi="Times New Roman" w:cs="Times New Roman"/>
          <w:sz w:val="24"/>
          <w:szCs w:val="24"/>
          <w:lang w:eastAsia="en-US"/>
        </w:rPr>
        <w:t>eccentric strength ratio (pre-training = 1:1.3, post-</w:t>
      </w:r>
      <w:r w:rsidR="00244618" w:rsidRPr="0098350E">
        <w:rPr>
          <w:rFonts w:ascii="Times New Roman" w:eastAsia="Arial" w:hAnsi="Times New Roman" w:cs="Times New Roman"/>
          <w:sz w:val="24"/>
          <w:szCs w:val="24"/>
          <w:lang w:eastAsia="en-US"/>
        </w:rPr>
        <w:lastRenderedPageBreak/>
        <w:t>training = 1:1.4; ES = 0.</w:t>
      </w:r>
      <w:r w:rsidR="008F63F8">
        <w:rPr>
          <w:rFonts w:ascii="Times New Roman" w:eastAsia="Arial" w:hAnsi="Times New Roman" w:cs="Times New Roman"/>
          <w:sz w:val="24"/>
          <w:szCs w:val="24"/>
          <w:lang w:eastAsia="en-US"/>
        </w:rPr>
        <w:t>24</w:t>
      </w:r>
      <w:r w:rsidR="00244618" w:rsidRPr="0098350E">
        <w:rPr>
          <w:rFonts w:ascii="Times New Roman" w:eastAsia="Arial" w:hAnsi="Times New Roman" w:cs="Times New Roman"/>
          <w:sz w:val="24"/>
          <w:szCs w:val="24"/>
          <w:lang w:eastAsia="en-US"/>
        </w:rPr>
        <w:t>)</w:t>
      </w:r>
      <w:r w:rsidR="00F6133D" w:rsidRPr="0098350E">
        <w:rPr>
          <w:rFonts w:ascii="Times New Roman" w:eastAsia="Arial" w:hAnsi="Times New Roman" w:cs="Times New Roman"/>
          <w:sz w:val="24"/>
          <w:szCs w:val="24"/>
          <w:lang w:eastAsia="en-US"/>
        </w:rPr>
        <w:t xml:space="preserve">.  </w:t>
      </w:r>
      <w:r w:rsidR="00850309" w:rsidRPr="0098350E">
        <w:rPr>
          <w:rFonts w:ascii="Times New Roman" w:eastAsia="Arial" w:hAnsi="Times New Roman" w:cs="Times New Roman"/>
          <w:sz w:val="24"/>
          <w:szCs w:val="24"/>
          <w:lang w:eastAsia="en-US"/>
        </w:rPr>
        <w:t>Significant (</w:t>
      </w:r>
      <w:r w:rsidR="00850309" w:rsidRPr="0098350E">
        <w:rPr>
          <w:rFonts w:ascii="Times New Roman" w:eastAsia="Arial" w:hAnsi="Times New Roman" w:cs="Times New Roman"/>
          <w:i/>
          <w:sz w:val="24"/>
          <w:szCs w:val="24"/>
          <w:lang w:eastAsia="en-US"/>
        </w:rPr>
        <w:t>P &lt; 0.05</w:t>
      </w:r>
      <w:r w:rsidR="00850309" w:rsidRPr="0098350E">
        <w:rPr>
          <w:rFonts w:ascii="Times New Roman" w:eastAsia="Arial" w:hAnsi="Times New Roman" w:cs="Times New Roman"/>
          <w:sz w:val="24"/>
          <w:szCs w:val="24"/>
          <w:lang w:eastAsia="en-US"/>
        </w:rPr>
        <w:t xml:space="preserve">) increases </w:t>
      </w:r>
      <w:r w:rsidR="00D17905" w:rsidRPr="0098350E">
        <w:rPr>
          <w:rFonts w:ascii="Times New Roman" w:eastAsia="Arial" w:hAnsi="Times New Roman" w:cs="Times New Roman"/>
          <w:sz w:val="24"/>
          <w:szCs w:val="24"/>
          <w:lang w:eastAsia="en-US"/>
        </w:rPr>
        <w:t xml:space="preserve">in </w:t>
      </w:r>
      <w:r w:rsidR="00D72C2F" w:rsidRPr="0098350E">
        <w:rPr>
          <w:rFonts w:ascii="Times New Roman" w:eastAsia="Arial" w:hAnsi="Times New Roman" w:cs="Times New Roman"/>
          <w:sz w:val="24"/>
          <w:szCs w:val="24"/>
          <w:lang w:eastAsia="en-US"/>
        </w:rPr>
        <w:t>VL tendon stiffness (8.7 ± 2.8%; ES = 0.7</w:t>
      </w:r>
      <w:r w:rsidR="008F63F8">
        <w:rPr>
          <w:rFonts w:ascii="Times New Roman" w:eastAsia="Arial" w:hAnsi="Times New Roman" w:cs="Times New Roman"/>
          <w:sz w:val="24"/>
          <w:szCs w:val="24"/>
          <w:lang w:eastAsia="en-US"/>
        </w:rPr>
        <w:t>4</w:t>
      </w:r>
      <w:r w:rsidR="00D72C2F" w:rsidRPr="0098350E">
        <w:rPr>
          <w:rFonts w:ascii="Times New Roman" w:eastAsia="Arial" w:hAnsi="Times New Roman" w:cs="Times New Roman"/>
          <w:sz w:val="24"/>
          <w:szCs w:val="24"/>
          <w:lang w:eastAsia="en-US"/>
        </w:rPr>
        <w:t>),</w:t>
      </w:r>
      <w:r w:rsidR="00C73EAE" w:rsidRPr="0098350E">
        <w:rPr>
          <w:rFonts w:ascii="Times New Roman" w:eastAsia="Arial" w:hAnsi="Times New Roman" w:cs="Times New Roman"/>
          <w:sz w:val="24"/>
          <w:szCs w:val="24"/>
          <w:lang w:eastAsia="en-US"/>
        </w:rPr>
        <w:t xml:space="preserve"> </w:t>
      </w:r>
      <w:r w:rsidR="00850309" w:rsidRPr="0098350E">
        <w:rPr>
          <w:rFonts w:ascii="Times New Roman" w:eastAsia="Arial" w:hAnsi="Times New Roman" w:cs="Times New Roman"/>
          <w:sz w:val="24"/>
          <w:szCs w:val="24"/>
          <w:lang w:eastAsia="en-US"/>
        </w:rPr>
        <w:t>muscle thickness (7.8 ± 2.1%; ES = 1.01) and pennation angle (</w:t>
      </w:r>
      <w:r w:rsidR="00D17905" w:rsidRPr="0098350E">
        <w:rPr>
          <w:rFonts w:ascii="Times New Roman" w:eastAsia="Arial" w:hAnsi="Times New Roman" w:cs="Times New Roman"/>
          <w:sz w:val="24"/>
          <w:szCs w:val="24"/>
          <w:lang w:eastAsia="en-US"/>
        </w:rPr>
        <w:t>9.0 ± 2.8%</w:t>
      </w:r>
      <w:r w:rsidR="00850309" w:rsidRPr="0098350E">
        <w:rPr>
          <w:rFonts w:ascii="Times New Roman" w:eastAsia="Arial" w:hAnsi="Times New Roman" w:cs="Times New Roman"/>
          <w:sz w:val="24"/>
          <w:szCs w:val="24"/>
          <w:lang w:eastAsia="en-US"/>
        </w:rPr>
        <w:t xml:space="preserve"> [</w:t>
      </w:r>
      <w:r w:rsidR="00D17905" w:rsidRPr="0098350E">
        <w:rPr>
          <w:rFonts w:ascii="Times New Roman" w:eastAsia="Arial" w:hAnsi="Times New Roman" w:cs="Times New Roman"/>
          <w:sz w:val="24"/>
          <w:szCs w:val="24"/>
          <w:lang w:eastAsia="en-US"/>
        </w:rPr>
        <w:t>1.1 ± 0.3°</w:t>
      </w:r>
      <w:r w:rsidR="00850309" w:rsidRPr="0098350E">
        <w:rPr>
          <w:rFonts w:ascii="Times New Roman" w:eastAsia="Arial" w:hAnsi="Times New Roman" w:cs="Times New Roman"/>
          <w:sz w:val="24"/>
          <w:szCs w:val="24"/>
          <w:lang w:eastAsia="en-US"/>
        </w:rPr>
        <w:t xml:space="preserve">]; ES = 0.88) were </w:t>
      </w:r>
      <w:r w:rsidR="00CC3A10" w:rsidRPr="0098350E">
        <w:rPr>
          <w:rFonts w:ascii="Times New Roman" w:eastAsia="Arial" w:hAnsi="Times New Roman" w:cs="Times New Roman"/>
          <w:sz w:val="24"/>
          <w:szCs w:val="24"/>
          <w:lang w:eastAsia="en-US"/>
        </w:rPr>
        <w:t xml:space="preserve">also </w:t>
      </w:r>
      <w:r w:rsidR="00850309" w:rsidRPr="0098350E">
        <w:rPr>
          <w:rFonts w:ascii="Times New Roman" w:eastAsia="Arial" w:hAnsi="Times New Roman" w:cs="Times New Roman"/>
          <w:sz w:val="24"/>
          <w:szCs w:val="24"/>
          <w:lang w:eastAsia="en-US"/>
        </w:rPr>
        <w:t>observed</w:t>
      </w:r>
      <w:r w:rsidR="00773E76" w:rsidRPr="0098350E">
        <w:rPr>
          <w:rFonts w:ascii="Times New Roman" w:eastAsia="Arial" w:hAnsi="Times New Roman" w:cs="Times New Roman"/>
          <w:sz w:val="24"/>
          <w:szCs w:val="24"/>
          <w:lang w:eastAsia="en-US"/>
        </w:rPr>
        <w:t>;</w:t>
      </w:r>
      <w:r w:rsidR="00CC3A10" w:rsidRPr="0098350E">
        <w:rPr>
          <w:rFonts w:ascii="Times New Roman" w:eastAsia="Arial" w:hAnsi="Times New Roman" w:cs="Times New Roman"/>
          <w:sz w:val="24"/>
          <w:szCs w:val="24"/>
          <w:lang w:eastAsia="en-US"/>
        </w:rPr>
        <w:t xml:space="preserve"> n</w:t>
      </w:r>
      <w:r w:rsidR="00850309" w:rsidRPr="0098350E">
        <w:rPr>
          <w:rFonts w:ascii="Times New Roman" w:eastAsia="Arial" w:hAnsi="Times New Roman" w:cs="Times New Roman"/>
          <w:sz w:val="24"/>
          <w:szCs w:val="24"/>
          <w:lang w:eastAsia="en-US"/>
        </w:rPr>
        <w:t>o change in fascicle length (</w:t>
      </w:r>
      <w:r w:rsidR="009F689B" w:rsidRPr="0098350E">
        <w:rPr>
          <w:rFonts w:ascii="Times New Roman" w:eastAsia="Arial" w:hAnsi="Times New Roman" w:cs="Times New Roman"/>
          <w:sz w:val="24"/>
          <w:szCs w:val="24"/>
          <w:lang w:eastAsia="en-US"/>
        </w:rPr>
        <w:t>-</w:t>
      </w:r>
      <w:r w:rsidR="00850309" w:rsidRPr="0098350E">
        <w:rPr>
          <w:rFonts w:ascii="Times New Roman" w:eastAsia="Arial" w:hAnsi="Times New Roman" w:cs="Times New Roman"/>
          <w:sz w:val="24"/>
          <w:szCs w:val="24"/>
          <w:lang w:eastAsia="en-US"/>
        </w:rPr>
        <w:t>0.7</w:t>
      </w:r>
      <w:r w:rsidR="009F689B" w:rsidRPr="0098350E">
        <w:rPr>
          <w:rFonts w:ascii="Times New Roman" w:eastAsia="Arial" w:hAnsi="Times New Roman" w:cs="Times New Roman"/>
          <w:sz w:val="24"/>
          <w:szCs w:val="24"/>
          <w:lang w:eastAsia="en-US"/>
        </w:rPr>
        <w:t xml:space="preserve"> </w:t>
      </w:r>
      <w:r w:rsidR="00850309" w:rsidRPr="0098350E">
        <w:rPr>
          <w:rFonts w:ascii="Times New Roman" w:eastAsia="Arial" w:hAnsi="Times New Roman" w:cs="Times New Roman"/>
          <w:sz w:val="24"/>
          <w:szCs w:val="24"/>
          <w:lang w:eastAsia="en-US"/>
        </w:rPr>
        <w:t>± 0.9%; ES = 0.23) was detected</w:t>
      </w:r>
      <w:r w:rsidR="00AA7C0D" w:rsidRPr="0098350E">
        <w:rPr>
          <w:rFonts w:ascii="Times New Roman" w:eastAsia="Arial" w:hAnsi="Times New Roman" w:cs="Times New Roman"/>
          <w:sz w:val="24"/>
          <w:szCs w:val="24"/>
          <w:lang w:eastAsia="en-US"/>
        </w:rPr>
        <w:t xml:space="preserve"> (see Table 1)</w:t>
      </w:r>
      <w:r w:rsidR="00850309" w:rsidRPr="0098350E">
        <w:rPr>
          <w:rFonts w:ascii="Times New Roman" w:eastAsia="Arial" w:hAnsi="Times New Roman" w:cs="Times New Roman"/>
          <w:sz w:val="24"/>
          <w:szCs w:val="24"/>
          <w:lang w:eastAsia="en-US"/>
        </w:rPr>
        <w:t xml:space="preserve">.  </w:t>
      </w:r>
      <w:r w:rsidR="00773E76" w:rsidRPr="0098350E">
        <w:rPr>
          <w:rFonts w:ascii="Times New Roman" w:hAnsi="Times New Roman" w:cs="Times New Roman"/>
          <w:sz w:val="24"/>
          <w:szCs w:val="24"/>
        </w:rPr>
        <w:t>A s</w:t>
      </w:r>
      <w:r w:rsidR="00A07F0F" w:rsidRPr="0098350E">
        <w:rPr>
          <w:rFonts w:ascii="Times New Roman" w:hAnsi="Times New Roman" w:cs="Times New Roman"/>
          <w:sz w:val="24"/>
          <w:szCs w:val="24"/>
        </w:rPr>
        <w:t xml:space="preserve">ignificant correlation </w:t>
      </w:r>
      <w:r w:rsidR="00773E76" w:rsidRPr="0098350E">
        <w:rPr>
          <w:rFonts w:ascii="Times New Roman" w:hAnsi="Times New Roman" w:cs="Times New Roman"/>
          <w:sz w:val="24"/>
          <w:szCs w:val="24"/>
        </w:rPr>
        <w:t>was</w:t>
      </w:r>
      <w:r w:rsidR="00A07F0F" w:rsidRPr="0098350E">
        <w:rPr>
          <w:rFonts w:ascii="Times New Roman" w:hAnsi="Times New Roman" w:cs="Times New Roman"/>
          <w:sz w:val="24"/>
          <w:szCs w:val="24"/>
        </w:rPr>
        <w:t xml:space="preserve"> </w:t>
      </w:r>
      <w:r w:rsidR="00773E76" w:rsidRPr="0098350E">
        <w:rPr>
          <w:rFonts w:ascii="Times New Roman" w:hAnsi="Times New Roman" w:cs="Times New Roman"/>
          <w:sz w:val="24"/>
          <w:szCs w:val="24"/>
        </w:rPr>
        <w:t>observed</w:t>
      </w:r>
      <w:r w:rsidR="00A07F0F" w:rsidRPr="0098350E">
        <w:rPr>
          <w:rFonts w:ascii="Times New Roman" w:hAnsi="Times New Roman" w:cs="Times New Roman"/>
          <w:sz w:val="24"/>
          <w:szCs w:val="24"/>
        </w:rPr>
        <w:t xml:space="preserve"> between the change in pennation angle and change in muscle thickness (r = 0.97; </w:t>
      </w:r>
      <w:r w:rsidR="00A07F0F" w:rsidRPr="0098350E">
        <w:rPr>
          <w:rFonts w:ascii="Times New Roman" w:hAnsi="Times New Roman" w:cs="Times New Roman"/>
          <w:i/>
          <w:sz w:val="24"/>
          <w:szCs w:val="24"/>
        </w:rPr>
        <w:t>P &lt; 0.01</w:t>
      </w:r>
      <w:r w:rsidR="00A07F0F" w:rsidRPr="0098350E">
        <w:rPr>
          <w:rFonts w:ascii="Times New Roman" w:hAnsi="Times New Roman" w:cs="Times New Roman"/>
          <w:sz w:val="24"/>
          <w:szCs w:val="24"/>
        </w:rPr>
        <w:t>)</w:t>
      </w:r>
      <w:r w:rsidR="00873E42" w:rsidRPr="0098350E">
        <w:rPr>
          <w:rFonts w:ascii="Times New Roman" w:hAnsi="Times New Roman" w:cs="Times New Roman"/>
          <w:sz w:val="24"/>
          <w:szCs w:val="24"/>
        </w:rPr>
        <w:t>.  N</w:t>
      </w:r>
      <w:r w:rsidR="00A07F0F" w:rsidRPr="0098350E">
        <w:rPr>
          <w:rFonts w:ascii="Times New Roman" w:hAnsi="Times New Roman" w:cs="Times New Roman"/>
          <w:sz w:val="24"/>
          <w:szCs w:val="24"/>
        </w:rPr>
        <w:t xml:space="preserve">o significant correlations were observed between any other measures </w:t>
      </w:r>
      <w:r w:rsidR="00A07F0F" w:rsidRPr="0098350E">
        <w:rPr>
          <w:rFonts w:ascii="Times New Roman" w:eastAsia="Arial" w:hAnsi="Times New Roman" w:cs="Times New Roman"/>
          <w:sz w:val="24"/>
          <w:szCs w:val="24"/>
          <w:lang w:eastAsia="en-US"/>
        </w:rPr>
        <w:t>(</w:t>
      </w:r>
      <w:r w:rsidR="00873E42" w:rsidRPr="0098350E">
        <w:rPr>
          <w:rFonts w:ascii="Times New Roman" w:eastAsia="Arial" w:hAnsi="Times New Roman" w:cs="Times New Roman"/>
          <w:sz w:val="24"/>
          <w:szCs w:val="24"/>
          <w:lang w:eastAsia="en-US"/>
        </w:rPr>
        <w:t xml:space="preserve">r = 0.12-0.49; </w:t>
      </w:r>
      <w:r w:rsidR="00A07F0F" w:rsidRPr="0098350E">
        <w:rPr>
          <w:rFonts w:ascii="Times New Roman" w:eastAsia="Arial" w:hAnsi="Times New Roman" w:cs="Times New Roman"/>
          <w:i/>
          <w:sz w:val="24"/>
          <w:szCs w:val="24"/>
          <w:lang w:eastAsia="en-US"/>
        </w:rPr>
        <w:t>P &gt; 0.05</w:t>
      </w:r>
      <w:r w:rsidR="00A07F0F" w:rsidRPr="0098350E">
        <w:rPr>
          <w:rFonts w:ascii="Times New Roman" w:eastAsia="Arial" w:hAnsi="Times New Roman" w:cs="Times New Roman"/>
          <w:sz w:val="24"/>
          <w:szCs w:val="24"/>
          <w:lang w:eastAsia="en-US"/>
        </w:rPr>
        <w:t>)</w:t>
      </w:r>
      <w:r w:rsidR="00A07F0F" w:rsidRPr="0098350E">
        <w:rPr>
          <w:rFonts w:ascii="Times New Roman" w:hAnsi="Times New Roman" w:cs="Times New Roman"/>
          <w:sz w:val="24"/>
          <w:szCs w:val="24"/>
        </w:rPr>
        <w:t xml:space="preserve">. </w:t>
      </w:r>
    </w:p>
    <w:p w14:paraId="484DBEF2" w14:textId="77777777" w:rsidR="00604E13" w:rsidRPr="0098350E" w:rsidRDefault="00604E13" w:rsidP="0098350E">
      <w:pPr>
        <w:spacing w:after="0" w:line="480" w:lineRule="auto"/>
        <w:jc w:val="both"/>
        <w:rPr>
          <w:rFonts w:ascii="Times New Roman" w:eastAsia="Arial" w:hAnsi="Times New Roman" w:cs="Times New Roman"/>
          <w:sz w:val="24"/>
          <w:szCs w:val="24"/>
          <w:lang w:eastAsia="en-US"/>
        </w:rPr>
      </w:pPr>
    </w:p>
    <w:p w14:paraId="69A31D02" w14:textId="3133D7E1" w:rsidR="00604E13" w:rsidRPr="0098350E" w:rsidRDefault="00773E76" w:rsidP="0098350E">
      <w:pPr>
        <w:spacing w:after="0" w:line="480" w:lineRule="auto"/>
        <w:jc w:val="both"/>
        <w:rPr>
          <w:rFonts w:ascii="Times New Roman" w:eastAsia="Arial" w:hAnsi="Times New Roman" w:cs="Times New Roman"/>
          <w:sz w:val="24"/>
          <w:szCs w:val="24"/>
          <w:lang w:eastAsia="en-US"/>
        </w:rPr>
      </w:pPr>
      <w:r w:rsidRPr="0098350E">
        <w:rPr>
          <w:rFonts w:ascii="Times New Roman" w:eastAsia="Arial" w:hAnsi="Times New Roman" w:cs="Times New Roman"/>
          <w:sz w:val="24"/>
          <w:szCs w:val="24"/>
          <w:lang w:eastAsia="en-US"/>
        </w:rPr>
        <w:t>Twenty-four hours after</w:t>
      </w:r>
      <w:r w:rsidR="00E44C1D" w:rsidRPr="0098350E">
        <w:rPr>
          <w:rFonts w:ascii="Times New Roman" w:eastAsia="Arial" w:hAnsi="Times New Roman" w:cs="Times New Roman"/>
          <w:sz w:val="24"/>
          <w:szCs w:val="24"/>
          <w:lang w:eastAsia="en-US"/>
        </w:rPr>
        <w:t xml:space="preserve"> the downhill running trial</w:t>
      </w:r>
      <w:r w:rsidR="00D76D4C" w:rsidRPr="0098350E">
        <w:rPr>
          <w:rFonts w:ascii="Times New Roman" w:eastAsia="Arial" w:hAnsi="Times New Roman" w:cs="Times New Roman"/>
          <w:sz w:val="24"/>
          <w:szCs w:val="24"/>
          <w:lang w:eastAsia="en-US"/>
        </w:rPr>
        <w:t>s</w:t>
      </w:r>
      <w:r w:rsidR="00E44C1D" w:rsidRPr="0098350E">
        <w:rPr>
          <w:rFonts w:ascii="Times New Roman" w:eastAsia="Arial" w:hAnsi="Times New Roman" w:cs="Times New Roman"/>
          <w:sz w:val="24"/>
          <w:szCs w:val="24"/>
          <w:lang w:eastAsia="en-US"/>
        </w:rPr>
        <w:t>, s</w:t>
      </w:r>
      <w:r w:rsidR="00604E13" w:rsidRPr="0098350E">
        <w:rPr>
          <w:rFonts w:ascii="Times New Roman" w:eastAsia="Arial" w:hAnsi="Times New Roman" w:cs="Times New Roman"/>
          <w:sz w:val="24"/>
          <w:szCs w:val="24"/>
          <w:lang w:eastAsia="en-US"/>
        </w:rPr>
        <w:t>ignificant (</w:t>
      </w:r>
      <w:r w:rsidR="00604E13" w:rsidRPr="0098350E">
        <w:rPr>
          <w:rFonts w:ascii="Times New Roman" w:eastAsia="Arial" w:hAnsi="Times New Roman" w:cs="Times New Roman"/>
          <w:i/>
          <w:sz w:val="24"/>
          <w:szCs w:val="24"/>
          <w:lang w:eastAsia="en-US"/>
        </w:rPr>
        <w:t>P &lt; 0.05</w:t>
      </w:r>
      <w:r w:rsidR="00604E13" w:rsidRPr="0098350E">
        <w:rPr>
          <w:rFonts w:ascii="Times New Roman" w:eastAsia="Arial" w:hAnsi="Times New Roman" w:cs="Times New Roman"/>
          <w:sz w:val="24"/>
          <w:szCs w:val="24"/>
          <w:lang w:eastAsia="en-US"/>
        </w:rPr>
        <w:t>) increase</w:t>
      </w:r>
      <w:r w:rsidR="00F6133D" w:rsidRPr="0098350E">
        <w:rPr>
          <w:rFonts w:ascii="Times New Roman" w:eastAsia="Arial" w:hAnsi="Times New Roman" w:cs="Times New Roman"/>
          <w:sz w:val="24"/>
          <w:szCs w:val="24"/>
          <w:lang w:eastAsia="en-US"/>
        </w:rPr>
        <w:t>s</w:t>
      </w:r>
      <w:r w:rsidR="00604E13" w:rsidRPr="0098350E">
        <w:rPr>
          <w:rFonts w:ascii="Times New Roman" w:eastAsia="Arial" w:hAnsi="Times New Roman" w:cs="Times New Roman"/>
          <w:sz w:val="24"/>
          <w:szCs w:val="24"/>
          <w:lang w:eastAsia="en-US"/>
        </w:rPr>
        <w:t xml:space="preserve"> in CK concentration </w:t>
      </w:r>
      <w:r w:rsidRPr="0098350E">
        <w:rPr>
          <w:rFonts w:ascii="Times New Roman" w:eastAsia="Arial" w:hAnsi="Times New Roman" w:cs="Times New Roman"/>
          <w:sz w:val="24"/>
          <w:szCs w:val="24"/>
          <w:lang w:eastAsia="en-US"/>
        </w:rPr>
        <w:t>were detected</w:t>
      </w:r>
      <w:r w:rsidR="00604E13" w:rsidRPr="0098350E">
        <w:rPr>
          <w:rFonts w:ascii="Times New Roman" w:eastAsia="Arial" w:hAnsi="Times New Roman" w:cs="Times New Roman"/>
          <w:sz w:val="24"/>
          <w:szCs w:val="24"/>
          <w:lang w:eastAsia="en-US"/>
        </w:rPr>
        <w:t xml:space="preserve"> before (</w:t>
      </w:r>
      <w:r w:rsidR="002A6D4C" w:rsidRPr="0098350E">
        <w:rPr>
          <w:rFonts w:ascii="Times New Roman" w:eastAsia="Arial" w:hAnsi="Times New Roman" w:cs="Times New Roman"/>
          <w:sz w:val="24"/>
          <w:szCs w:val="24"/>
          <w:lang w:eastAsia="en-US"/>
        </w:rPr>
        <w:t>pre-</w:t>
      </w:r>
      <w:r w:rsidR="002A6D4C">
        <w:rPr>
          <w:rFonts w:ascii="Times New Roman" w:eastAsia="Arial" w:hAnsi="Times New Roman" w:cs="Times New Roman"/>
          <w:sz w:val="24"/>
          <w:szCs w:val="24"/>
          <w:lang w:eastAsia="en-US"/>
        </w:rPr>
        <w:t xml:space="preserve">run = 124.5 ± 18.6 µl, post-run = 253.0 ± 41.2 µl; increase = </w:t>
      </w:r>
      <w:r w:rsidR="00604E13" w:rsidRPr="0098350E">
        <w:rPr>
          <w:rFonts w:ascii="Times New Roman" w:eastAsia="Arial" w:hAnsi="Times New Roman" w:cs="Times New Roman"/>
          <w:sz w:val="24"/>
          <w:szCs w:val="24"/>
          <w:lang w:eastAsia="en-US"/>
        </w:rPr>
        <w:t>1</w:t>
      </w:r>
      <w:r w:rsidR="000C2A90" w:rsidRPr="0098350E">
        <w:rPr>
          <w:rFonts w:ascii="Times New Roman" w:eastAsia="Arial" w:hAnsi="Times New Roman" w:cs="Times New Roman"/>
          <w:sz w:val="24"/>
          <w:szCs w:val="24"/>
          <w:lang w:eastAsia="en-US"/>
        </w:rPr>
        <w:t>0</w:t>
      </w:r>
      <w:r w:rsidR="00604E13" w:rsidRPr="0098350E">
        <w:rPr>
          <w:rFonts w:ascii="Times New Roman" w:eastAsia="Arial" w:hAnsi="Times New Roman" w:cs="Times New Roman"/>
          <w:sz w:val="24"/>
          <w:szCs w:val="24"/>
          <w:lang w:eastAsia="en-US"/>
        </w:rPr>
        <w:t>7.</w:t>
      </w:r>
      <w:r w:rsidR="000C2A90" w:rsidRPr="0098350E">
        <w:rPr>
          <w:rFonts w:ascii="Times New Roman" w:eastAsia="Arial" w:hAnsi="Times New Roman" w:cs="Times New Roman"/>
          <w:sz w:val="24"/>
          <w:szCs w:val="24"/>
          <w:lang w:eastAsia="en-US"/>
        </w:rPr>
        <w:t>6</w:t>
      </w:r>
      <w:r w:rsidR="00604E13" w:rsidRPr="0098350E">
        <w:rPr>
          <w:rFonts w:ascii="Times New Roman" w:eastAsia="Arial" w:hAnsi="Times New Roman" w:cs="Times New Roman"/>
          <w:sz w:val="24"/>
          <w:szCs w:val="24"/>
          <w:lang w:eastAsia="en-US"/>
        </w:rPr>
        <w:t xml:space="preserve"> ± </w:t>
      </w:r>
      <w:r w:rsidR="000C2A90" w:rsidRPr="0098350E">
        <w:rPr>
          <w:rFonts w:ascii="Times New Roman" w:eastAsia="Arial" w:hAnsi="Times New Roman" w:cs="Times New Roman"/>
          <w:sz w:val="24"/>
          <w:szCs w:val="24"/>
          <w:lang w:eastAsia="en-US"/>
        </w:rPr>
        <w:t>16.0</w:t>
      </w:r>
      <w:r w:rsidR="00604E13" w:rsidRPr="0098350E">
        <w:rPr>
          <w:rFonts w:ascii="Times New Roman" w:eastAsia="Arial" w:hAnsi="Times New Roman" w:cs="Times New Roman"/>
          <w:sz w:val="24"/>
          <w:szCs w:val="24"/>
          <w:lang w:eastAsia="en-US"/>
        </w:rPr>
        <w:t xml:space="preserve">% </w:t>
      </w:r>
      <w:r w:rsidR="002A6D4C">
        <w:rPr>
          <w:rFonts w:ascii="Times New Roman" w:eastAsia="Arial" w:hAnsi="Times New Roman" w:cs="Times New Roman"/>
          <w:sz w:val="24"/>
          <w:szCs w:val="24"/>
          <w:lang w:eastAsia="en-US"/>
        </w:rPr>
        <w:t>[</w:t>
      </w:r>
      <w:r w:rsidR="00604E13" w:rsidRPr="0098350E">
        <w:rPr>
          <w:rFonts w:ascii="Times New Roman" w:eastAsia="Arial" w:hAnsi="Times New Roman" w:cs="Times New Roman"/>
          <w:sz w:val="24"/>
          <w:szCs w:val="24"/>
          <w:lang w:eastAsia="en-US"/>
        </w:rPr>
        <w:t xml:space="preserve">ES = </w:t>
      </w:r>
      <w:r w:rsidR="000C2A90" w:rsidRPr="0098350E">
        <w:rPr>
          <w:rFonts w:ascii="Times New Roman" w:eastAsia="Arial" w:hAnsi="Times New Roman" w:cs="Times New Roman"/>
          <w:sz w:val="24"/>
          <w:szCs w:val="24"/>
          <w:lang w:eastAsia="en-US"/>
        </w:rPr>
        <w:t>1.45</w:t>
      </w:r>
      <w:r w:rsidR="002A6D4C">
        <w:rPr>
          <w:rFonts w:ascii="Times New Roman" w:eastAsia="Arial" w:hAnsi="Times New Roman" w:cs="Times New Roman"/>
          <w:sz w:val="24"/>
          <w:szCs w:val="24"/>
          <w:lang w:eastAsia="en-US"/>
        </w:rPr>
        <w:t>]</w:t>
      </w:r>
      <w:r w:rsidR="00604E13" w:rsidRPr="0098350E">
        <w:rPr>
          <w:rFonts w:ascii="Times New Roman" w:eastAsia="Arial" w:hAnsi="Times New Roman" w:cs="Times New Roman"/>
          <w:sz w:val="24"/>
          <w:szCs w:val="24"/>
          <w:lang w:eastAsia="en-US"/>
        </w:rPr>
        <w:t>) and after (</w:t>
      </w:r>
      <w:r w:rsidR="002A6D4C" w:rsidRPr="0098350E">
        <w:rPr>
          <w:rFonts w:ascii="Times New Roman" w:eastAsia="Arial" w:hAnsi="Times New Roman" w:cs="Times New Roman"/>
          <w:sz w:val="24"/>
          <w:szCs w:val="24"/>
          <w:lang w:eastAsia="en-US"/>
        </w:rPr>
        <w:t>pre-</w:t>
      </w:r>
      <w:r w:rsidR="002A6D4C">
        <w:rPr>
          <w:rFonts w:ascii="Times New Roman" w:eastAsia="Arial" w:hAnsi="Times New Roman" w:cs="Times New Roman"/>
          <w:sz w:val="24"/>
          <w:szCs w:val="24"/>
          <w:lang w:eastAsia="en-US"/>
        </w:rPr>
        <w:t xml:space="preserve">run = 131.3 ± 23.0 µl, post-run = 186.6 ± 34.1 µl; increase </w:t>
      </w:r>
      <w:r w:rsidR="002A6D4C" w:rsidRPr="0098350E">
        <w:rPr>
          <w:rFonts w:ascii="Times New Roman" w:eastAsia="Arial" w:hAnsi="Times New Roman" w:cs="Times New Roman"/>
          <w:sz w:val="24"/>
          <w:szCs w:val="24"/>
          <w:lang w:eastAsia="en-US"/>
        </w:rPr>
        <w:t xml:space="preserve">= </w:t>
      </w:r>
      <w:r w:rsidR="000C2A90" w:rsidRPr="0098350E">
        <w:rPr>
          <w:rFonts w:ascii="Times New Roman" w:eastAsia="Arial" w:hAnsi="Times New Roman" w:cs="Times New Roman"/>
          <w:sz w:val="24"/>
          <w:szCs w:val="24"/>
          <w:lang w:eastAsia="en-US"/>
        </w:rPr>
        <w:t>46.0</w:t>
      </w:r>
      <w:r w:rsidR="00604E13" w:rsidRPr="0098350E">
        <w:rPr>
          <w:rFonts w:ascii="Times New Roman" w:eastAsia="Arial" w:hAnsi="Times New Roman" w:cs="Times New Roman"/>
          <w:sz w:val="24"/>
          <w:szCs w:val="24"/>
          <w:lang w:eastAsia="en-US"/>
        </w:rPr>
        <w:t xml:space="preserve"> ± </w:t>
      </w:r>
      <w:r w:rsidR="000C2A90" w:rsidRPr="0098350E">
        <w:rPr>
          <w:rFonts w:ascii="Times New Roman" w:eastAsia="Arial" w:hAnsi="Times New Roman" w:cs="Times New Roman"/>
          <w:sz w:val="24"/>
          <w:szCs w:val="24"/>
          <w:lang w:eastAsia="en-US"/>
        </w:rPr>
        <w:t>1</w:t>
      </w:r>
      <w:r w:rsidR="00604E13" w:rsidRPr="0098350E">
        <w:rPr>
          <w:rFonts w:ascii="Times New Roman" w:eastAsia="Arial" w:hAnsi="Times New Roman" w:cs="Times New Roman"/>
          <w:sz w:val="24"/>
          <w:szCs w:val="24"/>
          <w:lang w:eastAsia="en-US"/>
        </w:rPr>
        <w:t>7.</w:t>
      </w:r>
      <w:r w:rsidR="000C2A90" w:rsidRPr="0098350E">
        <w:rPr>
          <w:rFonts w:ascii="Times New Roman" w:eastAsia="Arial" w:hAnsi="Times New Roman" w:cs="Times New Roman"/>
          <w:sz w:val="24"/>
          <w:szCs w:val="24"/>
          <w:lang w:eastAsia="en-US"/>
        </w:rPr>
        <w:t>7</w:t>
      </w:r>
      <w:r w:rsidR="00604E13" w:rsidRPr="0098350E">
        <w:rPr>
          <w:rFonts w:ascii="Times New Roman" w:eastAsia="Arial" w:hAnsi="Times New Roman" w:cs="Times New Roman"/>
          <w:sz w:val="24"/>
          <w:szCs w:val="24"/>
          <w:lang w:eastAsia="en-US"/>
        </w:rPr>
        <w:t xml:space="preserve">% </w:t>
      </w:r>
      <w:r w:rsidR="002A6D4C">
        <w:rPr>
          <w:rFonts w:ascii="Times New Roman" w:eastAsia="Arial" w:hAnsi="Times New Roman" w:cs="Times New Roman"/>
          <w:sz w:val="24"/>
          <w:szCs w:val="24"/>
          <w:lang w:eastAsia="en-US"/>
        </w:rPr>
        <w:t>[</w:t>
      </w:r>
      <w:r w:rsidR="00604E13" w:rsidRPr="0098350E">
        <w:rPr>
          <w:rFonts w:ascii="Times New Roman" w:eastAsia="Arial" w:hAnsi="Times New Roman" w:cs="Times New Roman"/>
          <w:sz w:val="24"/>
          <w:szCs w:val="24"/>
          <w:lang w:eastAsia="en-US"/>
        </w:rPr>
        <w:t>ES = 0.</w:t>
      </w:r>
      <w:r w:rsidR="000C2A90" w:rsidRPr="0098350E">
        <w:rPr>
          <w:rFonts w:ascii="Times New Roman" w:eastAsia="Arial" w:hAnsi="Times New Roman" w:cs="Times New Roman"/>
          <w:sz w:val="24"/>
          <w:szCs w:val="24"/>
          <w:lang w:eastAsia="en-US"/>
        </w:rPr>
        <w:t>6</w:t>
      </w:r>
      <w:r w:rsidR="008F63F8">
        <w:rPr>
          <w:rFonts w:ascii="Times New Roman" w:eastAsia="Arial" w:hAnsi="Times New Roman" w:cs="Times New Roman"/>
          <w:sz w:val="24"/>
          <w:szCs w:val="24"/>
          <w:lang w:eastAsia="en-US"/>
        </w:rPr>
        <w:t>6</w:t>
      </w:r>
      <w:r w:rsidR="002A6D4C">
        <w:rPr>
          <w:rFonts w:ascii="Times New Roman" w:eastAsia="Arial" w:hAnsi="Times New Roman" w:cs="Times New Roman"/>
          <w:sz w:val="24"/>
          <w:szCs w:val="24"/>
          <w:lang w:eastAsia="en-US"/>
        </w:rPr>
        <w:t>]</w:t>
      </w:r>
      <w:r w:rsidR="00604E13" w:rsidRPr="0098350E">
        <w:rPr>
          <w:rFonts w:ascii="Times New Roman" w:eastAsia="Arial" w:hAnsi="Times New Roman" w:cs="Times New Roman"/>
          <w:sz w:val="24"/>
          <w:szCs w:val="24"/>
          <w:lang w:eastAsia="en-US"/>
        </w:rPr>
        <w:t xml:space="preserve">) the </w:t>
      </w:r>
      <w:r w:rsidR="000324A8" w:rsidRPr="0098350E">
        <w:rPr>
          <w:rFonts w:ascii="Times New Roman" w:eastAsia="Arial" w:hAnsi="Times New Roman" w:cs="Times New Roman"/>
          <w:sz w:val="24"/>
          <w:szCs w:val="24"/>
          <w:lang w:eastAsia="en-US"/>
        </w:rPr>
        <w:t>6-</w:t>
      </w:r>
      <w:r w:rsidR="00604E13" w:rsidRPr="0098350E">
        <w:rPr>
          <w:rFonts w:ascii="Times New Roman" w:eastAsia="Arial" w:hAnsi="Times New Roman" w:cs="Times New Roman"/>
          <w:sz w:val="24"/>
          <w:szCs w:val="24"/>
          <w:lang w:eastAsia="en-US"/>
        </w:rPr>
        <w:t xml:space="preserve">week training </w:t>
      </w:r>
      <w:r w:rsidR="00B122BF">
        <w:rPr>
          <w:rFonts w:ascii="Times New Roman" w:eastAsia="Arial" w:hAnsi="Times New Roman" w:cs="Times New Roman"/>
          <w:sz w:val="24"/>
          <w:szCs w:val="24"/>
          <w:lang w:eastAsia="en-US"/>
        </w:rPr>
        <w:t>programme</w:t>
      </w:r>
      <w:r w:rsidR="00AA7C0D" w:rsidRPr="0098350E">
        <w:rPr>
          <w:rFonts w:ascii="Times New Roman" w:eastAsia="Arial" w:hAnsi="Times New Roman" w:cs="Times New Roman"/>
          <w:sz w:val="24"/>
          <w:szCs w:val="24"/>
          <w:lang w:eastAsia="en-US"/>
        </w:rPr>
        <w:t xml:space="preserve"> (see Figure </w:t>
      </w:r>
      <w:r w:rsidR="002E16F8" w:rsidRPr="0098350E">
        <w:rPr>
          <w:rFonts w:ascii="Times New Roman" w:eastAsia="Arial" w:hAnsi="Times New Roman" w:cs="Times New Roman"/>
          <w:sz w:val="24"/>
          <w:szCs w:val="24"/>
          <w:lang w:eastAsia="en-US"/>
        </w:rPr>
        <w:t>5</w:t>
      </w:r>
      <w:r w:rsidR="00AA7C0D" w:rsidRPr="0098350E">
        <w:rPr>
          <w:rFonts w:ascii="Times New Roman" w:eastAsia="Arial" w:hAnsi="Times New Roman" w:cs="Times New Roman"/>
          <w:sz w:val="24"/>
          <w:szCs w:val="24"/>
          <w:lang w:eastAsia="en-US"/>
        </w:rPr>
        <w:t>)</w:t>
      </w:r>
      <w:r w:rsidR="00F6133D" w:rsidRPr="0098350E">
        <w:rPr>
          <w:rFonts w:ascii="Times New Roman" w:eastAsia="Arial" w:hAnsi="Times New Roman" w:cs="Times New Roman"/>
          <w:sz w:val="24"/>
          <w:szCs w:val="24"/>
          <w:lang w:eastAsia="en-US"/>
        </w:rPr>
        <w:t>.  H</w:t>
      </w:r>
      <w:r w:rsidR="00604E13" w:rsidRPr="0098350E">
        <w:rPr>
          <w:rFonts w:ascii="Times New Roman" w:eastAsia="Arial" w:hAnsi="Times New Roman" w:cs="Times New Roman"/>
          <w:sz w:val="24"/>
          <w:szCs w:val="24"/>
          <w:lang w:eastAsia="en-US"/>
        </w:rPr>
        <w:t>owever</w:t>
      </w:r>
      <w:r w:rsidR="00F6133D" w:rsidRPr="0098350E">
        <w:rPr>
          <w:rFonts w:ascii="Times New Roman" w:eastAsia="Arial" w:hAnsi="Times New Roman" w:cs="Times New Roman"/>
          <w:sz w:val="24"/>
          <w:szCs w:val="24"/>
          <w:lang w:eastAsia="en-US"/>
        </w:rPr>
        <w:t>,</w:t>
      </w:r>
      <w:r w:rsidR="00604E13" w:rsidRPr="0098350E">
        <w:rPr>
          <w:rFonts w:ascii="Times New Roman" w:eastAsia="Arial" w:hAnsi="Times New Roman" w:cs="Times New Roman"/>
          <w:sz w:val="24"/>
          <w:szCs w:val="24"/>
          <w:lang w:eastAsia="en-US"/>
        </w:rPr>
        <w:t xml:space="preserve"> the </w:t>
      </w:r>
      <w:r w:rsidRPr="0098350E">
        <w:rPr>
          <w:rFonts w:ascii="Times New Roman" w:eastAsia="Arial" w:hAnsi="Times New Roman" w:cs="Times New Roman"/>
          <w:sz w:val="24"/>
          <w:szCs w:val="24"/>
          <w:lang w:eastAsia="en-US"/>
        </w:rPr>
        <w:t>increase</w:t>
      </w:r>
      <w:r w:rsidR="00604E13" w:rsidRPr="0098350E">
        <w:rPr>
          <w:rFonts w:ascii="Times New Roman" w:eastAsia="Arial" w:hAnsi="Times New Roman" w:cs="Times New Roman"/>
          <w:sz w:val="24"/>
          <w:szCs w:val="24"/>
          <w:lang w:eastAsia="en-US"/>
        </w:rPr>
        <w:t xml:space="preserve"> in CK concentration </w:t>
      </w:r>
      <w:r w:rsidR="00EC4E00" w:rsidRPr="0098350E">
        <w:rPr>
          <w:rFonts w:ascii="Times New Roman" w:eastAsia="Arial" w:hAnsi="Times New Roman" w:cs="Times New Roman"/>
          <w:sz w:val="24"/>
          <w:szCs w:val="24"/>
          <w:lang w:eastAsia="en-US"/>
        </w:rPr>
        <w:t xml:space="preserve">after the </w:t>
      </w:r>
      <w:r w:rsidR="000324A8" w:rsidRPr="0098350E">
        <w:rPr>
          <w:rFonts w:ascii="Times New Roman" w:eastAsia="Arial" w:hAnsi="Times New Roman" w:cs="Times New Roman"/>
          <w:sz w:val="24"/>
          <w:szCs w:val="24"/>
          <w:lang w:eastAsia="en-US"/>
        </w:rPr>
        <w:t>6-</w:t>
      </w:r>
      <w:r w:rsidR="00EC4E00" w:rsidRPr="0098350E">
        <w:rPr>
          <w:rFonts w:ascii="Times New Roman" w:eastAsia="Arial" w:hAnsi="Times New Roman" w:cs="Times New Roman"/>
          <w:sz w:val="24"/>
          <w:szCs w:val="24"/>
          <w:lang w:eastAsia="en-US"/>
        </w:rPr>
        <w:t xml:space="preserve">week </w:t>
      </w:r>
      <w:r w:rsidR="00B122BF">
        <w:rPr>
          <w:rFonts w:ascii="Times New Roman" w:eastAsia="Arial" w:hAnsi="Times New Roman" w:cs="Times New Roman"/>
          <w:sz w:val="24"/>
          <w:szCs w:val="24"/>
          <w:lang w:eastAsia="en-US"/>
        </w:rPr>
        <w:t>programme</w:t>
      </w:r>
      <w:r w:rsidR="00EC4E00" w:rsidRPr="0098350E">
        <w:rPr>
          <w:rFonts w:ascii="Times New Roman" w:eastAsia="Arial" w:hAnsi="Times New Roman" w:cs="Times New Roman"/>
          <w:sz w:val="24"/>
          <w:szCs w:val="24"/>
          <w:lang w:eastAsia="en-US"/>
        </w:rPr>
        <w:t xml:space="preserve"> </w:t>
      </w:r>
      <w:r w:rsidR="00604E13" w:rsidRPr="0098350E">
        <w:rPr>
          <w:rFonts w:ascii="Times New Roman" w:eastAsia="Arial" w:hAnsi="Times New Roman" w:cs="Times New Roman"/>
          <w:sz w:val="24"/>
          <w:szCs w:val="24"/>
          <w:lang w:eastAsia="en-US"/>
        </w:rPr>
        <w:t xml:space="preserve">was significantly </w:t>
      </w:r>
      <w:r w:rsidR="00EC4E00" w:rsidRPr="0098350E">
        <w:rPr>
          <w:rFonts w:ascii="Times New Roman" w:eastAsia="Arial" w:hAnsi="Times New Roman" w:cs="Times New Roman"/>
          <w:sz w:val="24"/>
          <w:szCs w:val="24"/>
          <w:lang w:eastAsia="en-US"/>
        </w:rPr>
        <w:t xml:space="preserve">lower than the </w:t>
      </w:r>
      <w:r w:rsidRPr="0098350E">
        <w:rPr>
          <w:rFonts w:ascii="Times New Roman" w:eastAsia="Arial" w:hAnsi="Times New Roman" w:cs="Times New Roman"/>
          <w:sz w:val="24"/>
          <w:szCs w:val="24"/>
          <w:lang w:eastAsia="en-US"/>
        </w:rPr>
        <w:t>increase</w:t>
      </w:r>
      <w:r w:rsidR="00EC4E00" w:rsidRPr="0098350E">
        <w:rPr>
          <w:rFonts w:ascii="Times New Roman" w:eastAsia="Arial" w:hAnsi="Times New Roman" w:cs="Times New Roman"/>
          <w:sz w:val="24"/>
          <w:szCs w:val="24"/>
          <w:lang w:eastAsia="en-US"/>
        </w:rPr>
        <w:t xml:space="preserve"> detected before the training </w:t>
      </w:r>
      <w:r w:rsidR="00B122BF">
        <w:rPr>
          <w:rFonts w:ascii="Times New Roman" w:eastAsia="Arial" w:hAnsi="Times New Roman" w:cs="Times New Roman"/>
          <w:sz w:val="24"/>
          <w:szCs w:val="24"/>
          <w:lang w:eastAsia="en-US"/>
        </w:rPr>
        <w:t>programme</w:t>
      </w:r>
      <w:r w:rsidR="00604E13" w:rsidRPr="0098350E">
        <w:rPr>
          <w:rFonts w:ascii="Times New Roman" w:eastAsia="Arial" w:hAnsi="Times New Roman" w:cs="Times New Roman"/>
          <w:sz w:val="24"/>
          <w:szCs w:val="24"/>
          <w:lang w:eastAsia="en-US"/>
        </w:rPr>
        <w:t xml:space="preserve"> (-70.4 ± 33.5%; ES = 0.70).</w:t>
      </w:r>
      <w:r w:rsidR="00850309" w:rsidRPr="0098350E">
        <w:rPr>
          <w:rFonts w:ascii="Times New Roman" w:eastAsia="Arial" w:hAnsi="Times New Roman" w:cs="Times New Roman"/>
          <w:sz w:val="24"/>
          <w:szCs w:val="24"/>
          <w:lang w:eastAsia="en-US"/>
        </w:rPr>
        <w:t xml:space="preserve">  Before the </w:t>
      </w:r>
      <w:r w:rsidR="000324A8" w:rsidRPr="0098350E">
        <w:rPr>
          <w:rFonts w:ascii="Times New Roman" w:eastAsia="Arial" w:hAnsi="Times New Roman" w:cs="Times New Roman"/>
          <w:sz w:val="24"/>
          <w:szCs w:val="24"/>
          <w:lang w:eastAsia="en-US"/>
        </w:rPr>
        <w:t>6-</w:t>
      </w:r>
      <w:r w:rsidR="00850309" w:rsidRPr="0098350E">
        <w:rPr>
          <w:rFonts w:ascii="Times New Roman" w:eastAsia="Arial" w:hAnsi="Times New Roman" w:cs="Times New Roman"/>
          <w:sz w:val="24"/>
          <w:szCs w:val="24"/>
          <w:lang w:eastAsia="en-US"/>
        </w:rPr>
        <w:t xml:space="preserve">week training </w:t>
      </w:r>
      <w:r w:rsidR="00B122BF">
        <w:rPr>
          <w:rFonts w:ascii="Times New Roman" w:eastAsia="Arial" w:hAnsi="Times New Roman" w:cs="Times New Roman"/>
          <w:sz w:val="24"/>
          <w:szCs w:val="24"/>
          <w:lang w:eastAsia="en-US"/>
        </w:rPr>
        <w:t>programme</w:t>
      </w:r>
      <w:r w:rsidR="007E4C5A" w:rsidRPr="0098350E">
        <w:rPr>
          <w:rFonts w:ascii="Times New Roman" w:eastAsia="Arial" w:hAnsi="Times New Roman" w:cs="Times New Roman"/>
          <w:sz w:val="24"/>
          <w:szCs w:val="24"/>
          <w:lang w:eastAsia="en-US"/>
        </w:rPr>
        <w:t>,</w:t>
      </w:r>
      <w:r w:rsidR="00850309" w:rsidRPr="0098350E">
        <w:rPr>
          <w:rFonts w:ascii="Times New Roman" w:eastAsia="Arial" w:hAnsi="Times New Roman" w:cs="Times New Roman"/>
          <w:sz w:val="24"/>
          <w:szCs w:val="24"/>
          <w:lang w:eastAsia="en-US"/>
        </w:rPr>
        <w:t xml:space="preserve"> all subjects reported </w:t>
      </w:r>
      <w:r w:rsidR="00E44C1D" w:rsidRPr="0098350E">
        <w:rPr>
          <w:rFonts w:ascii="Times New Roman" w:eastAsia="Arial" w:hAnsi="Times New Roman" w:cs="Times New Roman"/>
          <w:sz w:val="24"/>
          <w:szCs w:val="24"/>
          <w:lang w:eastAsia="en-US"/>
        </w:rPr>
        <w:t xml:space="preserve">substantial </w:t>
      </w:r>
      <w:r w:rsidR="00850309" w:rsidRPr="0098350E">
        <w:rPr>
          <w:rFonts w:ascii="Times New Roman" w:eastAsia="Arial" w:hAnsi="Times New Roman" w:cs="Times New Roman"/>
          <w:sz w:val="24"/>
          <w:szCs w:val="24"/>
          <w:lang w:eastAsia="en-US"/>
        </w:rPr>
        <w:t xml:space="preserve">DOMS 24 h </w:t>
      </w:r>
      <w:r w:rsidR="00C31F71" w:rsidRPr="0098350E">
        <w:rPr>
          <w:rFonts w:ascii="Times New Roman" w:eastAsia="Arial" w:hAnsi="Times New Roman" w:cs="Times New Roman"/>
          <w:sz w:val="24"/>
          <w:szCs w:val="24"/>
          <w:lang w:eastAsia="en-US"/>
        </w:rPr>
        <w:t>after the downhill run</w:t>
      </w:r>
      <w:r w:rsidR="00850309" w:rsidRPr="0098350E">
        <w:rPr>
          <w:rFonts w:ascii="Times New Roman" w:eastAsia="Arial" w:hAnsi="Times New Roman" w:cs="Times New Roman"/>
          <w:sz w:val="24"/>
          <w:szCs w:val="24"/>
          <w:lang w:eastAsia="en-US"/>
        </w:rPr>
        <w:t xml:space="preserve"> in the hip extensors, knee extensors and plantar</w:t>
      </w:r>
      <w:r w:rsidR="00446083" w:rsidRPr="0098350E">
        <w:rPr>
          <w:rFonts w:ascii="Times New Roman" w:eastAsia="Arial" w:hAnsi="Times New Roman" w:cs="Times New Roman"/>
          <w:sz w:val="24"/>
          <w:szCs w:val="24"/>
          <w:lang w:eastAsia="en-US"/>
        </w:rPr>
        <w:t xml:space="preserve"> </w:t>
      </w:r>
      <w:r w:rsidR="00850309" w:rsidRPr="0098350E">
        <w:rPr>
          <w:rFonts w:ascii="Times New Roman" w:eastAsia="Arial" w:hAnsi="Times New Roman" w:cs="Times New Roman"/>
          <w:sz w:val="24"/>
          <w:szCs w:val="24"/>
          <w:lang w:eastAsia="en-US"/>
        </w:rPr>
        <w:t>flexors</w:t>
      </w:r>
      <w:r w:rsidR="007D607A" w:rsidRPr="0098350E">
        <w:rPr>
          <w:rFonts w:ascii="Times New Roman" w:eastAsia="Arial" w:hAnsi="Times New Roman" w:cs="Times New Roman"/>
          <w:sz w:val="24"/>
          <w:szCs w:val="24"/>
          <w:lang w:eastAsia="en-US"/>
        </w:rPr>
        <w:t xml:space="preserve"> (DOMS was reported as most severe in the knee extensor group)</w:t>
      </w:r>
      <w:r w:rsidR="00850309" w:rsidRPr="0098350E">
        <w:rPr>
          <w:rFonts w:ascii="Times New Roman" w:eastAsia="Arial" w:hAnsi="Times New Roman" w:cs="Times New Roman"/>
          <w:sz w:val="24"/>
          <w:szCs w:val="24"/>
          <w:lang w:eastAsia="en-US"/>
        </w:rPr>
        <w:t xml:space="preserve">. After the training </w:t>
      </w:r>
      <w:r w:rsidR="00B122BF">
        <w:rPr>
          <w:rFonts w:ascii="Times New Roman" w:eastAsia="Arial" w:hAnsi="Times New Roman" w:cs="Times New Roman"/>
          <w:sz w:val="24"/>
          <w:szCs w:val="24"/>
          <w:lang w:eastAsia="en-US"/>
        </w:rPr>
        <w:t>programme</w:t>
      </w:r>
      <w:r w:rsidR="00850309" w:rsidRPr="0098350E">
        <w:rPr>
          <w:rFonts w:ascii="Times New Roman" w:eastAsia="Arial" w:hAnsi="Times New Roman" w:cs="Times New Roman"/>
          <w:sz w:val="24"/>
          <w:szCs w:val="24"/>
          <w:lang w:eastAsia="en-US"/>
        </w:rPr>
        <w:t xml:space="preserve">, </w:t>
      </w:r>
      <w:r w:rsidR="00C73EAE" w:rsidRPr="0098350E">
        <w:rPr>
          <w:rFonts w:ascii="Times New Roman" w:eastAsia="Arial" w:hAnsi="Times New Roman" w:cs="Times New Roman"/>
          <w:sz w:val="24"/>
          <w:szCs w:val="24"/>
          <w:lang w:eastAsia="en-US"/>
        </w:rPr>
        <w:t xml:space="preserve">DOMS </w:t>
      </w:r>
      <w:r w:rsidR="00A67D6C" w:rsidRPr="0098350E">
        <w:rPr>
          <w:rFonts w:ascii="Times New Roman" w:eastAsia="Arial" w:hAnsi="Times New Roman" w:cs="Times New Roman"/>
          <w:sz w:val="24"/>
          <w:szCs w:val="24"/>
          <w:lang w:eastAsia="en-US"/>
        </w:rPr>
        <w:t xml:space="preserve">was </w:t>
      </w:r>
      <w:r w:rsidR="00C21E40" w:rsidRPr="0098350E">
        <w:rPr>
          <w:rFonts w:ascii="Times New Roman" w:eastAsia="Arial" w:hAnsi="Times New Roman" w:cs="Times New Roman"/>
          <w:sz w:val="24"/>
          <w:szCs w:val="24"/>
          <w:lang w:eastAsia="en-US"/>
        </w:rPr>
        <w:t xml:space="preserve">reported as </w:t>
      </w:r>
      <w:r w:rsidR="00A67D6C" w:rsidRPr="0098350E">
        <w:rPr>
          <w:rFonts w:ascii="Times New Roman" w:eastAsia="Arial" w:hAnsi="Times New Roman" w:cs="Times New Roman"/>
          <w:sz w:val="24"/>
          <w:szCs w:val="24"/>
          <w:lang w:eastAsia="en-US"/>
        </w:rPr>
        <w:t>absent (10</w:t>
      </w:r>
      <w:r w:rsidR="00D72C2F" w:rsidRPr="0098350E">
        <w:rPr>
          <w:rFonts w:ascii="Times New Roman" w:eastAsia="Arial" w:hAnsi="Times New Roman" w:cs="Times New Roman"/>
          <w:sz w:val="24"/>
          <w:szCs w:val="24"/>
          <w:lang w:eastAsia="en-US"/>
        </w:rPr>
        <w:t xml:space="preserve"> subjects</w:t>
      </w:r>
      <w:r w:rsidR="00A67D6C" w:rsidRPr="0098350E">
        <w:rPr>
          <w:rFonts w:ascii="Times New Roman" w:eastAsia="Arial" w:hAnsi="Times New Roman" w:cs="Times New Roman"/>
          <w:sz w:val="24"/>
          <w:szCs w:val="24"/>
          <w:lang w:eastAsia="en-US"/>
        </w:rPr>
        <w:t>) or minimal (3</w:t>
      </w:r>
      <w:r w:rsidR="00D72C2F" w:rsidRPr="0098350E">
        <w:rPr>
          <w:rFonts w:ascii="Times New Roman" w:eastAsia="Arial" w:hAnsi="Times New Roman" w:cs="Times New Roman"/>
          <w:sz w:val="24"/>
          <w:szCs w:val="24"/>
          <w:lang w:eastAsia="en-US"/>
        </w:rPr>
        <w:t xml:space="preserve"> subjects</w:t>
      </w:r>
      <w:r w:rsidR="00A67D6C" w:rsidRPr="0098350E">
        <w:rPr>
          <w:rFonts w:ascii="Times New Roman" w:eastAsia="Arial" w:hAnsi="Times New Roman" w:cs="Times New Roman"/>
          <w:sz w:val="24"/>
          <w:szCs w:val="24"/>
          <w:lang w:eastAsia="en-US"/>
        </w:rPr>
        <w:t xml:space="preserve">) </w:t>
      </w:r>
      <w:r w:rsidR="00C73EAE" w:rsidRPr="0098350E">
        <w:rPr>
          <w:rFonts w:ascii="Times New Roman" w:eastAsia="Arial" w:hAnsi="Times New Roman" w:cs="Times New Roman"/>
          <w:sz w:val="24"/>
          <w:szCs w:val="24"/>
          <w:lang w:eastAsia="en-US"/>
        </w:rPr>
        <w:t>in the knee extensors</w:t>
      </w:r>
      <w:r w:rsidR="00700AA3" w:rsidRPr="0098350E">
        <w:rPr>
          <w:rFonts w:ascii="Times New Roman" w:eastAsia="Arial" w:hAnsi="Times New Roman" w:cs="Times New Roman"/>
          <w:sz w:val="24"/>
          <w:szCs w:val="24"/>
          <w:lang w:eastAsia="en-US"/>
        </w:rPr>
        <w:t xml:space="preserve"> (</w:t>
      </w:r>
      <w:r w:rsidR="00D72C2F" w:rsidRPr="0098350E">
        <w:rPr>
          <w:rFonts w:ascii="Times New Roman" w:eastAsia="Arial" w:hAnsi="Times New Roman" w:cs="Times New Roman"/>
          <w:sz w:val="24"/>
          <w:szCs w:val="24"/>
          <w:lang w:eastAsia="en-US"/>
        </w:rPr>
        <w:t xml:space="preserve">i.e. </w:t>
      </w:r>
      <w:r w:rsidR="00700AA3" w:rsidRPr="0098350E">
        <w:rPr>
          <w:rFonts w:ascii="Times New Roman" w:eastAsia="Arial" w:hAnsi="Times New Roman" w:cs="Times New Roman"/>
          <w:sz w:val="24"/>
          <w:szCs w:val="24"/>
          <w:lang w:eastAsia="en-US"/>
        </w:rPr>
        <w:t>trained muscle group)</w:t>
      </w:r>
      <w:r w:rsidR="00A67D6C" w:rsidRPr="0098350E">
        <w:rPr>
          <w:rFonts w:ascii="Times New Roman" w:eastAsia="Arial" w:hAnsi="Times New Roman" w:cs="Times New Roman"/>
          <w:sz w:val="24"/>
          <w:szCs w:val="24"/>
          <w:lang w:eastAsia="en-US"/>
        </w:rPr>
        <w:t xml:space="preserve">, </w:t>
      </w:r>
      <w:r w:rsidR="00EB5785" w:rsidRPr="0098350E">
        <w:rPr>
          <w:rFonts w:ascii="Times New Roman" w:eastAsia="Arial" w:hAnsi="Times New Roman" w:cs="Times New Roman"/>
          <w:sz w:val="24"/>
          <w:szCs w:val="24"/>
          <w:lang w:eastAsia="en-US"/>
        </w:rPr>
        <w:t>whereas</w:t>
      </w:r>
      <w:r w:rsidR="00A67D6C" w:rsidRPr="0098350E">
        <w:rPr>
          <w:rFonts w:ascii="Times New Roman" w:eastAsia="Arial" w:hAnsi="Times New Roman" w:cs="Times New Roman"/>
          <w:sz w:val="24"/>
          <w:szCs w:val="24"/>
          <w:lang w:eastAsia="en-US"/>
        </w:rPr>
        <w:t xml:space="preserve"> </w:t>
      </w:r>
      <w:r w:rsidR="00850309" w:rsidRPr="0098350E">
        <w:rPr>
          <w:rFonts w:ascii="Times New Roman" w:eastAsia="Arial" w:hAnsi="Times New Roman" w:cs="Times New Roman"/>
          <w:sz w:val="24"/>
          <w:szCs w:val="24"/>
          <w:lang w:eastAsia="en-US"/>
        </w:rPr>
        <w:t>DOMS in the hip extensors and plantar</w:t>
      </w:r>
      <w:r w:rsidR="00E44C1D" w:rsidRPr="0098350E">
        <w:rPr>
          <w:rFonts w:ascii="Times New Roman" w:eastAsia="Arial" w:hAnsi="Times New Roman" w:cs="Times New Roman"/>
          <w:sz w:val="24"/>
          <w:szCs w:val="24"/>
          <w:lang w:eastAsia="en-US"/>
        </w:rPr>
        <w:t xml:space="preserve"> </w:t>
      </w:r>
      <w:r w:rsidR="00850309" w:rsidRPr="0098350E">
        <w:rPr>
          <w:rFonts w:ascii="Times New Roman" w:eastAsia="Arial" w:hAnsi="Times New Roman" w:cs="Times New Roman"/>
          <w:sz w:val="24"/>
          <w:szCs w:val="24"/>
          <w:lang w:eastAsia="en-US"/>
        </w:rPr>
        <w:t xml:space="preserve">flexors (untrained muscle groups) remained high.  </w:t>
      </w:r>
      <w:r w:rsidR="004B1347" w:rsidRPr="0098350E">
        <w:rPr>
          <w:rFonts w:ascii="Times New Roman" w:eastAsia="Arial" w:hAnsi="Times New Roman" w:cs="Times New Roman"/>
          <w:sz w:val="24"/>
          <w:szCs w:val="24"/>
          <w:lang w:eastAsia="en-US"/>
        </w:rPr>
        <w:t xml:space="preserve">  </w:t>
      </w:r>
    </w:p>
    <w:p w14:paraId="319CC06D" w14:textId="77777777" w:rsidR="00EC4E00" w:rsidRPr="0098350E" w:rsidRDefault="00EC4E00" w:rsidP="0098350E">
      <w:pPr>
        <w:spacing w:after="0" w:line="480" w:lineRule="auto"/>
        <w:jc w:val="both"/>
        <w:rPr>
          <w:rFonts w:ascii="Times New Roman" w:eastAsia="Arial" w:hAnsi="Times New Roman" w:cs="Times New Roman"/>
          <w:sz w:val="24"/>
          <w:szCs w:val="24"/>
          <w:lang w:eastAsia="en-US"/>
        </w:rPr>
      </w:pPr>
    </w:p>
    <w:p w14:paraId="658EE23F" w14:textId="77777777" w:rsidR="00100F46" w:rsidRPr="0098350E" w:rsidRDefault="00F103D2" w:rsidP="0098350E">
      <w:pPr>
        <w:spacing w:after="0" w:line="480" w:lineRule="auto"/>
        <w:jc w:val="both"/>
        <w:rPr>
          <w:rFonts w:ascii="Times New Roman" w:hAnsi="Times New Roman" w:cs="Times New Roman"/>
          <w:b/>
          <w:color w:val="000000" w:themeColor="text1"/>
          <w:sz w:val="24"/>
          <w:szCs w:val="24"/>
        </w:rPr>
      </w:pPr>
      <w:r w:rsidRPr="0098350E">
        <w:rPr>
          <w:rFonts w:ascii="Times New Roman" w:hAnsi="Times New Roman" w:cs="Times New Roman"/>
          <w:b/>
          <w:color w:val="000000" w:themeColor="text1"/>
          <w:sz w:val="24"/>
          <w:szCs w:val="24"/>
        </w:rPr>
        <w:t>DISCUSSION</w:t>
      </w:r>
    </w:p>
    <w:p w14:paraId="358A841F" w14:textId="7B6B5275" w:rsidR="00C1774F" w:rsidRPr="0098350E" w:rsidRDefault="005A1C25" w:rsidP="0098350E">
      <w:pPr>
        <w:spacing w:after="0" w:line="480" w:lineRule="auto"/>
        <w:jc w:val="both"/>
        <w:rPr>
          <w:rFonts w:ascii="Times New Roman" w:hAnsi="Times New Roman" w:cs="Times New Roman"/>
          <w:sz w:val="24"/>
          <w:szCs w:val="24"/>
        </w:rPr>
      </w:pPr>
      <w:r w:rsidRPr="0098350E">
        <w:rPr>
          <w:rFonts w:ascii="Times New Roman" w:hAnsi="Times New Roman" w:cs="Times New Roman"/>
          <w:sz w:val="24"/>
          <w:szCs w:val="24"/>
        </w:rPr>
        <w:t xml:space="preserve">The primary aim of the present study was to examine the impact of </w:t>
      </w:r>
      <w:r w:rsidR="00EA78E2" w:rsidRPr="0098350E">
        <w:rPr>
          <w:rFonts w:ascii="Times New Roman" w:hAnsi="Times New Roman" w:cs="Times New Roman"/>
          <w:sz w:val="24"/>
          <w:szCs w:val="24"/>
        </w:rPr>
        <w:t xml:space="preserve">a </w:t>
      </w:r>
      <w:r w:rsidR="000324A8" w:rsidRPr="0098350E">
        <w:rPr>
          <w:rFonts w:ascii="Times New Roman" w:hAnsi="Times New Roman" w:cs="Times New Roman"/>
          <w:sz w:val="24"/>
          <w:szCs w:val="24"/>
        </w:rPr>
        <w:t>6-</w:t>
      </w:r>
      <w:r w:rsidR="00EA78E2" w:rsidRPr="0098350E">
        <w:rPr>
          <w:rFonts w:ascii="Times New Roman" w:hAnsi="Times New Roman" w:cs="Times New Roman"/>
          <w:sz w:val="24"/>
          <w:szCs w:val="24"/>
        </w:rPr>
        <w:t xml:space="preserve">week, twice-weekly training </w:t>
      </w:r>
      <w:r w:rsidR="00B122BF">
        <w:rPr>
          <w:rFonts w:ascii="Times New Roman" w:hAnsi="Times New Roman" w:cs="Times New Roman"/>
          <w:sz w:val="24"/>
          <w:szCs w:val="24"/>
        </w:rPr>
        <w:t>programme</w:t>
      </w:r>
      <w:r w:rsidR="00EA78E2" w:rsidRPr="0098350E">
        <w:rPr>
          <w:rFonts w:ascii="Times New Roman" w:hAnsi="Times New Roman" w:cs="Times New Roman"/>
          <w:sz w:val="24"/>
          <w:szCs w:val="24"/>
        </w:rPr>
        <w:t xml:space="preserve"> </w:t>
      </w:r>
      <w:r w:rsidR="00900806" w:rsidRPr="0098350E">
        <w:rPr>
          <w:rFonts w:ascii="Times New Roman" w:hAnsi="Times New Roman" w:cs="Times New Roman"/>
          <w:sz w:val="24"/>
          <w:szCs w:val="24"/>
        </w:rPr>
        <w:t>o</w:t>
      </w:r>
      <w:r w:rsidR="00EA78E2" w:rsidRPr="0098350E">
        <w:rPr>
          <w:rFonts w:ascii="Times New Roman" w:hAnsi="Times New Roman" w:cs="Times New Roman"/>
          <w:sz w:val="24"/>
          <w:szCs w:val="24"/>
        </w:rPr>
        <w:t xml:space="preserve">f </w:t>
      </w:r>
      <w:r w:rsidRPr="0098350E">
        <w:rPr>
          <w:rFonts w:ascii="Times New Roman" w:hAnsi="Times New Roman" w:cs="Times New Roman"/>
          <w:sz w:val="24"/>
          <w:szCs w:val="24"/>
        </w:rPr>
        <w:t xml:space="preserve">stretches imposed on </w:t>
      </w:r>
      <w:r w:rsidR="00895AD4" w:rsidRPr="0098350E">
        <w:rPr>
          <w:rFonts w:ascii="Times New Roman" w:hAnsi="Times New Roman" w:cs="Times New Roman"/>
          <w:sz w:val="24"/>
          <w:szCs w:val="24"/>
        </w:rPr>
        <w:t>highly</w:t>
      </w:r>
      <w:r w:rsidRPr="0098350E">
        <w:rPr>
          <w:rFonts w:ascii="Times New Roman" w:hAnsi="Times New Roman" w:cs="Times New Roman"/>
          <w:sz w:val="24"/>
          <w:szCs w:val="24"/>
        </w:rPr>
        <w:t>-contract</w:t>
      </w:r>
      <w:r w:rsidR="00895AD4" w:rsidRPr="0098350E">
        <w:rPr>
          <w:rFonts w:ascii="Times New Roman" w:hAnsi="Times New Roman" w:cs="Times New Roman"/>
          <w:sz w:val="24"/>
          <w:szCs w:val="24"/>
        </w:rPr>
        <w:t>ed</w:t>
      </w:r>
      <w:r w:rsidRPr="0098350E">
        <w:rPr>
          <w:rFonts w:ascii="Times New Roman" w:hAnsi="Times New Roman" w:cs="Times New Roman"/>
          <w:sz w:val="24"/>
          <w:szCs w:val="24"/>
        </w:rPr>
        <w:t xml:space="preserve"> </w:t>
      </w:r>
      <w:r w:rsidR="006771EF" w:rsidRPr="0098350E">
        <w:rPr>
          <w:rFonts w:ascii="Times New Roman" w:hAnsi="Times New Roman" w:cs="Times New Roman"/>
          <w:sz w:val="24"/>
          <w:szCs w:val="24"/>
        </w:rPr>
        <w:t xml:space="preserve">knee extensor </w:t>
      </w:r>
      <w:r w:rsidRPr="0098350E">
        <w:rPr>
          <w:rFonts w:ascii="Times New Roman" w:hAnsi="Times New Roman" w:cs="Times New Roman"/>
          <w:sz w:val="24"/>
          <w:szCs w:val="24"/>
        </w:rPr>
        <w:t>muscle</w:t>
      </w:r>
      <w:r w:rsidR="006771EF" w:rsidRPr="0098350E">
        <w:rPr>
          <w:rFonts w:ascii="Times New Roman" w:hAnsi="Times New Roman" w:cs="Times New Roman"/>
          <w:sz w:val="24"/>
          <w:szCs w:val="24"/>
        </w:rPr>
        <w:t>s</w:t>
      </w:r>
      <w:r w:rsidRPr="0098350E">
        <w:rPr>
          <w:rFonts w:ascii="Times New Roman" w:hAnsi="Times New Roman" w:cs="Times New Roman"/>
          <w:sz w:val="24"/>
          <w:szCs w:val="24"/>
        </w:rPr>
        <w:t xml:space="preserve"> </w:t>
      </w:r>
      <w:r w:rsidR="00EA78E2" w:rsidRPr="0098350E">
        <w:rPr>
          <w:rFonts w:ascii="Times New Roman" w:hAnsi="Times New Roman" w:cs="Times New Roman"/>
          <w:sz w:val="24"/>
          <w:szCs w:val="24"/>
        </w:rPr>
        <w:t>(</w:t>
      </w:r>
      <w:r w:rsidR="00360A00" w:rsidRPr="0098350E">
        <w:rPr>
          <w:rFonts w:ascii="Times New Roman" w:hAnsi="Times New Roman" w:cs="Times New Roman"/>
          <w:sz w:val="24"/>
          <w:szCs w:val="24"/>
        </w:rPr>
        <w:t xml:space="preserve">i.e. </w:t>
      </w:r>
      <w:r w:rsidR="00EA78E2" w:rsidRPr="0098350E">
        <w:rPr>
          <w:rFonts w:ascii="Times New Roman" w:hAnsi="Times New Roman" w:cs="Times New Roman"/>
          <w:sz w:val="24"/>
          <w:szCs w:val="24"/>
        </w:rPr>
        <w:t>maximal isokinetic eccentric contractions)</w:t>
      </w:r>
      <w:r w:rsidR="006771EF" w:rsidRPr="0098350E">
        <w:rPr>
          <w:rFonts w:ascii="Times New Roman" w:hAnsi="Times New Roman" w:cs="Times New Roman"/>
          <w:sz w:val="24"/>
          <w:szCs w:val="24"/>
        </w:rPr>
        <w:t xml:space="preserve"> on</w:t>
      </w:r>
      <w:r w:rsidR="0002208A" w:rsidRPr="0098350E">
        <w:rPr>
          <w:rFonts w:ascii="Times New Roman" w:hAnsi="Times New Roman" w:cs="Times New Roman"/>
          <w:sz w:val="24"/>
          <w:szCs w:val="24"/>
        </w:rPr>
        <w:t xml:space="preserve"> </w:t>
      </w:r>
      <w:r w:rsidR="00900806" w:rsidRPr="0098350E">
        <w:rPr>
          <w:rFonts w:ascii="Times New Roman" w:hAnsi="Times New Roman" w:cs="Times New Roman"/>
          <w:sz w:val="24"/>
          <w:szCs w:val="24"/>
        </w:rPr>
        <w:t>m</w:t>
      </w:r>
      <w:r w:rsidR="004E50A0" w:rsidRPr="0098350E">
        <w:rPr>
          <w:rFonts w:ascii="Times New Roman" w:hAnsi="Times New Roman" w:cs="Times New Roman"/>
          <w:snapToGrid w:val="0"/>
          <w:sz w:val="24"/>
          <w:szCs w:val="24"/>
        </w:rPr>
        <w:t>ultiple functional and physiological variables cited within the primary aetiology of muscle strain injury</w:t>
      </w:r>
      <w:r w:rsidR="004E50A0" w:rsidRPr="0098350E">
        <w:rPr>
          <w:rFonts w:ascii="Times New Roman" w:hAnsi="Times New Roman" w:cs="Times New Roman"/>
          <w:sz w:val="24"/>
          <w:szCs w:val="24"/>
        </w:rPr>
        <w:t xml:space="preserve"> and commonly associated with EIMD</w:t>
      </w:r>
      <w:r w:rsidR="00900806" w:rsidRPr="0098350E">
        <w:rPr>
          <w:rFonts w:ascii="Times New Roman" w:hAnsi="Times New Roman" w:cs="Times New Roman"/>
          <w:sz w:val="24"/>
          <w:szCs w:val="24"/>
        </w:rPr>
        <w:t>.  I</w:t>
      </w:r>
      <w:r w:rsidRPr="0098350E">
        <w:rPr>
          <w:rFonts w:ascii="Times New Roman" w:hAnsi="Times New Roman" w:cs="Times New Roman"/>
          <w:sz w:val="24"/>
          <w:szCs w:val="24"/>
        </w:rPr>
        <w:t>n</w:t>
      </w:r>
      <w:r w:rsidR="00E71E81" w:rsidRPr="0098350E">
        <w:rPr>
          <w:rFonts w:ascii="Times New Roman" w:hAnsi="Times New Roman" w:cs="Times New Roman"/>
          <w:sz w:val="24"/>
          <w:szCs w:val="24"/>
        </w:rPr>
        <w:t xml:space="preserve"> agreement with our hypothesis, </w:t>
      </w:r>
      <w:r w:rsidR="0018642E" w:rsidRPr="0098350E">
        <w:rPr>
          <w:rFonts w:ascii="Times New Roman" w:hAnsi="Times New Roman" w:cs="Times New Roman"/>
          <w:sz w:val="24"/>
          <w:szCs w:val="24"/>
        </w:rPr>
        <w:t>substantial</w:t>
      </w:r>
      <w:r w:rsidRPr="0098350E">
        <w:rPr>
          <w:rFonts w:ascii="Times New Roman" w:hAnsi="Times New Roman" w:cs="Times New Roman"/>
          <w:sz w:val="24"/>
          <w:szCs w:val="24"/>
        </w:rPr>
        <w:t xml:space="preserve"> increases in knee flexion ROM (~5°; ES </w:t>
      </w:r>
      <w:r w:rsidRPr="0098350E">
        <w:rPr>
          <w:rFonts w:ascii="Times New Roman" w:hAnsi="Times New Roman" w:cs="Times New Roman"/>
          <w:sz w:val="24"/>
          <w:szCs w:val="24"/>
        </w:rPr>
        <w:lastRenderedPageBreak/>
        <w:t xml:space="preserve">= 0.98), </w:t>
      </w:r>
      <w:r w:rsidR="00BA5644" w:rsidRPr="0098350E">
        <w:rPr>
          <w:rFonts w:ascii="Times New Roman" w:hAnsi="Times New Roman" w:cs="Times New Roman"/>
          <w:sz w:val="24"/>
          <w:szCs w:val="24"/>
        </w:rPr>
        <w:t>passive</w:t>
      </w:r>
      <w:r w:rsidRPr="0098350E">
        <w:rPr>
          <w:rFonts w:ascii="Times New Roman" w:hAnsi="Times New Roman" w:cs="Times New Roman"/>
          <w:sz w:val="24"/>
          <w:szCs w:val="24"/>
        </w:rPr>
        <w:t xml:space="preserve"> knee extensor torque </w:t>
      </w:r>
      <w:r w:rsidR="00BA5644" w:rsidRPr="0098350E">
        <w:rPr>
          <w:rFonts w:ascii="Times New Roman" w:hAnsi="Times New Roman" w:cs="Times New Roman"/>
          <w:sz w:val="24"/>
          <w:szCs w:val="24"/>
        </w:rPr>
        <w:t xml:space="preserve">at full ROM </w:t>
      </w:r>
      <w:r w:rsidRPr="0098350E">
        <w:rPr>
          <w:rFonts w:ascii="Times New Roman" w:hAnsi="Times New Roman" w:cs="Times New Roman"/>
          <w:sz w:val="24"/>
          <w:szCs w:val="24"/>
        </w:rPr>
        <w:t>(i.e. stretch tolerance, ~55%; ES = 0.76), and area under the moment</w:t>
      </w:r>
      <w:r w:rsidR="006771EF" w:rsidRPr="0098350E">
        <w:rPr>
          <w:rFonts w:ascii="Times New Roman" w:hAnsi="Times New Roman" w:cs="Times New Roman"/>
          <w:sz w:val="24"/>
          <w:szCs w:val="24"/>
        </w:rPr>
        <w:t>-angle</w:t>
      </w:r>
      <w:r w:rsidRPr="0098350E">
        <w:rPr>
          <w:rFonts w:ascii="Times New Roman" w:hAnsi="Times New Roman" w:cs="Times New Roman"/>
          <w:sz w:val="24"/>
          <w:szCs w:val="24"/>
        </w:rPr>
        <w:t xml:space="preserve"> curve (i.e. </w:t>
      </w:r>
      <w:r w:rsidR="00BA5644" w:rsidRPr="0098350E">
        <w:rPr>
          <w:rFonts w:ascii="Times New Roman" w:hAnsi="Times New Roman" w:cs="Times New Roman"/>
          <w:sz w:val="24"/>
          <w:szCs w:val="24"/>
        </w:rPr>
        <w:t xml:space="preserve">passive </w:t>
      </w:r>
      <w:r w:rsidRPr="0098350E">
        <w:rPr>
          <w:rFonts w:ascii="Times New Roman" w:hAnsi="Times New Roman" w:cs="Times New Roman"/>
          <w:sz w:val="24"/>
          <w:szCs w:val="24"/>
        </w:rPr>
        <w:t xml:space="preserve">elastic energy </w:t>
      </w:r>
      <w:r w:rsidR="00BA5644" w:rsidRPr="0098350E">
        <w:rPr>
          <w:rFonts w:ascii="Times New Roman" w:hAnsi="Times New Roman" w:cs="Times New Roman"/>
          <w:sz w:val="24"/>
          <w:szCs w:val="24"/>
        </w:rPr>
        <w:t>storage</w:t>
      </w:r>
      <w:r w:rsidRPr="0098350E">
        <w:rPr>
          <w:rFonts w:ascii="Times New Roman" w:hAnsi="Times New Roman" w:cs="Times New Roman"/>
          <w:sz w:val="24"/>
          <w:szCs w:val="24"/>
        </w:rPr>
        <w:t xml:space="preserve">, ~73%; ES = 0.78) </w:t>
      </w:r>
      <w:r w:rsidR="003216A9" w:rsidRPr="0098350E">
        <w:rPr>
          <w:rFonts w:ascii="Times New Roman" w:hAnsi="Times New Roman" w:cs="Times New Roman"/>
          <w:sz w:val="24"/>
          <w:szCs w:val="24"/>
        </w:rPr>
        <w:t>were detected</w:t>
      </w:r>
      <w:r w:rsidRPr="0098350E">
        <w:rPr>
          <w:rFonts w:ascii="Times New Roman" w:hAnsi="Times New Roman" w:cs="Times New Roman"/>
          <w:sz w:val="24"/>
          <w:szCs w:val="24"/>
        </w:rPr>
        <w:t xml:space="preserve"> after the training </w:t>
      </w:r>
      <w:r w:rsidR="00B122BF">
        <w:rPr>
          <w:rFonts w:ascii="Times New Roman" w:hAnsi="Times New Roman" w:cs="Times New Roman"/>
          <w:sz w:val="24"/>
          <w:szCs w:val="24"/>
        </w:rPr>
        <w:t>programme</w:t>
      </w:r>
      <w:r w:rsidRPr="0098350E">
        <w:rPr>
          <w:rFonts w:ascii="Times New Roman" w:hAnsi="Times New Roman" w:cs="Times New Roman"/>
          <w:sz w:val="24"/>
          <w:szCs w:val="24"/>
        </w:rPr>
        <w:t xml:space="preserve">.  </w:t>
      </w:r>
      <w:r w:rsidR="006C0232" w:rsidRPr="0098350E">
        <w:rPr>
          <w:rFonts w:ascii="Times New Roman" w:hAnsi="Times New Roman" w:cs="Times New Roman"/>
          <w:sz w:val="24"/>
          <w:szCs w:val="24"/>
        </w:rPr>
        <w:t xml:space="preserve">These </w:t>
      </w:r>
      <w:r w:rsidR="002F0E5A" w:rsidRPr="0098350E">
        <w:rPr>
          <w:rFonts w:ascii="Times New Roman" w:hAnsi="Times New Roman" w:cs="Times New Roman"/>
          <w:sz w:val="24"/>
          <w:szCs w:val="24"/>
        </w:rPr>
        <w:t>findings are consistent wi</w:t>
      </w:r>
      <w:r w:rsidRPr="0098350E">
        <w:rPr>
          <w:rFonts w:ascii="Times New Roman" w:hAnsi="Times New Roman" w:cs="Times New Roman"/>
          <w:sz w:val="24"/>
          <w:szCs w:val="24"/>
        </w:rPr>
        <w:t xml:space="preserve">th previous studies </w:t>
      </w:r>
      <w:r w:rsidR="008A5086" w:rsidRPr="0098350E">
        <w:rPr>
          <w:rFonts w:ascii="Times New Roman" w:hAnsi="Times New Roman" w:cs="Times New Roman"/>
          <w:sz w:val="24"/>
          <w:szCs w:val="24"/>
        </w:rPr>
        <w:t>examining</w:t>
      </w:r>
      <w:r w:rsidR="00BA5644" w:rsidRPr="0098350E">
        <w:rPr>
          <w:rFonts w:ascii="Times New Roman" w:hAnsi="Times New Roman" w:cs="Times New Roman"/>
          <w:sz w:val="24"/>
          <w:szCs w:val="24"/>
        </w:rPr>
        <w:t xml:space="preserve"> </w:t>
      </w:r>
      <w:r w:rsidR="008A5086" w:rsidRPr="0098350E">
        <w:rPr>
          <w:rFonts w:ascii="Times New Roman" w:hAnsi="Times New Roman" w:cs="Times New Roman"/>
          <w:sz w:val="24"/>
          <w:szCs w:val="24"/>
        </w:rPr>
        <w:t xml:space="preserve">the impact of </w:t>
      </w:r>
      <w:r w:rsidR="00360A00" w:rsidRPr="0098350E">
        <w:rPr>
          <w:rFonts w:ascii="Times New Roman" w:hAnsi="Times New Roman" w:cs="Times New Roman"/>
          <w:sz w:val="24"/>
          <w:szCs w:val="24"/>
        </w:rPr>
        <w:t xml:space="preserve">active muscle </w:t>
      </w:r>
      <w:r w:rsidR="008A5086" w:rsidRPr="0098350E">
        <w:rPr>
          <w:rFonts w:ascii="Times New Roman" w:hAnsi="Times New Roman" w:cs="Times New Roman"/>
          <w:sz w:val="24"/>
          <w:szCs w:val="24"/>
        </w:rPr>
        <w:t>stretch</w:t>
      </w:r>
      <w:r w:rsidR="00360A00" w:rsidRPr="0098350E">
        <w:rPr>
          <w:rFonts w:ascii="Times New Roman" w:hAnsi="Times New Roman" w:cs="Times New Roman"/>
          <w:sz w:val="24"/>
          <w:szCs w:val="24"/>
        </w:rPr>
        <w:t>ing</w:t>
      </w:r>
      <w:r w:rsidR="008A5086" w:rsidRPr="0098350E">
        <w:rPr>
          <w:rFonts w:ascii="Times New Roman" w:hAnsi="Times New Roman" w:cs="Times New Roman"/>
          <w:sz w:val="24"/>
          <w:szCs w:val="24"/>
        </w:rPr>
        <w:t xml:space="preserve"> </w:t>
      </w:r>
      <w:r w:rsidR="00A814AE" w:rsidRPr="0098350E">
        <w:rPr>
          <w:rFonts w:ascii="Times New Roman" w:hAnsi="Times New Roman" w:cs="Times New Roman"/>
          <w:sz w:val="24"/>
          <w:szCs w:val="24"/>
        </w:rPr>
        <w:t xml:space="preserve">imposed on </w:t>
      </w:r>
      <w:r w:rsidR="00BA5644" w:rsidRPr="0098350E">
        <w:rPr>
          <w:rFonts w:ascii="Times New Roman" w:hAnsi="Times New Roman" w:cs="Times New Roman"/>
          <w:sz w:val="24"/>
          <w:szCs w:val="24"/>
        </w:rPr>
        <w:t xml:space="preserve">other muscle groups </w:t>
      </w:r>
      <w:r w:rsidR="008A5086" w:rsidRPr="0098350E">
        <w:rPr>
          <w:rFonts w:ascii="Times New Roman" w:hAnsi="Times New Roman" w:cs="Times New Roman"/>
          <w:sz w:val="24"/>
          <w:szCs w:val="24"/>
        </w:rPr>
        <w:t xml:space="preserve">(i.e. plantar flexors) </w:t>
      </w:r>
      <w:r w:rsidR="00491835" w:rsidRPr="0098350E">
        <w:rPr>
          <w:rFonts w:ascii="Times New Roman" w:hAnsi="Times New Roman" w:cs="Times New Roman"/>
          <w:sz w:val="24"/>
          <w:szCs w:val="24"/>
        </w:rPr>
        <w:t>in</w:t>
      </w:r>
      <w:r w:rsidRPr="0098350E">
        <w:rPr>
          <w:rFonts w:ascii="Times New Roman" w:hAnsi="Times New Roman" w:cs="Times New Roman"/>
          <w:sz w:val="24"/>
          <w:szCs w:val="24"/>
        </w:rPr>
        <w:t xml:space="preserve"> both human</w:t>
      </w:r>
      <w:r w:rsidR="002F0F0A">
        <w:rPr>
          <w:rFonts w:ascii="Times New Roman" w:hAnsi="Times New Roman" w:cs="Times New Roman"/>
          <w:sz w:val="24"/>
          <w:szCs w:val="24"/>
          <w:vertAlign w:val="superscript"/>
        </w:rPr>
        <w:t>23</w:t>
      </w:r>
      <w:r w:rsidRPr="0098350E">
        <w:rPr>
          <w:rFonts w:ascii="Times New Roman" w:hAnsi="Times New Roman" w:cs="Times New Roman"/>
          <w:sz w:val="24"/>
          <w:szCs w:val="24"/>
        </w:rPr>
        <w:t xml:space="preserve"> and animal</w:t>
      </w:r>
      <w:r w:rsidR="002F0F0A">
        <w:rPr>
          <w:rFonts w:ascii="Times New Roman" w:hAnsi="Times New Roman" w:cs="Times New Roman"/>
          <w:sz w:val="24"/>
          <w:szCs w:val="24"/>
          <w:vertAlign w:val="superscript"/>
        </w:rPr>
        <w:t>6,10</w:t>
      </w:r>
      <w:r w:rsidR="00491835" w:rsidRPr="0098350E">
        <w:rPr>
          <w:rFonts w:ascii="Times New Roman" w:hAnsi="Times New Roman" w:cs="Times New Roman"/>
          <w:sz w:val="24"/>
          <w:szCs w:val="24"/>
        </w:rPr>
        <w:t xml:space="preserve"> models</w:t>
      </w:r>
      <w:r w:rsidR="006E0EAC" w:rsidRPr="0098350E">
        <w:rPr>
          <w:rFonts w:ascii="Times New Roman" w:hAnsi="Times New Roman" w:cs="Times New Roman"/>
          <w:sz w:val="24"/>
          <w:szCs w:val="24"/>
        </w:rPr>
        <w:t xml:space="preserve">.  </w:t>
      </w:r>
      <w:r w:rsidR="005B46CC">
        <w:rPr>
          <w:rFonts w:ascii="Times New Roman" w:hAnsi="Times New Roman" w:cs="Times New Roman"/>
          <w:sz w:val="24"/>
          <w:szCs w:val="24"/>
        </w:rPr>
        <w:t>S</w:t>
      </w:r>
      <w:r w:rsidR="002F0E5A" w:rsidRPr="0098350E">
        <w:rPr>
          <w:rFonts w:ascii="Times New Roman" w:hAnsi="Times New Roman" w:cs="Times New Roman"/>
          <w:sz w:val="24"/>
          <w:szCs w:val="24"/>
        </w:rPr>
        <w:t xml:space="preserve">ubstantially greater increases in ROM, elastic energy </w:t>
      </w:r>
      <w:r w:rsidR="0035349A">
        <w:rPr>
          <w:rFonts w:ascii="Times New Roman" w:hAnsi="Times New Roman" w:cs="Times New Roman"/>
          <w:sz w:val="24"/>
          <w:szCs w:val="24"/>
        </w:rPr>
        <w:t>storage</w:t>
      </w:r>
      <w:r w:rsidR="0035349A" w:rsidRPr="0098350E">
        <w:rPr>
          <w:rFonts w:ascii="Times New Roman" w:hAnsi="Times New Roman" w:cs="Times New Roman"/>
          <w:sz w:val="24"/>
          <w:szCs w:val="24"/>
        </w:rPr>
        <w:t xml:space="preserve"> </w:t>
      </w:r>
      <w:r w:rsidR="002F0E5A" w:rsidRPr="0098350E">
        <w:rPr>
          <w:rFonts w:ascii="Times New Roman" w:hAnsi="Times New Roman" w:cs="Times New Roman"/>
          <w:sz w:val="24"/>
          <w:szCs w:val="24"/>
        </w:rPr>
        <w:t xml:space="preserve">and stretch tolerance </w:t>
      </w:r>
      <w:r w:rsidR="006E0EAC" w:rsidRPr="0098350E">
        <w:rPr>
          <w:rFonts w:ascii="Times New Roman" w:hAnsi="Times New Roman" w:cs="Times New Roman"/>
          <w:sz w:val="24"/>
          <w:szCs w:val="24"/>
        </w:rPr>
        <w:t xml:space="preserve">have </w:t>
      </w:r>
      <w:r w:rsidR="00CC086B" w:rsidRPr="0098350E">
        <w:rPr>
          <w:rFonts w:ascii="Times New Roman" w:hAnsi="Times New Roman" w:cs="Times New Roman"/>
          <w:sz w:val="24"/>
          <w:szCs w:val="24"/>
        </w:rPr>
        <w:t xml:space="preserve">recently </w:t>
      </w:r>
      <w:r w:rsidR="006E0EAC" w:rsidRPr="0098350E">
        <w:rPr>
          <w:rFonts w:ascii="Times New Roman" w:hAnsi="Times New Roman" w:cs="Times New Roman"/>
          <w:sz w:val="24"/>
          <w:szCs w:val="24"/>
        </w:rPr>
        <w:t>been reported following active muscle stretching</w:t>
      </w:r>
      <w:r w:rsidR="002F0F0A">
        <w:rPr>
          <w:rFonts w:ascii="Times New Roman" w:hAnsi="Times New Roman" w:cs="Times New Roman"/>
          <w:sz w:val="24"/>
          <w:szCs w:val="24"/>
          <w:vertAlign w:val="superscript"/>
        </w:rPr>
        <w:t>23</w:t>
      </w:r>
      <w:r w:rsidR="00EF31A8" w:rsidRPr="0098350E">
        <w:rPr>
          <w:rFonts w:ascii="Times New Roman" w:hAnsi="Times New Roman" w:cs="Times New Roman"/>
          <w:sz w:val="24"/>
          <w:szCs w:val="24"/>
        </w:rPr>
        <w:t xml:space="preserve"> when </w:t>
      </w:r>
      <w:r w:rsidR="002F0E5A" w:rsidRPr="0098350E">
        <w:rPr>
          <w:rFonts w:ascii="Times New Roman" w:hAnsi="Times New Roman" w:cs="Times New Roman"/>
          <w:sz w:val="24"/>
          <w:szCs w:val="24"/>
        </w:rPr>
        <w:t xml:space="preserve">compared </w:t>
      </w:r>
      <w:r w:rsidR="00776767">
        <w:rPr>
          <w:rFonts w:ascii="Times New Roman" w:hAnsi="Times New Roman" w:cs="Times New Roman"/>
          <w:sz w:val="24"/>
          <w:szCs w:val="24"/>
        </w:rPr>
        <w:t>to</w:t>
      </w:r>
      <w:r w:rsidR="00776767" w:rsidRPr="0098350E">
        <w:rPr>
          <w:rFonts w:ascii="Times New Roman" w:hAnsi="Times New Roman" w:cs="Times New Roman"/>
          <w:sz w:val="24"/>
          <w:szCs w:val="24"/>
        </w:rPr>
        <w:t xml:space="preserve"> </w:t>
      </w:r>
      <w:r w:rsidR="002F0E5A" w:rsidRPr="0098350E">
        <w:rPr>
          <w:rFonts w:ascii="Times New Roman" w:hAnsi="Times New Roman" w:cs="Times New Roman"/>
          <w:sz w:val="24"/>
          <w:szCs w:val="24"/>
        </w:rPr>
        <w:t>passive stretch practices</w:t>
      </w:r>
      <w:r w:rsidR="00491835" w:rsidRPr="0098350E">
        <w:rPr>
          <w:rFonts w:ascii="Times New Roman" w:hAnsi="Times New Roman" w:cs="Times New Roman"/>
          <w:sz w:val="24"/>
          <w:szCs w:val="24"/>
        </w:rPr>
        <w:t>.</w:t>
      </w:r>
      <w:r w:rsidR="002F0F0A">
        <w:rPr>
          <w:rFonts w:ascii="Times New Roman" w:hAnsi="Times New Roman" w:cs="Times New Roman"/>
          <w:sz w:val="24"/>
          <w:szCs w:val="24"/>
          <w:vertAlign w:val="superscript"/>
        </w:rPr>
        <w:t>24,28</w:t>
      </w:r>
      <w:r w:rsidR="00491835" w:rsidRPr="0098350E">
        <w:rPr>
          <w:rFonts w:ascii="Times New Roman" w:hAnsi="Times New Roman" w:cs="Times New Roman"/>
          <w:sz w:val="24"/>
          <w:szCs w:val="24"/>
        </w:rPr>
        <w:t xml:space="preserve"> </w:t>
      </w:r>
      <w:r w:rsidR="00A814AE" w:rsidRPr="0098350E">
        <w:rPr>
          <w:rFonts w:ascii="Times New Roman" w:hAnsi="Times New Roman" w:cs="Times New Roman"/>
          <w:sz w:val="24"/>
          <w:szCs w:val="24"/>
        </w:rPr>
        <w:t xml:space="preserve"> </w:t>
      </w:r>
      <w:r w:rsidR="00CC086B" w:rsidRPr="0098350E">
        <w:rPr>
          <w:rFonts w:ascii="Times New Roman" w:hAnsi="Times New Roman" w:cs="Times New Roman"/>
          <w:sz w:val="24"/>
          <w:szCs w:val="24"/>
        </w:rPr>
        <w:t>Furthermore, substantial reductions in both new and recurrent muscle strain injuries have been reported following isotonic eccentric</w:t>
      </w:r>
      <w:r w:rsidR="00360A00" w:rsidRPr="0098350E">
        <w:rPr>
          <w:rFonts w:ascii="Times New Roman" w:hAnsi="Times New Roman" w:cs="Times New Roman"/>
          <w:sz w:val="24"/>
          <w:szCs w:val="24"/>
        </w:rPr>
        <w:t xml:space="preserve"> training</w:t>
      </w:r>
      <w:r w:rsidR="00CC086B" w:rsidRPr="0098350E">
        <w:rPr>
          <w:rFonts w:ascii="Times New Roman" w:hAnsi="Times New Roman" w:cs="Times New Roman"/>
          <w:sz w:val="24"/>
          <w:szCs w:val="24"/>
        </w:rPr>
        <w:t xml:space="preserve"> routines</w:t>
      </w:r>
      <w:r w:rsidR="00360A00" w:rsidRPr="0098350E">
        <w:rPr>
          <w:rFonts w:ascii="Times New Roman" w:hAnsi="Times New Roman" w:cs="Times New Roman"/>
          <w:sz w:val="24"/>
          <w:szCs w:val="24"/>
        </w:rPr>
        <w:t>,</w:t>
      </w:r>
      <w:r w:rsidR="002F0F0A">
        <w:rPr>
          <w:rFonts w:ascii="Times New Roman" w:hAnsi="Times New Roman" w:cs="Times New Roman"/>
          <w:sz w:val="24"/>
          <w:szCs w:val="24"/>
          <w:vertAlign w:val="superscript"/>
        </w:rPr>
        <w:t>16-18</w:t>
      </w:r>
      <w:r w:rsidR="00360A00" w:rsidRPr="0098350E">
        <w:rPr>
          <w:rFonts w:ascii="Times New Roman" w:hAnsi="Times New Roman" w:cs="Times New Roman"/>
          <w:sz w:val="24"/>
          <w:szCs w:val="24"/>
        </w:rPr>
        <w:t xml:space="preserve"> </w:t>
      </w:r>
      <w:r w:rsidR="00EF31A8" w:rsidRPr="0098350E">
        <w:rPr>
          <w:rFonts w:ascii="Times New Roman" w:hAnsi="Times New Roman" w:cs="Times New Roman"/>
          <w:sz w:val="24"/>
          <w:szCs w:val="24"/>
        </w:rPr>
        <w:t>using similar</w:t>
      </w:r>
      <w:r w:rsidR="00360A00" w:rsidRPr="0098350E">
        <w:rPr>
          <w:rFonts w:ascii="Times New Roman" w:hAnsi="Times New Roman" w:cs="Times New Roman"/>
          <w:sz w:val="24"/>
          <w:szCs w:val="24"/>
        </w:rPr>
        <w:t xml:space="preserve"> loading strategies to the present study</w:t>
      </w:r>
      <w:r w:rsidR="00CC086B" w:rsidRPr="0098350E">
        <w:rPr>
          <w:rFonts w:ascii="Times New Roman" w:hAnsi="Times New Roman" w:cs="Times New Roman"/>
          <w:sz w:val="24"/>
          <w:szCs w:val="24"/>
        </w:rPr>
        <w:t xml:space="preserve">.  </w:t>
      </w:r>
      <w:r w:rsidR="002F0E5A" w:rsidRPr="0098350E">
        <w:rPr>
          <w:rFonts w:ascii="Times New Roman" w:hAnsi="Times New Roman" w:cs="Times New Roman"/>
          <w:sz w:val="24"/>
          <w:szCs w:val="24"/>
        </w:rPr>
        <w:t xml:space="preserve">Collectively, these findings indicate that stretching of a muscle while in a fully contracted state is substantively more effective than current passive static stretching practices for achieving clinically relevant </w:t>
      </w:r>
      <w:r w:rsidR="00CC086B" w:rsidRPr="0098350E">
        <w:rPr>
          <w:rFonts w:ascii="Times New Roman" w:hAnsi="Times New Roman" w:cs="Times New Roman"/>
          <w:sz w:val="24"/>
          <w:szCs w:val="24"/>
        </w:rPr>
        <w:t>changes</w:t>
      </w:r>
      <w:r w:rsidR="002F0E5A" w:rsidRPr="0098350E">
        <w:rPr>
          <w:rFonts w:ascii="Times New Roman" w:hAnsi="Times New Roman" w:cs="Times New Roman"/>
          <w:sz w:val="24"/>
          <w:szCs w:val="24"/>
        </w:rPr>
        <w:t xml:space="preserve"> in </w:t>
      </w:r>
      <w:r w:rsidR="00C1774F" w:rsidRPr="0098350E">
        <w:rPr>
          <w:rFonts w:ascii="Times New Roman" w:hAnsi="Times New Roman" w:cs="Times New Roman"/>
          <w:sz w:val="24"/>
          <w:szCs w:val="24"/>
        </w:rPr>
        <w:t>passive mechanical properties commonly associated with muscle strain injury</w:t>
      </w:r>
      <w:r w:rsidR="002F0E5A" w:rsidRPr="0098350E">
        <w:rPr>
          <w:rFonts w:ascii="Times New Roman" w:hAnsi="Times New Roman" w:cs="Times New Roman"/>
          <w:sz w:val="24"/>
          <w:szCs w:val="24"/>
        </w:rPr>
        <w:t xml:space="preserve">.  </w:t>
      </w:r>
    </w:p>
    <w:p w14:paraId="1DFB6F0F" w14:textId="77777777" w:rsidR="00C1774F" w:rsidRPr="0098350E" w:rsidRDefault="00C1774F" w:rsidP="0098350E">
      <w:pPr>
        <w:spacing w:after="0" w:line="480" w:lineRule="auto"/>
        <w:jc w:val="both"/>
        <w:rPr>
          <w:rFonts w:ascii="Times New Roman" w:hAnsi="Times New Roman" w:cs="Times New Roman"/>
          <w:sz w:val="24"/>
          <w:szCs w:val="24"/>
        </w:rPr>
      </w:pPr>
    </w:p>
    <w:p w14:paraId="1188A5AC" w14:textId="293DA567" w:rsidR="00B717C8" w:rsidRDefault="00CC5008" w:rsidP="00B122B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w:t>
      </w:r>
      <w:r w:rsidR="00C1774F" w:rsidRPr="0098350E">
        <w:rPr>
          <w:rFonts w:ascii="Times New Roman" w:hAnsi="Times New Roman" w:cs="Times New Roman"/>
          <w:sz w:val="24"/>
          <w:szCs w:val="24"/>
        </w:rPr>
        <w:t xml:space="preserve">he substantial increase </w:t>
      </w:r>
      <w:r w:rsidR="00776767">
        <w:rPr>
          <w:rFonts w:ascii="Times New Roman" w:hAnsi="Times New Roman" w:cs="Times New Roman"/>
          <w:sz w:val="24"/>
          <w:szCs w:val="24"/>
        </w:rPr>
        <w:t xml:space="preserve">in </w:t>
      </w:r>
      <w:r w:rsidR="00C1774F" w:rsidRPr="0098350E">
        <w:rPr>
          <w:rFonts w:ascii="Times New Roman" w:hAnsi="Times New Roman" w:cs="Times New Roman"/>
          <w:sz w:val="24"/>
          <w:szCs w:val="24"/>
        </w:rPr>
        <w:t xml:space="preserve">elastic energy </w:t>
      </w:r>
      <w:r w:rsidR="0035349A">
        <w:rPr>
          <w:rFonts w:ascii="Times New Roman" w:hAnsi="Times New Roman" w:cs="Times New Roman"/>
          <w:sz w:val="24"/>
          <w:szCs w:val="24"/>
        </w:rPr>
        <w:t>storage</w:t>
      </w:r>
      <w:r w:rsidR="0035349A" w:rsidRPr="0098350E">
        <w:rPr>
          <w:rFonts w:ascii="Times New Roman" w:hAnsi="Times New Roman" w:cs="Times New Roman"/>
          <w:sz w:val="24"/>
          <w:szCs w:val="24"/>
        </w:rPr>
        <w:t xml:space="preserve"> </w:t>
      </w:r>
      <w:r w:rsidR="00291637" w:rsidRPr="0098350E">
        <w:rPr>
          <w:rFonts w:ascii="Times New Roman" w:hAnsi="Times New Roman" w:cs="Times New Roman"/>
          <w:sz w:val="24"/>
          <w:szCs w:val="24"/>
        </w:rPr>
        <w:t xml:space="preserve">and ROM </w:t>
      </w:r>
      <w:r w:rsidR="00C1774F" w:rsidRPr="0098350E">
        <w:rPr>
          <w:rFonts w:ascii="Times New Roman" w:hAnsi="Times New Roman" w:cs="Times New Roman"/>
          <w:sz w:val="24"/>
          <w:szCs w:val="24"/>
        </w:rPr>
        <w:t xml:space="preserve">detected in the present study </w:t>
      </w:r>
      <w:r w:rsidR="00291637" w:rsidRPr="0098350E">
        <w:rPr>
          <w:rFonts w:ascii="Times New Roman" w:hAnsi="Times New Roman" w:cs="Times New Roman"/>
          <w:sz w:val="24"/>
          <w:szCs w:val="24"/>
        </w:rPr>
        <w:t>are</w:t>
      </w:r>
      <w:r w:rsidR="00C1774F" w:rsidRPr="0098350E">
        <w:rPr>
          <w:rFonts w:ascii="Times New Roman" w:hAnsi="Times New Roman" w:cs="Times New Roman"/>
          <w:sz w:val="24"/>
          <w:szCs w:val="24"/>
        </w:rPr>
        <w:t xml:space="preserve"> suggestive that the muscle was able to tolerate substantially greater loading and deformation</w:t>
      </w:r>
      <w:r w:rsidR="00291637" w:rsidRPr="0098350E">
        <w:rPr>
          <w:rFonts w:ascii="Times New Roman" w:hAnsi="Times New Roman" w:cs="Times New Roman"/>
          <w:sz w:val="24"/>
          <w:szCs w:val="24"/>
        </w:rPr>
        <w:t>, respectively</w:t>
      </w:r>
      <w:r w:rsidR="00C1774F" w:rsidRPr="0098350E">
        <w:rPr>
          <w:rFonts w:ascii="Times New Roman" w:hAnsi="Times New Roman" w:cs="Times New Roman"/>
          <w:sz w:val="24"/>
          <w:szCs w:val="24"/>
        </w:rPr>
        <w:t xml:space="preserve">.  </w:t>
      </w:r>
      <w:r w:rsidR="00990277" w:rsidRPr="0098350E">
        <w:rPr>
          <w:rFonts w:ascii="Times New Roman" w:hAnsi="Times New Roman" w:cs="Times New Roman"/>
          <w:sz w:val="24"/>
          <w:szCs w:val="24"/>
        </w:rPr>
        <w:t xml:space="preserve">Furthermore, </w:t>
      </w:r>
      <w:r w:rsidR="00F66079">
        <w:rPr>
          <w:rFonts w:ascii="Times New Roman" w:hAnsi="Times New Roman" w:cs="Times New Roman"/>
          <w:sz w:val="24"/>
          <w:szCs w:val="24"/>
        </w:rPr>
        <w:t xml:space="preserve">reviews have suggested that </w:t>
      </w:r>
      <w:r w:rsidR="0068071C" w:rsidRPr="0098350E">
        <w:rPr>
          <w:rFonts w:ascii="Times New Roman" w:hAnsi="Times New Roman" w:cs="Times New Roman"/>
          <w:sz w:val="24"/>
          <w:szCs w:val="24"/>
        </w:rPr>
        <w:t xml:space="preserve">individuals with </w:t>
      </w:r>
      <w:r w:rsidR="006A4D69">
        <w:rPr>
          <w:rFonts w:ascii="Times New Roman" w:hAnsi="Times New Roman" w:cs="Times New Roman"/>
          <w:sz w:val="24"/>
          <w:szCs w:val="24"/>
        </w:rPr>
        <w:t>muscles unable</w:t>
      </w:r>
      <w:r w:rsidR="005B334C" w:rsidRPr="0098350E">
        <w:rPr>
          <w:rFonts w:ascii="Times New Roman" w:hAnsi="Times New Roman" w:cs="Times New Roman"/>
          <w:sz w:val="24"/>
          <w:szCs w:val="24"/>
        </w:rPr>
        <w:t xml:space="preserve"> to </w:t>
      </w:r>
      <w:r w:rsidR="006C0232" w:rsidRPr="0098350E">
        <w:rPr>
          <w:rFonts w:ascii="Times New Roman" w:hAnsi="Times New Roman" w:cs="Times New Roman"/>
          <w:sz w:val="24"/>
          <w:szCs w:val="24"/>
        </w:rPr>
        <w:t xml:space="preserve">effectively </w:t>
      </w:r>
      <w:r w:rsidR="005B334C" w:rsidRPr="0098350E">
        <w:rPr>
          <w:rFonts w:ascii="Times New Roman" w:hAnsi="Times New Roman" w:cs="Times New Roman"/>
          <w:sz w:val="24"/>
          <w:szCs w:val="24"/>
        </w:rPr>
        <w:t xml:space="preserve">deform and store energy </w:t>
      </w:r>
      <w:r w:rsidR="00F66079">
        <w:rPr>
          <w:rFonts w:ascii="Times New Roman" w:hAnsi="Times New Roman" w:cs="Times New Roman"/>
          <w:sz w:val="24"/>
          <w:szCs w:val="24"/>
        </w:rPr>
        <w:t>were likely</w:t>
      </w:r>
      <w:r w:rsidR="00861BD5" w:rsidRPr="0098350E">
        <w:rPr>
          <w:rFonts w:ascii="Times New Roman" w:hAnsi="Times New Roman" w:cs="Times New Roman"/>
          <w:sz w:val="24"/>
          <w:szCs w:val="24"/>
        </w:rPr>
        <w:t xml:space="preserve"> more susceptible to</w:t>
      </w:r>
      <w:r w:rsidR="005B334C" w:rsidRPr="0098350E">
        <w:rPr>
          <w:rFonts w:ascii="Times New Roman" w:hAnsi="Times New Roman" w:cs="Times New Roman"/>
          <w:sz w:val="24"/>
          <w:szCs w:val="24"/>
        </w:rPr>
        <w:t xml:space="preserve"> muscle strain injury risk in stretch-shortening cycle exercise</w:t>
      </w:r>
      <w:r w:rsidR="00360A00" w:rsidRPr="0098350E">
        <w:rPr>
          <w:rFonts w:ascii="Times New Roman" w:hAnsi="Times New Roman" w:cs="Times New Roman"/>
          <w:sz w:val="24"/>
          <w:szCs w:val="24"/>
        </w:rPr>
        <w:t>,</w:t>
      </w:r>
      <w:r w:rsidR="002F0F0A">
        <w:rPr>
          <w:rFonts w:ascii="Times New Roman" w:hAnsi="Times New Roman" w:cs="Times New Roman"/>
          <w:sz w:val="24"/>
          <w:szCs w:val="24"/>
          <w:vertAlign w:val="superscript"/>
        </w:rPr>
        <w:t>33</w:t>
      </w:r>
      <w:r w:rsidR="004A067A" w:rsidRPr="0098350E">
        <w:rPr>
          <w:rFonts w:ascii="Times New Roman" w:hAnsi="Times New Roman" w:cs="Times New Roman"/>
          <w:sz w:val="24"/>
          <w:szCs w:val="24"/>
        </w:rPr>
        <w:t xml:space="preserve"> with </w:t>
      </w:r>
      <w:r w:rsidR="00291637" w:rsidRPr="0098350E">
        <w:rPr>
          <w:rFonts w:ascii="Times New Roman" w:hAnsi="Times New Roman" w:cs="Times New Roman"/>
          <w:sz w:val="24"/>
          <w:szCs w:val="24"/>
        </w:rPr>
        <w:t xml:space="preserve">stiffer individuals also exhibiting </w:t>
      </w:r>
      <w:r w:rsidR="004A067A" w:rsidRPr="0098350E">
        <w:rPr>
          <w:rFonts w:ascii="Times New Roman" w:hAnsi="Times New Roman" w:cs="Times New Roman"/>
          <w:sz w:val="24"/>
          <w:szCs w:val="24"/>
        </w:rPr>
        <w:t xml:space="preserve">greater </w:t>
      </w:r>
      <w:r w:rsidR="00861BD5" w:rsidRPr="0098350E">
        <w:rPr>
          <w:rFonts w:ascii="Times New Roman" w:hAnsi="Times New Roman" w:cs="Times New Roman"/>
          <w:sz w:val="24"/>
          <w:szCs w:val="24"/>
        </w:rPr>
        <w:t xml:space="preserve">symptoms of EIMD </w:t>
      </w:r>
      <w:r w:rsidR="004A067A" w:rsidRPr="0098350E">
        <w:rPr>
          <w:rFonts w:ascii="Times New Roman" w:hAnsi="Times New Roman" w:cs="Times New Roman"/>
          <w:sz w:val="24"/>
          <w:szCs w:val="24"/>
        </w:rPr>
        <w:t>following eccentric exercise</w:t>
      </w:r>
      <w:r w:rsidR="005B334C" w:rsidRPr="0098350E">
        <w:rPr>
          <w:rFonts w:ascii="Times New Roman" w:hAnsi="Times New Roman" w:cs="Times New Roman"/>
          <w:sz w:val="24"/>
          <w:szCs w:val="24"/>
        </w:rPr>
        <w:t>.</w:t>
      </w:r>
      <w:r w:rsidR="002F0F0A">
        <w:rPr>
          <w:rFonts w:ascii="Times New Roman" w:hAnsi="Times New Roman" w:cs="Times New Roman"/>
          <w:sz w:val="24"/>
          <w:szCs w:val="24"/>
          <w:vertAlign w:val="superscript"/>
        </w:rPr>
        <w:t>9</w:t>
      </w:r>
      <w:r w:rsidR="005B334C" w:rsidRPr="0098350E">
        <w:rPr>
          <w:rFonts w:ascii="Times New Roman" w:hAnsi="Times New Roman" w:cs="Times New Roman"/>
          <w:sz w:val="24"/>
          <w:szCs w:val="24"/>
        </w:rPr>
        <w:t xml:space="preserve">  </w:t>
      </w:r>
      <w:r w:rsidR="00291637" w:rsidRPr="0098350E">
        <w:rPr>
          <w:rFonts w:ascii="Times New Roman" w:hAnsi="Times New Roman" w:cs="Times New Roman"/>
          <w:sz w:val="24"/>
          <w:szCs w:val="24"/>
        </w:rPr>
        <w:t>In the present study</w:t>
      </w:r>
      <w:r w:rsidR="00360A00" w:rsidRPr="0098350E">
        <w:rPr>
          <w:rFonts w:ascii="Times New Roman" w:hAnsi="Times New Roman" w:cs="Times New Roman"/>
          <w:sz w:val="24"/>
          <w:szCs w:val="24"/>
        </w:rPr>
        <w:t xml:space="preserve">, </w:t>
      </w:r>
      <w:r w:rsidR="00CF31C9" w:rsidRPr="0098350E">
        <w:rPr>
          <w:rFonts w:ascii="Times New Roman" w:hAnsi="Times New Roman" w:cs="Times New Roman"/>
          <w:sz w:val="24"/>
          <w:szCs w:val="24"/>
        </w:rPr>
        <w:t xml:space="preserve">similar increases in creatine kinase concentration and DOMS occurred in the control group following pre- and post-training downhill running trials.  However, in the experimental group, </w:t>
      </w:r>
      <w:r w:rsidR="00291637" w:rsidRPr="0098350E">
        <w:rPr>
          <w:rFonts w:ascii="Times New Roman" w:hAnsi="Times New Roman" w:cs="Times New Roman"/>
          <w:sz w:val="24"/>
          <w:szCs w:val="24"/>
        </w:rPr>
        <w:t xml:space="preserve">a </w:t>
      </w:r>
      <w:r w:rsidR="00360A00" w:rsidRPr="0098350E">
        <w:rPr>
          <w:rFonts w:ascii="Times New Roman" w:hAnsi="Times New Roman" w:cs="Times New Roman"/>
          <w:sz w:val="24"/>
          <w:szCs w:val="24"/>
        </w:rPr>
        <w:t xml:space="preserve">significant reduction </w:t>
      </w:r>
      <w:r w:rsidR="00990277" w:rsidRPr="0098350E">
        <w:rPr>
          <w:rFonts w:ascii="Times New Roman" w:hAnsi="Times New Roman" w:cs="Times New Roman"/>
          <w:sz w:val="24"/>
          <w:szCs w:val="24"/>
        </w:rPr>
        <w:t xml:space="preserve">in </w:t>
      </w:r>
      <w:r w:rsidR="00291637" w:rsidRPr="0098350E">
        <w:rPr>
          <w:rFonts w:ascii="Times New Roman" w:hAnsi="Times New Roman" w:cs="Times New Roman"/>
          <w:sz w:val="24"/>
          <w:szCs w:val="24"/>
        </w:rPr>
        <w:t xml:space="preserve">the </w:t>
      </w:r>
      <w:r w:rsidR="00CF31C9" w:rsidRPr="0098350E">
        <w:rPr>
          <w:rFonts w:ascii="Times New Roman" w:hAnsi="Times New Roman" w:cs="Times New Roman"/>
          <w:sz w:val="24"/>
          <w:szCs w:val="24"/>
        </w:rPr>
        <w:t xml:space="preserve">increase in </w:t>
      </w:r>
      <w:r w:rsidR="00990277" w:rsidRPr="0098350E">
        <w:rPr>
          <w:rFonts w:ascii="Times New Roman" w:hAnsi="Times New Roman" w:cs="Times New Roman"/>
          <w:sz w:val="24"/>
          <w:szCs w:val="24"/>
        </w:rPr>
        <w:t xml:space="preserve">creatine kinase concentration </w:t>
      </w:r>
      <w:r w:rsidR="00CF31C9" w:rsidRPr="0098350E">
        <w:rPr>
          <w:rFonts w:ascii="Times New Roman" w:hAnsi="Times New Roman" w:cs="Times New Roman"/>
          <w:sz w:val="24"/>
          <w:szCs w:val="24"/>
        </w:rPr>
        <w:t>(</w:t>
      </w:r>
      <w:r w:rsidR="00990277" w:rsidRPr="0098350E">
        <w:rPr>
          <w:rFonts w:ascii="Times New Roman" w:hAnsi="Times New Roman" w:cs="Times New Roman"/>
          <w:sz w:val="24"/>
          <w:szCs w:val="24"/>
        </w:rPr>
        <w:t>~</w:t>
      </w:r>
      <w:r w:rsidR="00990277" w:rsidRPr="0098350E">
        <w:rPr>
          <w:rFonts w:ascii="Times New Roman" w:eastAsia="Arial" w:hAnsi="Times New Roman" w:cs="Times New Roman"/>
          <w:sz w:val="24"/>
          <w:szCs w:val="24"/>
          <w:lang w:eastAsia="en-US"/>
        </w:rPr>
        <w:t>70%; ES = 0.70</w:t>
      </w:r>
      <w:r w:rsidR="00CF31C9" w:rsidRPr="0098350E">
        <w:rPr>
          <w:rFonts w:ascii="Times New Roman" w:eastAsia="Arial" w:hAnsi="Times New Roman" w:cs="Times New Roman"/>
          <w:sz w:val="24"/>
          <w:szCs w:val="24"/>
          <w:lang w:eastAsia="en-US"/>
        </w:rPr>
        <w:t xml:space="preserve">) and </w:t>
      </w:r>
      <w:r w:rsidR="00291637" w:rsidRPr="0098350E">
        <w:rPr>
          <w:rFonts w:ascii="Times New Roman" w:hAnsi="Times New Roman" w:cs="Times New Roman"/>
          <w:sz w:val="24"/>
          <w:szCs w:val="24"/>
        </w:rPr>
        <w:t>eliminat</w:t>
      </w:r>
      <w:r w:rsidR="00CF31C9" w:rsidRPr="0098350E">
        <w:rPr>
          <w:rFonts w:ascii="Times New Roman" w:hAnsi="Times New Roman" w:cs="Times New Roman"/>
          <w:sz w:val="24"/>
          <w:szCs w:val="24"/>
        </w:rPr>
        <w:t>ion of DOMS</w:t>
      </w:r>
      <w:r w:rsidR="00291637" w:rsidRPr="0098350E">
        <w:rPr>
          <w:rFonts w:ascii="Times New Roman" w:hAnsi="Times New Roman" w:cs="Times New Roman"/>
          <w:sz w:val="24"/>
          <w:szCs w:val="24"/>
        </w:rPr>
        <w:t xml:space="preserve"> </w:t>
      </w:r>
      <w:r w:rsidR="00990277" w:rsidRPr="0098350E">
        <w:rPr>
          <w:rFonts w:ascii="Times New Roman" w:hAnsi="Times New Roman" w:cs="Times New Roman"/>
          <w:sz w:val="24"/>
          <w:szCs w:val="24"/>
        </w:rPr>
        <w:t xml:space="preserve">from the </w:t>
      </w:r>
      <w:r w:rsidR="00CF31C9" w:rsidRPr="0098350E">
        <w:rPr>
          <w:rFonts w:ascii="Times New Roman" w:hAnsi="Times New Roman" w:cs="Times New Roman"/>
          <w:sz w:val="24"/>
          <w:szCs w:val="24"/>
        </w:rPr>
        <w:t>knee extensors (</w:t>
      </w:r>
      <w:r w:rsidR="00E25E51" w:rsidRPr="0098350E">
        <w:rPr>
          <w:rFonts w:ascii="Times New Roman" w:hAnsi="Times New Roman" w:cs="Times New Roman"/>
          <w:sz w:val="24"/>
          <w:szCs w:val="24"/>
        </w:rPr>
        <w:t xml:space="preserve">i.e. the </w:t>
      </w:r>
      <w:r w:rsidR="00990277" w:rsidRPr="0098350E">
        <w:rPr>
          <w:rFonts w:ascii="Times New Roman" w:hAnsi="Times New Roman" w:cs="Times New Roman"/>
          <w:sz w:val="24"/>
          <w:szCs w:val="24"/>
        </w:rPr>
        <w:t>trained muscle group</w:t>
      </w:r>
      <w:r w:rsidR="00CF31C9" w:rsidRPr="0098350E">
        <w:rPr>
          <w:rFonts w:ascii="Times New Roman" w:hAnsi="Times New Roman" w:cs="Times New Roman"/>
          <w:sz w:val="24"/>
          <w:szCs w:val="24"/>
        </w:rPr>
        <w:t xml:space="preserve">) occurred after the training </w:t>
      </w:r>
      <w:r w:rsidR="00B122BF">
        <w:rPr>
          <w:rFonts w:ascii="Times New Roman" w:hAnsi="Times New Roman" w:cs="Times New Roman"/>
          <w:sz w:val="24"/>
          <w:szCs w:val="24"/>
        </w:rPr>
        <w:t>programme</w:t>
      </w:r>
      <w:r w:rsidR="00990277" w:rsidRPr="0098350E">
        <w:rPr>
          <w:rFonts w:ascii="Times New Roman" w:hAnsi="Times New Roman" w:cs="Times New Roman"/>
          <w:sz w:val="24"/>
          <w:szCs w:val="24"/>
        </w:rPr>
        <w:t xml:space="preserve">.  </w:t>
      </w:r>
      <w:r w:rsidR="00CF31C9" w:rsidRPr="0098350E">
        <w:rPr>
          <w:rFonts w:ascii="Times New Roman" w:hAnsi="Times New Roman" w:cs="Times New Roman"/>
          <w:sz w:val="24"/>
          <w:szCs w:val="24"/>
        </w:rPr>
        <w:t xml:space="preserve">Thus, we </w:t>
      </w:r>
      <w:r w:rsidR="00E25E51" w:rsidRPr="0098350E">
        <w:rPr>
          <w:rFonts w:ascii="Times New Roman" w:hAnsi="Times New Roman" w:cs="Times New Roman"/>
          <w:sz w:val="24"/>
          <w:szCs w:val="24"/>
        </w:rPr>
        <w:t>are</w:t>
      </w:r>
      <w:r w:rsidR="00CF31C9" w:rsidRPr="0098350E">
        <w:rPr>
          <w:rFonts w:ascii="Times New Roman" w:hAnsi="Times New Roman" w:cs="Times New Roman"/>
          <w:sz w:val="24"/>
          <w:szCs w:val="24"/>
        </w:rPr>
        <w:t xml:space="preserve"> confident that </w:t>
      </w:r>
      <w:r w:rsidR="006A4D69">
        <w:rPr>
          <w:rFonts w:ascii="Times New Roman" w:hAnsi="Times New Roman" w:cs="Times New Roman"/>
          <w:sz w:val="24"/>
          <w:szCs w:val="24"/>
        </w:rPr>
        <w:t xml:space="preserve">(i) </w:t>
      </w:r>
      <w:r w:rsidR="00CF31C9" w:rsidRPr="0098350E">
        <w:rPr>
          <w:rFonts w:ascii="Times New Roman" w:hAnsi="Times New Roman" w:cs="Times New Roman"/>
          <w:sz w:val="24"/>
          <w:szCs w:val="24"/>
        </w:rPr>
        <w:t xml:space="preserve">an adequate ‘wash-out’ period from the initial downhill run </w:t>
      </w:r>
      <w:r w:rsidR="00E25E51" w:rsidRPr="0098350E">
        <w:rPr>
          <w:rFonts w:ascii="Times New Roman" w:hAnsi="Times New Roman" w:cs="Times New Roman"/>
          <w:sz w:val="24"/>
          <w:szCs w:val="24"/>
        </w:rPr>
        <w:t>was imposed</w:t>
      </w:r>
      <w:r w:rsidR="00CF31C9" w:rsidRPr="0098350E">
        <w:rPr>
          <w:rFonts w:ascii="Times New Roman" w:hAnsi="Times New Roman" w:cs="Times New Roman"/>
          <w:sz w:val="24"/>
          <w:szCs w:val="24"/>
        </w:rPr>
        <w:t xml:space="preserve"> and that </w:t>
      </w:r>
      <w:r w:rsidR="006A4D69">
        <w:rPr>
          <w:rFonts w:ascii="Times New Roman" w:hAnsi="Times New Roman" w:cs="Times New Roman"/>
          <w:sz w:val="24"/>
          <w:szCs w:val="24"/>
        </w:rPr>
        <w:t xml:space="preserve">(ii) </w:t>
      </w:r>
      <w:r w:rsidR="00CF31C9" w:rsidRPr="0098350E">
        <w:rPr>
          <w:rFonts w:ascii="Times New Roman" w:hAnsi="Times New Roman" w:cs="Times New Roman"/>
          <w:sz w:val="24"/>
          <w:szCs w:val="24"/>
        </w:rPr>
        <w:t xml:space="preserve">changes in EIMD markers in the experimental group were attributable to </w:t>
      </w:r>
      <w:r w:rsidR="00CF31C9" w:rsidRPr="0098350E">
        <w:rPr>
          <w:rFonts w:ascii="Times New Roman" w:hAnsi="Times New Roman" w:cs="Times New Roman"/>
          <w:sz w:val="24"/>
          <w:szCs w:val="24"/>
        </w:rPr>
        <w:lastRenderedPageBreak/>
        <w:t xml:space="preserve">the </w:t>
      </w:r>
      <w:r w:rsidR="000324A8" w:rsidRPr="0098350E">
        <w:rPr>
          <w:rFonts w:ascii="Times New Roman" w:hAnsi="Times New Roman" w:cs="Times New Roman"/>
          <w:sz w:val="24"/>
          <w:szCs w:val="24"/>
        </w:rPr>
        <w:t>6-</w:t>
      </w:r>
      <w:r w:rsidR="00CF31C9" w:rsidRPr="0098350E">
        <w:rPr>
          <w:rFonts w:ascii="Times New Roman" w:hAnsi="Times New Roman" w:cs="Times New Roman"/>
          <w:sz w:val="24"/>
          <w:szCs w:val="24"/>
        </w:rPr>
        <w:t xml:space="preserve">week training </w:t>
      </w:r>
      <w:r w:rsidR="00B122BF">
        <w:rPr>
          <w:rFonts w:ascii="Times New Roman" w:hAnsi="Times New Roman" w:cs="Times New Roman"/>
          <w:sz w:val="24"/>
          <w:szCs w:val="24"/>
        </w:rPr>
        <w:t>programme</w:t>
      </w:r>
      <w:r w:rsidR="00CF31C9" w:rsidRPr="0098350E">
        <w:rPr>
          <w:rFonts w:ascii="Times New Roman" w:hAnsi="Times New Roman" w:cs="Times New Roman"/>
          <w:sz w:val="24"/>
          <w:szCs w:val="24"/>
        </w:rPr>
        <w:t xml:space="preserve">.  </w:t>
      </w:r>
      <w:r w:rsidR="00BB30E6" w:rsidRPr="0098350E">
        <w:rPr>
          <w:rFonts w:ascii="Times New Roman" w:eastAsia="Arial" w:hAnsi="Times New Roman" w:cs="Times New Roman"/>
          <w:sz w:val="24"/>
          <w:szCs w:val="24"/>
          <w:lang w:eastAsia="en-US"/>
        </w:rPr>
        <w:t xml:space="preserve">While an increase in </w:t>
      </w:r>
      <w:r w:rsidR="00E25E51" w:rsidRPr="0098350E">
        <w:rPr>
          <w:rFonts w:ascii="Times New Roman" w:eastAsia="Arial" w:hAnsi="Times New Roman" w:cs="Times New Roman"/>
          <w:sz w:val="24"/>
          <w:szCs w:val="24"/>
          <w:lang w:eastAsia="en-US"/>
        </w:rPr>
        <w:t xml:space="preserve">active </w:t>
      </w:r>
      <w:r w:rsidR="00BB30E6" w:rsidRPr="0098350E">
        <w:rPr>
          <w:rFonts w:ascii="Times New Roman" w:eastAsia="Arial" w:hAnsi="Times New Roman" w:cs="Times New Roman"/>
          <w:sz w:val="24"/>
          <w:szCs w:val="24"/>
          <w:lang w:eastAsia="en-US"/>
        </w:rPr>
        <w:t xml:space="preserve">tendon </w:t>
      </w:r>
      <w:r w:rsidR="00E25E51" w:rsidRPr="0098350E">
        <w:rPr>
          <w:rFonts w:ascii="Times New Roman" w:eastAsia="Arial" w:hAnsi="Times New Roman" w:cs="Times New Roman"/>
          <w:sz w:val="24"/>
          <w:szCs w:val="24"/>
          <w:lang w:eastAsia="en-US"/>
        </w:rPr>
        <w:t xml:space="preserve">tissue </w:t>
      </w:r>
      <w:r w:rsidR="00BB30E6" w:rsidRPr="0098350E">
        <w:rPr>
          <w:rFonts w:ascii="Times New Roman" w:eastAsia="Arial" w:hAnsi="Times New Roman" w:cs="Times New Roman"/>
          <w:sz w:val="24"/>
          <w:szCs w:val="24"/>
          <w:lang w:eastAsia="en-US"/>
        </w:rPr>
        <w:t xml:space="preserve">stiffness </w:t>
      </w:r>
      <w:r w:rsidR="00BD10E1" w:rsidRPr="0098350E">
        <w:rPr>
          <w:rFonts w:ascii="Times New Roman" w:hAnsi="Times New Roman" w:cs="Times New Roman"/>
          <w:sz w:val="24"/>
          <w:szCs w:val="24"/>
        </w:rPr>
        <w:t>(</w:t>
      </w:r>
      <w:r w:rsidR="00BD10E1" w:rsidRPr="0098350E">
        <w:rPr>
          <w:rFonts w:ascii="Times New Roman" w:eastAsia="Arial" w:hAnsi="Times New Roman" w:cs="Times New Roman"/>
          <w:sz w:val="24"/>
          <w:szCs w:val="24"/>
          <w:lang w:eastAsia="en-US"/>
        </w:rPr>
        <w:t>~9%; ES = 0.7</w:t>
      </w:r>
      <w:r w:rsidR="008F63F8">
        <w:rPr>
          <w:rFonts w:ascii="Times New Roman" w:eastAsia="Arial" w:hAnsi="Times New Roman" w:cs="Times New Roman"/>
          <w:sz w:val="24"/>
          <w:szCs w:val="24"/>
          <w:lang w:eastAsia="en-US"/>
        </w:rPr>
        <w:t>4</w:t>
      </w:r>
      <w:r w:rsidR="00BD10E1" w:rsidRPr="0098350E">
        <w:rPr>
          <w:rFonts w:ascii="Times New Roman" w:eastAsia="Arial" w:hAnsi="Times New Roman" w:cs="Times New Roman"/>
          <w:sz w:val="24"/>
          <w:szCs w:val="24"/>
          <w:lang w:eastAsia="en-US"/>
        </w:rPr>
        <w:t xml:space="preserve">) </w:t>
      </w:r>
      <w:r w:rsidR="00E25E51" w:rsidRPr="0098350E">
        <w:rPr>
          <w:rFonts w:ascii="Times New Roman" w:eastAsia="Arial" w:hAnsi="Times New Roman" w:cs="Times New Roman"/>
          <w:sz w:val="24"/>
          <w:szCs w:val="24"/>
          <w:lang w:eastAsia="en-US"/>
        </w:rPr>
        <w:t>was observed</w:t>
      </w:r>
      <w:r w:rsidR="003324AD" w:rsidRPr="0098350E">
        <w:rPr>
          <w:rFonts w:ascii="Times New Roman" w:eastAsia="Arial" w:hAnsi="Times New Roman" w:cs="Times New Roman"/>
          <w:sz w:val="24"/>
          <w:szCs w:val="24"/>
          <w:lang w:eastAsia="en-US"/>
        </w:rPr>
        <w:t xml:space="preserve"> </w:t>
      </w:r>
      <w:r w:rsidR="003324AD" w:rsidRPr="0098350E">
        <w:rPr>
          <w:rFonts w:ascii="Times New Roman" w:hAnsi="Times New Roman" w:cs="Times New Roman"/>
          <w:sz w:val="24"/>
          <w:szCs w:val="24"/>
        </w:rPr>
        <w:t>in the present study</w:t>
      </w:r>
      <w:r w:rsidR="006F122A" w:rsidRPr="0098350E">
        <w:rPr>
          <w:rFonts w:ascii="Times New Roman" w:eastAsia="Arial" w:hAnsi="Times New Roman" w:cs="Times New Roman"/>
          <w:sz w:val="24"/>
          <w:szCs w:val="24"/>
          <w:lang w:eastAsia="en-US"/>
        </w:rPr>
        <w:t xml:space="preserve">, </w:t>
      </w:r>
      <w:r w:rsidR="00F44954" w:rsidRPr="0098350E">
        <w:rPr>
          <w:rFonts w:ascii="Times New Roman" w:hAnsi="Times New Roman" w:cs="Times New Roman"/>
          <w:sz w:val="24"/>
          <w:szCs w:val="24"/>
        </w:rPr>
        <w:t xml:space="preserve">no </w:t>
      </w:r>
      <w:r w:rsidR="00A250F0">
        <w:rPr>
          <w:rFonts w:ascii="Times New Roman" w:hAnsi="Times New Roman" w:cs="Times New Roman"/>
          <w:sz w:val="24"/>
          <w:szCs w:val="24"/>
        </w:rPr>
        <w:t xml:space="preserve">significant </w:t>
      </w:r>
      <w:r w:rsidR="00F44954" w:rsidRPr="0098350E">
        <w:rPr>
          <w:rFonts w:ascii="Times New Roman" w:hAnsi="Times New Roman" w:cs="Times New Roman"/>
          <w:sz w:val="24"/>
          <w:szCs w:val="24"/>
        </w:rPr>
        <w:t xml:space="preserve">change in </w:t>
      </w:r>
      <w:r w:rsidR="00E25E51" w:rsidRPr="0098350E">
        <w:rPr>
          <w:rFonts w:ascii="Times New Roman" w:hAnsi="Times New Roman" w:cs="Times New Roman"/>
          <w:sz w:val="24"/>
          <w:szCs w:val="24"/>
        </w:rPr>
        <w:t xml:space="preserve">passive </w:t>
      </w:r>
      <w:r w:rsidR="00F44954" w:rsidRPr="0098350E">
        <w:rPr>
          <w:rFonts w:ascii="Times New Roman" w:hAnsi="Times New Roman" w:cs="Times New Roman"/>
          <w:sz w:val="24"/>
          <w:szCs w:val="24"/>
        </w:rPr>
        <w:t xml:space="preserve">whole muscle-tendon complex (MTC) stiffness </w:t>
      </w:r>
      <w:r w:rsidR="00BB30E6" w:rsidRPr="0098350E">
        <w:rPr>
          <w:rFonts w:ascii="Times New Roman" w:hAnsi="Times New Roman" w:cs="Times New Roman"/>
          <w:sz w:val="24"/>
          <w:szCs w:val="24"/>
        </w:rPr>
        <w:t>was detected</w:t>
      </w:r>
      <w:r w:rsidR="00F44954" w:rsidRPr="0098350E">
        <w:rPr>
          <w:rFonts w:ascii="Times New Roman" w:hAnsi="Times New Roman" w:cs="Times New Roman"/>
          <w:sz w:val="24"/>
          <w:szCs w:val="24"/>
        </w:rPr>
        <w:t xml:space="preserve"> (~-9%; ES = 0.35)</w:t>
      </w:r>
      <w:r w:rsidR="00BB30E6" w:rsidRPr="0098350E">
        <w:rPr>
          <w:rFonts w:ascii="Times New Roman" w:hAnsi="Times New Roman" w:cs="Times New Roman"/>
          <w:sz w:val="24"/>
          <w:szCs w:val="24"/>
        </w:rPr>
        <w:t xml:space="preserve">.  </w:t>
      </w:r>
      <w:r w:rsidR="00690252">
        <w:rPr>
          <w:rFonts w:ascii="Times New Roman" w:hAnsi="Times New Roman" w:cs="Times New Roman"/>
          <w:sz w:val="24"/>
          <w:szCs w:val="24"/>
        </w:rPr>
        <w:t>T</w:t>
      </w:r>
      <w:r w:rsidR="006F122A" w:rsidRPr="0098350E">
        <w:rPr>
          <w:rFonts w:ascii="Times New Roman" w:hAnsi="Times New Roman" w:cs="Times New Roman"/>
          <w:sz w:val="24"/>
          <w:szCs w:val="24"/>
        </w:rPr>
        <w:t xml:space="preserve">hese </w:t>
      </w:r>
      <w:r w:rsidR="00BB30E6" w:rsidRPr="0098350E">
        <w:rPr>
          <w:rFonts w:ascii="Times New Roman" w:hAnsi="Times New Roman" w:cs="Times New Roman"/>
          <w:sz w:val="24"/>
          <w:szCs w:val="24"/>
        </w:rPr>
        <w:t xml:space="preserve">apparent </w:t>
      </w:r>
      <w:r w:rsidR="006B1D79" w:rsidRPr="0098350E">
        <w:rPr>
          <w:rFonts w:ascii="Times New Roman" w:hAnsi="Times New Roman" w:cs="Times New Roman"/>
          <w:sz w:val="24"/>
          <w:szCs w:val="24"/>
        </w:rPr>
        <w:t>tissue-specific changes</w:t>
      </w:r>
      <w:r w:rsidR="00F44954" w:rsidRPr="0098350E">
        <w:rPr>
          <w:rFonts w:ascii="Times New Roman" w:hAnsi="Times New Roman" w:cs="Times New Roman"/>
          <w:sz w:val="24"/>
          <w:szCs w:val="24"/>
        </w:rPr>
        <w:t xml:space="preserve"> </w:t>
      </w:r>
      <w:r w:rsidR="00BB30E6" w:rsidRPr="0098350E">
        <w:rPr>
          <w:rFonts w:ascii="Times New Roman" w:hAnsi="Times New Roman" w:cs="Times New Roman"/>
          <w:sz w:val="24"/>
          <w:szCs w:val="24"/>
        </w:rPr>
        <w:t xml:space="preserve">are </w:t>
      </w:r>
      <w:r w:rsidR="00F44954" w:rsidRPr="0098350E">
        <w:rPr>
          <w:rFonts w:ascii="Times New Roman" w:hAnsi="Times New Roman" w:cs="Times New Roman"/>
          <w:sz w:val="24"/>
          <w:szCs w:val="24"/>
        </w:rPr>
        <w:t xml:space="preserve">consistent with previous studies examining </w:t>
      </w:r>
      <w:r w:rsidR="00E25E51" w:rsidRPr="0098350E">
        <w:rPr>
          <w:rFonts w:ascii="Times New Roman" w:hAnsi="Times New Roman" w:cs="Times New Roman"/>
          <w:sz w:val="24"/>
          <w:szCs w:val="24"/>
        </w:rPr>
        <w:t xml:space="preserve">the effects of </w:t>
      </w:r>
      <w:r w:rsidR="00DF0461" w:rsidRPr="0098350E">
        <w:rPr>
          <w:rFonts w:ascii="Times New Roman" w:hAnsi="Times New Roman" w:cs="Times New Roman"/>
          <w:sz w:val="24"/>
          <w:szCs w:val="24"/>
        </w:rPr>
        <w:t>identical</w:t>
      </w:r>
      <w:r w:rsidR="00F44954" w:rsidRPr="0098350E">
        <w:rPr>
          <w:rFonts w:ascii="Times New Roman" w:hAnsi="Times New Roman" w:cs="Times New Roman"/>
          <w:sz w:val="24"/>
          <w:szCs w:val="24"/>
        </w:rPr>
        <w:t xml:space="preserve"> isokinetic (</w:t>
      </w:r>
      <w:r w:rsidR="00DF0461" w:rsidRPr="0098350E">
        <w:rPr>
          <w:rFonts w:ascii="Times New Roman" w:hAnsi="Times New Roman" w:cs="Times New Roman"/>
          <w:sz w:val="24"/>
          <w:szCs w:val="24"/>
        </w:rPr>
        <w:t>plantar flexors</w:t>
      </w:r>
      <w:r w:rsidR="00F44954" w:rsidRPr="0098350E">
        <w:rPr>
          <w:rFonts w:ascii="Times New Roman" w:hAnsi="Times New Roman" w:cs="Times New Roman"/>
          <w:sz w:val="24"/>
          <w:szCs w:val="24"/>
        </w:rPr>
        <w:t>)</w:t>
      </w:r>
      <w:r w:rsidR="002F0F0A">
        <w:rPr>
          <w:rFonts w:ascii="Times New Roman" w:hAnsi="Times New Roman" w:cs="Times New Roman"/>
          <w:sz w:val="24"/>
          <w:szCs w:val="24"/>
          <w:vertAlign w:val="superscript"/>
        </w:rPr>
        <w:t>23</w:t>
      </w:r>
      <w:r w:rsidR="00F44954" w:rsidRPr="0098350E">
        <w:rPr>
          <w:rFonts w:ascii="Times New Roman" w:hAnsi="Times New Roman" w:cs="Times New Roman"/>
          <w:sz w:val="24"/>
          <w:szCs w:val="24"/>
        </w:rPr>
        <w:t xml:space="preserve"> and </w:t>
      </w:r>
      <w:r w:rsidR="00DF0461" w:rsidRPr="0098350E">
        <w:rPr>
          <w:rFonts w:ascii="Times New Roman" w:hAnsi="Times New Roman" w:cs="Times New Roman"/>
          <w:sz w:val="24"/>
          <w:szCs w:val="24"/>
        </w:rPr>
        <w:t xml:space="preserve">similar </w:t>
      </w:r>
      <w:r w:rsidR="00F44954" w:rsidRPr="0098350E">
        <w:rPr>
          <w:rFonts w:ascii="Times New Roman" w:hAnsi="Times New Roman" w:cs="Times New Roman"/>
          <w:sz w:val="24"/>
          <w:szCs w:val="24"/>
        </w:rPr>
        <w:t>isotonic</w:t>
      </w:r>
      <w:r w:rsidR="002F0F0A">
        <w:rPr>
          <w:rFonts w:ascii="Times New Roman" w:hAnsi="Times New Roman" w:cs="Times New Roman"/>
          <w:sz w:val="24"/>
          <w:szCs w:val="24"/>
          <w:vertAlign w:val="superscript"/>
        </w:rPr>
        <w:t>34</w:t>
      </w:r>
      <w:r w:rsidR="00F44954" w:rsidRPr="0098350E">
        <w:rPr>
          <w:rFonts w:ascii="Times New Roman" w:hAnsi="Times New Roman" w:cs="Times New Roman"/>
          <w:sz w:val="24"/>
          <w:szCs w:val="24"/>
        </w:rPr>
        <w:t xml:space="preserve"> eccentric </w:t>
      </w:r>
      <w:r w:rsidR="006B1D79" w:rsidRPr="0098350E">
        <w:rPr>
          <w:rFonts w:ascii="Times New Roman" w:hAnsi="Times New Roman" w:cs="Times New Roman"/>
          <w:sz w:val="24"/>
          <w:szCs w:val="24"/>
        </w:rPr>
        <w:t xml:space="preserve">training </w:t>
      </w:r>
      <w:r w:rsidR="00B122BF">
        <w:rPr>
          <w:rFonts w:ascii="Times New Roman" w:hAnsi="Times New Roman" w:cs="Times New Roman"/>
          <w:sz w:val="24"/>
          <w:szCs w:val="24"/>
        </w:rPr>
        <w:t>programme</w:t>
      </w:r>
      <w:r w:rsidR="006B1D79" w:rsidRPr="0098350E">
        <w:rPr>
          <w:rFonts w:ascii="Times New Roman" w:hAnsi="Times New Roman" w:cs="Times New Roman"/>
          <w:sz w:val="24"/>
          <w:szCs w:val="24"/>
        </w:rPr>
        <w:t>s</w:t>
      </w:r>
      <w:r w:rsidR="00F44954" w:rsidRPr="0098350E">
        <w:rPr>
          <w:rFonts w:ascii="Times New Roman" w:hAnsi="Times New Roman" w:cs="Times New Roman"/>
          <w:sz w:val="24"/>
          <w:szCs w:val="24"/>
        </w:rPr>
        <w:t xml:space="preserve">.  </w:t>
      </w:r>
      <w:r w:rsidR="006B347F">
        <w:rPr>
          <w:rFonts w:ascii="Times New Roman" w:hAnsi="Times New Roman" w:cs="Times New Roman"/>
          <w:sz w:val="24"/>
          <w:szCs w:val="24"/>
        </w:rPr>
        <w:t>The increases in tendon stiffness however, are expected to be of functional benefit in a variety of movement tasks and can be considered a beneficial outcome of the training.</w:t>
      </w:r>
      <w:r w:rsidR="00F44727">
        <w:rPr>
          <w:rFonts w:ascii="Times New Roman" w:hAnsi="Times New Roman" w:cs="Times New Roman"/>
          <w:sz w:val="24"/>
          <w:szCs w:val="24"/>
        </w:rPr>
        <w:t xml:space="preserve"> </w:t>
      </w:r>
      <w:r w:rsidR="00A02164" w:rsidRPr="0098350E">
        <w:rPr>
          <w:rFonts w:ascii="Times New Roman" w:hAnsi="Times New Roman" w:cs="Times New Roman"/>
          <w:sz w:val="24"/>
          <w:szCs w:val="24"/>
        </w:rPr>
        <w:t xml:space="preserve"> </w:t>
      </w:r>
      <w:r w:rsidR="00EA16C9" w:rsidRPr="0069194E">
        <w:rPr>
          <w:rFonts w:ascii="Times New Roman" w:hAnsi="Times New Roman" w:cs="Times New Roman"/>
          <w:sz w:val="24"/>
          <w:szCs w:val="24"/>
        </w:rPr>
        <w:t>A possible limitation of the present study was that motion analysis was not used to correct for potential knee extension during the “isometric” contraction.  A greater movement of the muscle-tendon junction resulting from knee extension would likely result in tendon stiffness being underestimated, therefore the tendon absolute stiffness values should be considered with this limitation in mind.  Nonetheless, as stiffness was determined within an identical force range during pre- and post-training testing sessions (i.e. 30-80%MVC calculated from pre-training testing), the error is expected to be similar across tests and could not explain the increase in active tendon stiffness detected post-training</w:t>
      </w:r>
      <w:r w:rsidR="00B717C8" w:rsidRPr="00B717C8">
        <w:rPr>
          <w:rFonts w:ascii="Times New Roman" w:hAnsi="Times New Roman" w:cs="Times New Roman"/>
          <w:sz w:val="24"/>
          <w:szCs w:val="24"/>
        </w:rPr>
        <w:t>.</w:t>
      </w:r>
      <w:r w:rsidR="00141C95">
        <w:rPr>
          <w:rFonts w:ascii="Times New Roman" w:hAnsi="Times New Roman" w:cs="Times New Roman"/>
          <w:sz w:val="24"/>
          <w:szCs w:val="24"/>
        </w:rPr>
        <w:t xml:space="preserve">  </w:t>
      </w:r>
      <w:r w:rsidR="00B122BF" w:rsidRPr="0098350E" w:rsidDel="00CC5008">
        <w:rPr>
          <w:rFonts w:ascii="Times New Roman" w:hAnsi="Times New Roman" w:cs="Times New Roman"/>
          <w:sz w:val="24"/>
          <w:szCs w:val="24"/>
        </w:rPr>
        <w:t>Collectively, these data are indicative of a protective effect of the active stretching training program</w:t>
      </w:r>
      <w:r w:rsidR="00B122BF">
        <w:rPr>
          <w:rFonts w:ascii="Times New Roman" w:hAnsi="Times New Roman" w:cs="Times New Roman"/>
          <w:sz w:val="24"/>
          <w:szCs w:val="24"/>
        </w:rPr>
        <w:t>me</w:t>
      </w:r>
      <w:r w:rsidR="00B122BF" w:rsidDel="00CC5008">
        <w:rPr>
          <w:rFonts w:ascii="Times New Roman" w:hAnsi="Times New Roman" w:cs="Times New Roman"/>
          <w:sz w:val="24"/>
          <w:szCs w:val="24"/>
        </w:rPr>
        <w:t>,</w:t>
      </w:r>
      <w:r w:rsidR="00B122BF" w:rsidRPr="0098350E" w:rsidDel="00CC5008">
        <w:rPr>
          <w:rFonts w:ascii="Times New Roman" w:hAnsi="Times New Roman" w:cs="Times New Roman"/>
          <w:sz w:val="24"/>
          <w:szCs w:val="24"/>
        </w:rPr>
        <w:t xml:space="preserve"> consistent with previous reports of a protective ‘repeat bout effect’ following similar intense eccentric (active muscle lengthening) contractions.</w:t>
      </w:r>
      <w:r w:rsidR="00B122BF" w:rsidDel="00CC5008">
        <w:rPr>
          <w:rFonts w:ascii="Times New Roman" w:hAnsi="Times New Roman" w:cs="Times New Roman"/>
          <w:sz w:val="24"/>
          <w:szCs w:val="24"/>
          <w:vertAlign w:val="superscript"/>
        </w:rPr>
        <w:t>14</w:t>
      </w:r>
    </w:p>
    <w:p w14:paraId="14294419" w14:textId="77777777" w:rsidR="00B717C8" w:rsidRDefault="00B717C8" w:rsidP="00026773">
      <w:pPr>
        <w:spacing w:after="0" w:line="480" w:lineRule="auto"/>
        <w:jc w:val="both"/>
        <w:rPr>
          <w:rFonts w:ascii="Times New Roman" w:hAnsi="Times New Roman" w:cs="Times New Roman"/>
          <w:sz w:val="24"/>
          <w:szCs w:val="24"/>
        </w:rPr>
      </w:pPr>
    </w:p>
    <w:p w14:paraId="02A3C530" w14:textId="26550F50" w:rsidR="000229CA" w:rsidRDefault="006B347F" w:rsidP="0002677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w:t>
      </w:r>
      <w:r w:rsidR="00A02164" w:rsidRPr="0098350E">
        <w:rPr>
          <w:rFonts w:ascii="Times New Roman" w:hAnsi="Times New Roman" w:cs="Times New Roman"/>
          <w:sz w:val="24"/>
          <w:szCs w:val="24"/>
        </w:rPr>
        <w:t xml:space="preserve"> significant increase in muscle thickness </w:t>
      </w:r>
      <w:r w:rsidR="00A02164" w:rsidRPr="0098350E">
        <w:rPr>
          <w:rFonts w:ascii="Times New Roman" w:eastAsia="Arial" w:hAnsi="Times New Roman" w:cs="Times New Roman"/>
          <w:sz w:val="24"/>
          <w:szCs w:val="24"/>
          <w:lang w:eastAsia="en-US"/>
        </w:rPr>
        <w:t>(~8%; ES = 1.01)</w:t>
      </w:r>
      <w:r>
        <w:rPr>
          <w:rFonts w:ascii="Times New Roman" w:eastAsia="Arial" w:hAnsi="Times New Roman" w:cs="Times New Roman"/>
          <w:sz w:val="24"/>
          <w:szCs w:val="24"/>
          <w:lang w:eastAsia="en-US"/>
        </w:rPr>
        <w:t xml:space="preserve"> </w:t>
      </w:r>
      <w:r w:rsidR="008839CC">
        <w:rPr>
          <w:rFonts w:ascii="Times New Roman" w:eastAsia="Arial" w:hAnsi="Times New Roman" w:cs="Times New Roman"/>
          <w:sz w:val="24"/>
          <w:szCs w:val="24"/>
          <w:lang w:eastAsia="en-US"/>
        </w:rPr>
        <w:t>occurred</w:t>
      </w:r>
      <w:r w:rsidR="00821487">
        <w:rPr>
          <w:rFonts w:ascii="Times New Roman" w:eastAsia="Arial" w:hAnsi="Times New Roman" w:cs="Times New Roman"/>
          <w:sz w:val="24"/>
          <w:szCs w:val="24"/>
          <w:lang w:eastAsia="en-US"/>
        </w:rPr>
        <w:t>, which is</w:t>
      </w:r>
      <w:r w:rsidR="008839CC">
        <w:rPr>
          <w:rFonts w:ascii="Times New Roman" w:eastAsia="Arial" w:hAnsi="Times New Roman" w:cs="Times New Roman"/>
          <w:sz w:val="24"/>
          <w:szCs w:val="24"/>
          <w:lang w:eastAsia="en-US"/>
        </w:rPr>
        <w:t xml:space="preserve"> </w:t>
      </w:r>
      <w:r w:rsidR="00A02164" w:rsidRPr="0098350E">
        <w:rPr>
          <w:rFonts w:ascii="Times New Roman" w:hAnsi="Times New Roman" w:cs="Times New Roman"/>
          <w:sz w:val="24"/>
          <w:szCs w:val="24"/>
        </w:rPr>
        <w:t xml:space="preserve">consistent </w:t>
      </w:r>
      <w:r w:rsidR="00821487">
        <w:rPr>
          <w:rFonts w:ascii="Times New Roman" w:hAnsi="Times New Roman" w:cs="Times New Roman"/>
          <w:sz w:val="24"/>
          <w:szCs w:val="24"/>
        </w:rPr>
        <w:t xml:space="preserve">with </w:t>
      </w:r>
      <w:r w:rsidR="008839CC">
        <w:rPr>
          <w:rFonts w:ascii="Times New Roman" w:hAnsi="Times New Roman" w:cs="Times New Roman"/>
          <w:sz w:val="24"/>
          <w:szCs w:val="24"/>
        </w:rPr>
        <w:t xml:space="preserve">previous studies </w:t>
      </w:r>
      <w:r w:rsidR="00C93F13" w:rsidRPr="0098350E">
        <w:rPr>
          <w:rFonts w:ascii="Times New Roman" w:hAnsi="Times New Roman" w:cs="Times New Roman"/>
          <w:sz w:val="24"/>
          <w:szCs w:val="24"/>
        </w:rPr>
        <w:t>following</w:t>
      </w:r>
      <w:r w:rsidR="005D0C97" w:rsidRPr="0098350E">
        <w:rPr>
          <w:rFonts w:ascii="Times New Roman" w:hAnsi="Times New Roman" w:cs="Times New Roman"/>
          <w:sz w:val="24"/>
          <w:szCs w:val="24"/>
        </w:rPr>
        <w:t xml:space="preserve"> </w:t>
      </w:r>
      <w:r w:rsidR="00E25E51" w:rsidRPr="0098350E">
        <w:rPr>
          <w:rFonts w:ascii="Times New Roman" w:hAnsi="Times New Roman" w:cs="Times New Roman"/>
          <w:sz w:val="24"/>
          <w:szCs w:val="24"/>
        </w:rPr>
        <w:t>isokinetic</w:t>
      </w:r>
      <w:r w:rsidR="002F0F0A">
        <w:rPr>
          <w:rFonts w:ascii="Times New Roman" w:hAnsi="Times New Roman" w:cs="Times New Roman"/>
          <w:sz w:val="24"/>
          <w:szCs w:val="24"/>
          <w:vertAlign w:val="superscript"/>
        </w:rPr>
        <w:t>35</w:t>
      </w:r>
      <w:r w:rsidR="00E25E51" w:rsidRPr="0098350E">
        <w:rPr>
          <w:rFonts w:ascii="Times New Roman" w:hAnsi="Times New Roman" w:cs="Times New Roman"/>
          <w:sz w:val="24"/>
          <w:szCs w:val="24"/>
        </w:rPr>
        <w:t xml:space="preserve"> and </w:t>
      </w:r>
      <w:r w:rsidR="005D0C97" w:rsidRPr="0098350E">
        <w:rPr>
          <w:rFonts w:ascii="Times New Roman" w:hAnsi="Times New Roman" w:cs="Times New Roman"/>
          <w:sz w:val="24"/>
          <w:szCs w:val="24"/>
        </w:rPr>
        <w:t>isotonic</w:t>
      </w:r>
      <w:r w:rsidR="002F0F0A">
        <w:rPr>
          <w:rFonts w:ascii="Times New Roman" w:hAnsi="Times New Roman" w:cs="Times New Roman"/>
          <w:sz w:val="24"/>
          <w:szCs w:val="24"/>
          <w:vertAlign w:val="superscript"/>
        </w:rPr>
        <w:t>36</w:t>
      </w:r>
      <w:r w:rsidR="00DF0461" w:rsidRPr="0098350E">
        <w:rPr>
          <w:rFonts w:ascii="Times New Roman" w:hAnsi="Times New Roman" w:cs="Times New Roman"/>
          <w:sz w:val="24"/>
          <w:szCs w:val="24"/>
        </w:rPr>
        <w:t xml:space="preserve"> </w:t>
      </w:r>
      <w:r w:rsidR="00E25E51" w:rsidRPr="0098350E">
        <w:rPr>
          <w:rFonts w:ascii="Times New Roman" w:hAnsi="Times New Roman" w:cs="Times New Roman"/>
          <w:sz w:val="24"/>
          <w:szCs w:val="24"/>
        </w:rPr>
        <w:t>eccentric training</w:t>
      </w:r>
      <w:r w:rsidR="00821487">
        <w:rPr>
          <w:rFonts w:ascii="Times New Roman" w:hAnsi="Times New Roman" w:cs="Times New Roman"/>
          <w:sz w:val="24"/>
          <w:szCs w:val="24"/>
        </w:rPr>
        <w:t xml:space="preserve">, and pennation angle </w:t>
      </w:r>
      <w:r w:rsidR="00821487" w:rsidRPr="0098350E">
        <w:rPr>
          <w:rFonts w:ascii="Times New Roman" w:eastAsia="Arial" w:hAnsi="Times New Roman" w:cs="Times New Roman"/>
          <w:sz w:val="24"/>
          <w:szCs w:val="24"/>
          <w:lang w:eastAsia="en-US"/>
        </w:rPr>
        <w:t>(9%; ES = 0.88)</w:t>
      </w:r>
      <w:r w:rsidR="00821487">
        <w:rPr>
          <w:rFonts w:ascii="Times New Roman" w:eastAsia="Arial" w:hAnsi="Times New Roman" w:cs="Times New Roman"/>
          <w:sz w:val="24"/>
          <w:szCs w:val="24"/>
          <w:lang w:eastAsia="en-US"/>
        </w:rPr>
        <w:t xml:space="preserve"> </w:t>
      </w:r>
      <w:r w:rsidR="00821487">
        <w:rPr>
          <w:rFonts w:ascii="Times New Roman" w:hAnsi="Times New Roman" w:cs="Times New Roman"/>
          <w:sz w:val="24"/>
          <w:szCs w:val="24"/>
        </w:rPr>
        <w:t xml:space="preserve">was </w:t>
      </w:r>
      <w:r w:rsidR="00003444">
        <w:rPr>
          <w:rFonts w:ascii="Times New Roman" w:hAnsi="Times New Roman" w:cs="Times New Roman"/>
          <w:sz w:val="24"/>
          <w:szCs w:val="24"/>
        </w:rPr>
        <w:t>increased</w:t>
      </w:r>
      <w:r w:rsidR="0001080D">
        <w:rPr>
          <w:rFonts w:ascii="Times New Roman" w:eastAsia="Arial" w:hAnsi="Times New Roman" w:cs="Times New Roman"/>
          <w:sz w:val="24"/>
          <w:szCs w:val="24"/>
          <w:lang w:eastAsia="en-US"/>
        </w:rPr>
        <w:t xml:space="preserve">, </w:t>
      </w:r>
      <w:r w:rsidR="00821487">
        <w:rPr>
          <w:rFonts w:ascii="Times New Roman" w:eastAsia="Arial" w:hAnsi="Times New Roman" w:cs="Times New Roman"/>
          <w:sz w:val="24"/>
          <w:szCs w:val="24"/>
          <w:lang w:eastAsia="en-US"/>
        </w:rPr>
        <w:t xml:space="preserve">which </w:t>
      </w:r>
      <w:r>
        <w:rPr>
          <w:rFonts w:ascii="Times New Roman" w:eastAsia="Arial" w:hAnsi="Times New Roman" w:cs="Times New Roman"/>
          <w:sz w:val="24"/>
          <w:szCs w:val="24"/>
          <w:lang w:eastAsia="en-US"/>
        </w:rPr>
        <w:t>is also a common finding</w:t>
      </w:r>
      <w:r w:rsidR="00821487">
        <w:rPr>
          <w:rFonts w:ascii="Times New Roman" w:eastAsia="Arial" w:hAnsi="Times New Roman" w:cs="Times New Roman"/>
          <w:sz w:val="24"/>
          <w:szCs w:val="24"/>
          <w:lang w:eastAsia="en-US"/>
        </w:rPr>
        <w:t>.</w:t>
      </w:r>
      <w:r w:rsidR="002F0F0A">
        <w:rPr>
          <w:rFonts w:ascii="Times New Roman" w:eastAsia="Arial" w:hAnsi="Times New Roman" w:cs="Times New Roman"/>
          <w:sz w:val="24"/>
          <w:szCs w:val="24"/>
          <w:vertAlign w:val="superscript"/>
          <w:lang w:eastAsia="en-US"/>
        </w:rPr>
        <w:t>35,37</w:t>
      </w:r>
      <w:r w:rsidR="00F44727">
        <w:rPr>
          <w:rFonts w:ascii="Times New Roman" w:eastAsia="Arial" w:hAnsi="Times New Roman" w:cs="Times New Roman"/>
          <w:sz w:val="24"/>
          <w:szCs w:val="24"/>
          <w:lang w:eastAsia="en-US"/>
        </w:rPr>
        <w:t xml:space="preserve"> </w:t>
      </w:r>
      <w:r w:rsidR="00821487">
        <w:rPr>
          <w:rFonts w:ascii="Times New Roman" w:eastAsia="Arial" w:hAnsi="Times New Roman" w:cs="Times New Roman"/>
          <w:sz w:val="24"/>
          <w:szCs w:val="24"/>
          <w:lang w:eastAsia="en-US"/>
        </w:rPr>
        <w:t xml:space="preserve"> Indeed, the increases in muscle thickness and pennation angle were strongly correlated (r = 0.97), indicating that the increase in muscle thickness was predominantly associated with changes in pennation angle following </w:t>
      </w:r>
      <w:r w:rsidR="00003444">
        <w:rPr>
          <w:rFonts w:ascii="Times New Roman" w:eastAsia="Arial" w:hAnsi="Times New Roman" w:cs="Times New Roman"/>
          <w:sz w:val="24"/>
          <w:szCs w:val="24"/>
          <w:lang w:eastAsia="en-US"/>
        </w:rPr>
        <w:t>the training</w:t>
      </w:r>
      <w:r w:rsidR="00821487">
        <w:rPr>
          <w:rFonts w:ascii="Times New Roman" w:eastAsia="Arial" w:hAnsi="Times New Roman" w:cs="Times New Roman"/>
          <w:sz w:val="24"/>
          <w:szCs w:val="24"/>
          <w:lang w:eastAsia="en-US"/>
        </w:rPr>
        <w:t xml:space="preserve">.  However, </w:t>
      </w:r>
      <w:r w:rsidR="0001080D">
        <w:rPr>
          <w:rFonts w:ascii="Times New Roman" w:hAnsi="Times New Roman" w:cs="Times New Roman"/>
          <w:sz w:val="24"/>
          <w:szCs w:val="24"/>
        </w:rPr>
        <w:t xml:space="preserve">no change in fascicle length was </w:t>
      </w:r>
      <w:r w:rsidR="00821487">
        <w:rPr>
          <w:rFonts w:ascii="Times New Roman" w:hAnsi="Times New Roman" w:cs="Times New Roman"/>
          <w:sz w:val="24"/>
          <w:szCs w:val="24"/>
        </w:rPr>
        <w:t xml:space="preserve">detected </w:t>
      </w:r>
      <w:r w:rsidR="0001080D">
        <w:rPr>
          <w:rFonts w:ascii="Times New Roman" w:hAnsi="Times New Roman" w:cs="Times New Roman"/>
          <w:sz w:val="24"/>
          <w:szCs w:val="24"/>
        </w:rPr>
        <w:t>(&lt;1%: ES = 0.23)</w:t>
      </w:r>
      <w:r w:rsidR="00003444">
        <w:rPr>
          <w:rFonts w:ascii="Times New Roman" w:hAnsi="Times New Roman" w:cs="Times New Roman"/>
          <w:sz w:val="24"/>
          <w:szCs w:val="24"/>
        </w:rPr>
        <w:t>, which</w:t>
      </w:r>
      <w:r w:rsidR="002F3F22" w:rsidRPr="002F3F22">
        <w:rPr>
          <w:rFonts w:ascii="Times New Roman" w:hAnsi="Times New Roman" w:cs="Times New Roman"/>
          <w:sz w:val="24"/>
          <w:szCs w:val="24"/>
        </w:rPr>
        <w:t xml:space="preserve"> </w:t>
      </w:r>
      <w:r w:rsidR="00026773">
        <w:rPr>
          <w:rFonts w:ascii="Times New Roman" w:hAnsi="Times New Roman" w:cs="Times New Roman"/>
          <w:sz w:val="24"/>
          <w:szCs w:val="24"/>
        </w:rPr>
        <w:t xml:space="preserve">contrasts with some studies </w:t>
      </w:r>
      <w:r w:rsidR="00003444">
        <w:rPr>
          <w:rFonts w:ascii="Times New Roman" w:hAnsi="Times New Roman" w:cs="Times New Roman"/>
          <w:sz w:val="24"/>
          <w:szCs w:val="24"/>
        </w:rPr>
        <w:t xml:space="preserve">showing that </w:t>
      </w:r>
      <w:r w:rsidR="00026773">
        <w:rPr>
          <w:rFonts w:ascii="Times New Roman" w:hAnsi="Times New Roman" w:cs="Times New Roman"/>
          <w:sz w:val="24"/>
          <w:szCs w:val="24"/>
        </w:rPr>
        <w:t>isotonic eccentric training</w:t>
      </w:r>
      <w:r w:rsidR="00003444">
        <w:rPr>
          <w:rFonts w:ascii="Times New Roman" w:hAnsi="Times New Roman" w:cs="Times New Roman"/>
          <w:sz w:val="24"/>
          <w:szCs w:val="24"/>
        </w:rPr>
        <w:t xml:space="preserve"> can significantly </w:t>
      </w:r>
      <w:r w:rsidR="00003444">
        <w:rPr>
          <w:rFonts w:ascii="Times New Roman" w:hAnsi="Times New Roman" w:cs="Times New Roman"/>
          <w:sz w:val="24"/>
          <w:szCs w:val="24"/>
        </w:rPr>
        <w:lastRenderedPageBreak/>
        <w:t xml:space="preserve">increase </w:t>
      </w:r>
      <w:r w:rsidR="00F66079">
        <w:rPr>
          <w:rFonts w:ascii="Times New Roman" w:hAnsi="Times New Roman" w:cs="Times New Roman"/>
          <w:sz w:val="24"/>
          <w:szCs w:val="24"/>
        </w:rPr>
        <w:t>fascicle length</w:t>
      </w:r>
      <w:r w:rsidR="00026773">
        <w:rPr>
          <w:rFonts w:ascii="Times New Roman" w:hAnsi="Times New Roman" w:cs="Times New Roman"/>
          <w:sz w:val="24"/>
          <w:szCs w:val="24"/>
        </w:rPr>
        <w:t>.</w:t>
      </w:r>
      <w:r w:rsidR="002F0F0A">
        <w:rPr>
          <w:rFonts w:ascii="Times New Roman" w:hAnsi="Times New Roman" w:cs="Times New Roman"/>
          <w:sz w:val="24"/>
          <w:szCs w:val="24"/>
          <w:vertAlign w:val="superscript"/>
        </w:rPr>
        <w:t>13</w:t>
      </w:r>
      <w:r w:rsidR="00026773">
        <w:rPr>
          <w:rFonts w:ascii="Times New Roman" w:hAnsi="Times New Roman" w:cs="Times New Roman"/>
          <w:sz w:val="24"/>
          <w:szCs w:val="24"/>
        </w:rPr>
        <w:t xml:space="preserve">  </w:t>
      </w:r>
      <w:r w:rsidR="00003444">
        <w:rPr>
          <w:rFonts w:ascii="Times New Roman" w:hAnsi="Times New Roman" w:cs="Times New Roman"/>
          <w:sz w:val="24"/>
          <w:szCs w:val="24"/>
        </w:rPr>
        <w:t>Nonetheless</w:t>
      </w:r>
      <w:r w:rsidR="00995469">
        <w:rPr>
          <w:rFonts w:ascii="Times New Roman" w:hAnsi="Times New Roman" w:cs="Times New Roman"/>
          <w:sz w:val="24"/>
          <w:szCs w:val="24"/>
        </w:rPr>
        <w:t xml:space="preserve">, </w:t>
      </w:r>
      <w:r w:rsidR="00003444">
        <w:rPr>
          <w:rFonts w:ascii="Times New Roman" w:hAnsi="Times New Roman" w:cs="Times New Roman"/>
          <w:sz w:val="24"/>
          <w:szCs w:val="24"/>
        </w:rPr>
        <w:t xml:space="preserve">a lack of fascicle length change has been </w:t>
      </w:r>
      <w:r w:rsidR="002E369C">
        <w:rPr>
          <w:rFonts w:ascii="Times New Roman" w:hAnsi="Times New Roman" w:cs="Times New Roman"/>
          <w:sz w:val="24"/>
          <w:szCs w:val="24"/>
        </w:rPr>
        <w:t xml:space="preserve">reported </w:t>
      </w:r>
      <w:r w:rsidR="008B3228">
        <w:rPr>
          <w:rFonts w:ascii="Times New Roman" w:hAnsi="Times New Roman" w:cs="Times New Roman"/>
          <w:sz w:val="24"/>
          <w:szCs w:val="24"/>
        </w:rPr>
        <w:t xml:space="preserve">after isokinetic training </w:t>
      </w:r>
      <w:r w:rsidR="00CE54DC">
        <w:rPr>
          <w:rFonts w:ascii="Times New Roman" w:hAnsi="Times New Roman" w:cs="Times New Roman"/>
          <w:sz w:val="24"/>
          <w:szCs w:val="24"/>
        </w:rPr>
        <w:t>even though</w:t>
      </w:r>
      <w:r w:rsidR="00003444">
        <w:rPr>
          <w:rFonts w:ascii="Times New Roman" w:hAnsi="Times New Roman" w:cs="Times New Roman"/>
          <w:sz w:val="24"/>
          <w:szCs w:val="24"/>
        </w:rPr>
        <w:t xml:space="preserve"> </w:t>
      </w:r>
      <w:r w:rsidR="002E369C">
        <w:rPr>
          <w:rFonts w:ascii="Times New Roman" w:hAnsi="Times New Roman" w:cs="Times New Roman"/>
          <w:sz w:val="24"/>
          <w:szCs w:val="24"/>
        </w:rPr>
        <w:t xml:space="preserve">a </w:t>
      </w:r>
      <w:r w:rsidR="008B3228">
        <w:rPr>
          <w:rFonts w:ascii="Times New Roman" w:hAnsi="Times New Roman" w:cs="Times New Roman"/>
          <w:sz w:val="24"/>
          <w:szCs w:val="24"/>
        </w:rPr>
        <w:t xml:space="preserve">significant increase </w:t>
      </w:r>
      <w:r w:rsidR="00821487">
        <w:rPr>
          <w:rFonts w:ascii="Times New Roman" w:hAnsi="Times New Roman" w:cs="Times New Roman"/>
          <w:sz w:val="24"/>
          <w:szCs w:val="24"/>
        </w:rPr>
        <w:t xml:space="preserve">was observed </w:t>
      </w:r>
      <w:r w:rsidR="008B3228">
        <w:rPr>
          <w:rFonts w:ascii="Times New Roman" w:hAnsi="Times New Roman" w:cs="Times New Roman"/>
          <w:sz w:val="24"/>
          <w:szCs w:val="24"/>
        </w:rPr>
        <w:t xml:space="preserve">after isotonic training </w:t>
      </w:r>
      <w:r w:rsidR="00003444">
        <w:rPr>
          <w:rFonts w:ascii="Times New Roman" w:hAnsi="Times New Roman" w:cs="Times New Roman"/>
          <w:sz w:val="24"/>
          <w:szCs w:val="24"/>
        </w:rPr>
        <w:t xml:space="preserve">in the same study </w:t>
      </w:r>
      <w:r w:rsidR="00640B09">
        <w:rPr>
          <w:rFonts w:ascii="Times New Roman" w:hAnsi="Times New Roman" w:cs="Times New Roman"/>
          <w:sz w:val="24"/>
          <w:szCs w:val="24"/>
        </w:rPr>
        <w:t>(~11%).</w:t>
      </w:r>
      <w:r w:rsidR="002F0F0A">
        <w:rPr>
          <w:rFonts w:ascii="Times New Roman" w:hAnsi="Times New Roman" w:cs="Times New Roman"/>
          <w:sz w:val="24"/>
          <w:szCs w:val="24"/>
          <w:vertAlign w:val="superscript"/>
        </w:rPr>
        <w:t>38</w:t>
      </w:r>
      <w:r w:rsidR="00640B09">
        <w:rPr>
          <w:rFonts w:ascii="Times New Roman" w:hAnsi="Times New Roman" w:cs="Times New Roman"/>
          <w:sz w:val="24"/>
          <w:szCs w:val="24"/>
        </w:rPr>
        <w:t xml:space="preserve">  </w:t>
      </w:r>
      <w:r w:rsidR="0020425B">
        <w:rPr>
          <w:rFonts w:ascii="Times New Roman" w:hAnsi="Times New Roman" w:cs="Times New Roman"/>
          <w:sz w:val="24"/>
          <w:szCs w:val="24"/>
        </w:rPr>
        <w:t xml:space="preserve">It is also pertinent that </w:t>
      </w:r>
      <w:r w:rsidR="00003444">
        <w:rPr>
          <w:rFonts w:ascii="Times New Roman" w:hAnsi="Times New Roman" w:cs="Times New Roman"/>
          <w:sz w:val="24"/>
          <w:szCs w:val="24"/>
        </w:rPr>
        <w:t>VL fascicle length</w:t>
      </w:r>
      <w:r w:rsidR="0020425B">
        <w:rPr>
          <w:rFonts w:ascii="Times New Roman" w:hAnsi="Times New Roman" w:cs="Times New Roman"/>
          <w:sz w:val="24"/>
          <w:szCs w:val="24"/>
        </w:rPr>
        <w:t xml:space="preserve"> changes after 10 weeks of isokinetic knee extensor eccentric training (30 sessions) were relatively small (</w:t>
      </w:r>
      <w:r w:rsidR="00F44727">
        <w:rPr>
          <w:rFonts w:ascii="Times New Roman" w:hAnsi="Times New Roman" w:cs="Times New Roman"/>
          <w:sz w:val="24"/>
          <w:szCs w:val="24"/>
        </w:rPr>
        <w:t>~</w:t>
      </w:r>
      <w:r w:rsidR="0020425B">
        <w:rPr>
          <w:rFonts w:ascii="Times New Roman" w:hAnsi="Times New Roman" w:cs="Times New Roman"/>
          <w:sz w:val="24"/>
          <w:szCs w:val="24"/>
        </w:rPr>
        <w:t>3%, p=0.056),</w:t>
      </w:r>
      <w:r w:rsidR="002F0F0A">
        <w:rPr>
          <w:rFonts w:ascii="Times New Roman" w:hAnsi="Times New Roman" w:cs="Times New Roman"/>
          <w:sz w:val="24"/>
          <w:szCs w:val="24"/>
          <w:vertAlign w:val="superscript"/>
        </w:rPr>
        <w:t>35</w:t>
      </w:r>
      <w:r w:rsidR="0020425B">
        <w:rPr>
          <w:rFonts w:ascii="Times New Roman" w:hAnsi="Times New Roman" w:cs="Times New Roman"/>
          <w:sz w:val="24"/>
          <w:szCs w:val="24"/>
        </w:rPr>
        <w:t xml:space="preserve"> especially considering that 30 sessions were performed in that study (compared to 12 sessions in the current study). </w:t>
      </w:r>
      <w:r w:rsidR="000229CA">
        <w:rPr>
          <w:rFonts w:ascii="Times New Roman" w:hAnsi="Times New Roman" w:cs="Times New Roman"/>
          <w:sz w:val="24"/>
          <w:szCs w:val="24"/>
        </w:rPr>
        <w:t xml:space="preserve"> </w:t>
      </w:r>
      <w:r w:rsidR="00ED0F19" w:rsidRPr="0069194E">
        <w:rPr>
          <w:rFonts w:ascii="Times New Roman" w:hAnsi="Times New Roman" w:cs="Times New Roman"/>
          <w:sz w:val="24"/>
          <w:szCs w:val="24"/>
        </w:rPr>
        <w:t>A possible limitation of the study was that morphological and architectural measurements were taken with the knee flexed to 90°, however any change in passive tension at this joint angle that may have influenced these measurements was not recorded.  Nonetheless, the lack of change in MTC stiffness (as measured using the stress/strain curve) provides some evidence changes in passive tension were negligible</w:t>
      </w:r>
      <w:r w:rsidR="00C5495A">
        <w:rPr>
          <w:rFonts w:ascii="Times New Roman" w:hAnsi="Times New Roman" w:cs="Times New Roman"/>
          <w:sz w:val="24"/>
          <w:szCs w:val="24"/>
        </w:rPr>
        <w:t xml:space="preserve">.  </w:t>
      </w:r>
      <w:r w:rsidR="002E369C">
        <w:rPr>
          <w:rFonts w:ascii="Times New Roman" w:hAnsi="Times New Roman" w:cs="Times New Roman"/>
          <w:sz w:val="24"/>
          <w:szCs w:val="24"/>
        </w:rPr>
        <w:t xml:space="preserve">Collectively, these data are suggestive of </w:t>
      </w:r>
      <w:r w:rsidR="00003444">
        <w:rPr>
          <w:rFonts w:ascii="Times New Roman" w:hAnsi="Times New Roman" w:cs="Times New Roman"/>
          <w:sz w:val="24"/>
          <w:szCs w:val="24"/>
        </w:rPr>
        <w:t xml:space="preserve">a lesser change in fascicle length in response to isokinetic than isotonic/isoinertial eccentric </w:t>
      </w:r>
      <w:r w:rsidR="002E369C">
        <w:rPr>
          <w:rFonts w:ascii="Times New Roman" w:hAnsi="Times New Roman" w:cs="Times New Roman"/>
          <w:sz w:val="24"/>
          <w:szCs w:val="24"/>
        </w:rPr>
        <w:t>training</w:t>
      </w:r>
      <w:r w:rsidR="00821487">
        <w:rPr>
          <w:rFonts w:ascii="Times New Roman" w:hAnsi="Times New Roman" w:cs="Times New Roman"/>
          <w:sz w:val="24"/>
          <w:szCs w:val="24"/>
        </w:rPr>
        <w:t xml:space="preserve">. </w:t>
      </w:r>
      <w:r w:rsidR="000229CA">
        <w:rPr>
          <w:rFonts w:ascii="Times New Roman" w:hAnsi="Times New Roman" w:cs="Times New Roman"/>
          <w:sz w:val="24"/>
          <w:szCs w:val="24"/>
        </w:rPr>
        <w:t xml:space="preserve"> </w:t>
      </w:r>
    </w:p>
    <w:p w14:paraId="3E36DE24" w14:textId="77777777" w:rsidR="000229CA" w:rsidRDefault="000229CA" w:rsidP="00026773">
      <w:pPr>
        <w:spacing w:after="0" w:line="480" w:lineRule="auto"/>
        <w:jc w:val="both"/>
        <w:rPr>
          <w:rFonts w:ascii="Times New Roman" w:hAnsi="Times New Roman" w:cs="Times New Roman"/>
          <w:sz w:val="24"/>
          <w:szCs w:val="24"/>
        </w:rPr>
      </w:pPr>
    </w:p>
    <w:p w14:paraId="4257E029" w14:textId="0546B309" w:rsidR="00F44954" w:rsidRPr="0098350E" w:rsidRDefault="000229CA" w:rsidP="00026773">
      <w:pPr>
        <w:spacing w:after="0" w:line="480" w:lineRule="auto"/>
        <w:jc w:val="both"/>
        <w:rPr>
          <w:rFonts w:ascii="Times New Roman" w:hAnsi="Times New Roman" w:cs="Times New Roman"/>
          <w:bCs/>
          <w:iCs/>
          <w:sz w:val="24"/>
          <w:szCs w:val="24"/>
        </w:rPr>
      </w:pPr>
      <w:r>
        <w:rPr>
          <w:rFonts w:ascii="Times New Roman" w:hAnsi="Times New Roman" w:cs="Times New Roman"/>
          <w:sz w:val="24"/>
          <w:szCs w:val="24"/>
        </w:rPr>
        <w:t>T</w:t>
      </w:r>
      <w:r w:rsidR="00F44954" w:rsidRPr="0098350E">
        <w:rPr>
          <w:rFonts w:ascii="Times New Roman" w:hAnsi="Times New Roman" w:cs="Times New Roman"/>
          <w:sz w:val="24"/>
          <w:szCs w:val="24"/>
        </w:rPr>
        <w:t>he</w:t>
      </w:r>
      <w:r w:rsidR="00995469">
        <w:rPr>
          <w:rFonts w:ascii="Times New Roman" w:hAnsi="Times New Roman" w:cs="Times New Roman"/>
          <w:sz w:val="24"/>
          <w:szCs w:val="24"/>
        </w:rPr>
        <w:t xml:space="preserve"> change in </w:t>
      </w:r>
      <w:r w:rsidR="009E18E0">
        <w:rPr>
          <w:rFonts w:ascii="Times New Roman" w:hAnsi="Times New Roman" w:cs="Times New Roman"/>
          <w:sz w:val="24"/>
          <w:szCs w:val="24"/>
        </w:rPr>
        <w:t>pennation</w:t>
      </w:r>
      <w:r w:rsidR="00995469">
        <w:rPr>
          <w:rFonts w:ascii="Times New Roman" w:hAnsi="Times New Roman" w:cs="Times New Roman"/>
          <w:sz w:val="24"/>
          <w:szCs w:val="24"/>
        </w:rPr>
        <w:t xml:space="preserve"> angle</w:t>
      </w:r>
      <w:r w:rsidR="001D61E5">
        <w:rPr>
          <w:rFonts w:ascii="Times New Roman" w:hAnsi="Times New Roman" w:cs="Times New Roman"/>
          <w:sz w:val="24"/>
          <w:szCs w:val="24"/>
        </w:rPr>
        <w:t xml:space="preserve"> </w:t>
      </w:r>
      <w:r w:rsidR="004660F2">
        <w:rPr>
          <w:rFonts w:ascii="Times New Roman" w:hAnsi="Times New Roman" w:cs="Times New Roman"/>
          <w:sz w:val="24"/>
          <w:szCs w:val="24"/>
        </w:rPr>
        <w:t xml:space="preserve">may </w:t>
      </w:r>
      <w:r w:rsidR="002E369C">
        <w:rPr>
          <w:rFonts w:ascii="Times New Roman" w:hAnsi="Times New Roman" w:cs="Times New Roman"/>
          <w:sz w:val="24"/>
          <w:szCs w:val="24"/>
        </w:rPr>
        <w:t xml:space="preserve">have important </w:t>
      </w:r>
      <w:r w:rsidR="0015365F">
        <w:rPr>
          <w:rFonts w:ascii="Times New Roman" w:hAnsi="Times New Roman" w:cs="Times New Roman"/>
          <w:sz w:val="24"/>
          <w:szCs w:val="24"/>
        </w:rPr>
        <w:t xml:space="preserve">functional </w:t>
      </w:r>
      <w:r w:rsidR="002E369C">
        <w:rPr>
          <w:rFonts w:ascii="Times New Roman" w:hAnsi="Times New Roman" w:cs="Times New Roman"/>
          <w:sz w:val="24"/>
          <w:szCs w:val="24"/>
        </w:rPr>
        <w:t xml:space="preserve">implications </w:t>
      </w:r>
      <w:r w:rsidR="00B47696">
        <w:rPr>
          <w:rFonts w:ascii="Times New Roman" w:hAnsi="Times New Roman" w:cs="Times New Roman"/>
          <w:sz w:val="24"/>
          <w:szCs w:val="24"/>
        </w:rPr>
        <w:t>where</w:t>
      </w:r>
      <w:r w:rsidR="00821487">
        <w:rPr>
          <w:rFonts w:ascii="Times New Roman" w:hAnsi="Times New Roman" w:cs="Times New Roman"/>
          <w:sz w:val="24"/>
          <w:szCs w:val="24"/>
        </w:rPr>
        <w:t xml:space="preserve"> potentially </w:t>
      </w:r>
      <w:r w:rsidR="00995469">
        <w:rPr>
          <w:rFonts w:ascii="Times New Roman" w:hAnsi="Times New Roman" w:cs="Times New Roman"/>
          <w:sz w:val="24"/>
          <w:szCs w:val="24"/>
        </w:rPr>
        <w:t>greater</w:t>
      </w:r>
      <w:r w:rsidR="0051524D" w:rsidRPr="0098350E">
        <w:rPr>
          <w:rFonts w:ascii="Times New Roman" w:hAnsi="Times New Roman" w:cs="Times New Roman"/>
          <w:sz w:val="24"/>
          <w:szCs w:val="24"/>
        </w:rPr>
        <w:t xml:space="preserve"> fascicle rotation </w:t>
      </w:r>
      <w:r w:rsidR="00821487">
        <w:rPr>
          <w:rFonts w:ascii="Times New Roman" w:hAnsi="Times New Roman" w:cs="Times New Roman"/>
          <w:sz w:val="24"/>
          <w:szCs w:val="24"/>
        </w:rPr>
        <w:t>during muscle stretch</w:t>
      </w:r>
      <w:r w:rsidR="00995469">
        <w:rPr>
          <w:rFonts w:ascii="Times New Roman" w:hAnsi="Times New Roman" w:cs="Times New Roman"/>
          <w:sz w:val="24"/>
          <w:szCs w:val="24"/>
        </w:rPr>
        <w:t>,</w:t>
      </w:r>
      <w:r w:rsidR="002F0F0A">
        <w:rPr>
          <w:rFonts w:ascii="Times New Roman" w:hAnsi="Times New Roman" w:cs="Times New Roman"/>
          <w:sz w:val="24"/>
          <w:szCs w:val="24"/>
          <w:vertAlign w:val="superscript"/>
        </w:rPr>
        <w:t>39</w:t>
      </w:r>
      <w:r w:rsidR="008B15E3" w:rsidRPr="0098350E">
        <w:rPr>
          <w:rFonts w:ascii="Times New Roman" w:hAnsi="Times New Roman" w:cs="Times New Roman"/>
          <w:sz w:val="24"/>
          <w:szCs w:val="24"/>
        </w:rPr>
        <w:t xml:space="preserve"> </w:t>
      </w:r>
      <w:r w:rsidR="00B47696">
        <w:rPr>
          <w:rFonts w:ascii="Times New Roman" w:hAnsi="Times New Roman" w:cs="Times New Roman"/>
          <w:sz w:val="24"/>
          <w:szCs w:val="24"/>
        </w:rPr>
        <w:t xml:space="preserve">may </w:t>
      </w:r>
      <w:r w:rsidR="008B15E3" w:rsidRPr="0098350E">
        <w:rPr>
          <w:rFonts w:ascii="Times New Roman" w:hAnsi="Times New Roman" w:cs="Times New Roman"/>
          <w:sz w:val="24"/>
          <w:szCs w:val="24"/>
        </w:rPr>
        <w:t xml:space="preserve">limit </w:t>
      </w:r>
      <w:r w:rsidR="0051524D" w:rsidRPr="0098350E">
        <w:rPr>
          <w:rFonts w:ascii="Times New Roman" w:hAnsi="Times New Roman" w:cs="Times New Roman"/>
          <w:sz w:val="24"/>
          <w:szCs w:val="24"/>
        </w:rPr>
        <w:t>fascicle strain</w:t>
      </w:r>
      <w:r w:rsidR="00F44954" w:rsidRPr="0098350E">
        <w:rPr>
          <w:rFonts w:ascii="Times New Roman" w:hAnsi="Times New Roman" w:cs="Times New Roman"/>
          <w:sz w:val="24"/>
          <w:szCs w:val="24"/>
        </w:rPr>
        <w:t xml:space="preserve">.  </w:t>
      </w:r>
      <w:r w:rsidR="00536038">
        <w:rPr>
          <w:rFonts w:ascii="Times New Roman" w:hAnsi="Times New Roman" w:cs="Times New Roman"/>
          <w:sz w:val="24"/>
          <w:szCs w:val="24"/>
        </w:rPr>
        <w:t>However, subject positioning prevented ultrasound imaging during</w:t>
      </w:r>
      <w:r w:rsidR="00C64960">
        <w:rPr>
          <w:rFonts w:ascii="Times New Roman" w:hAnsi="Times New Roman" w:cs="Times New Roman"/>
          <w:sz w:val="24"/>
          <w:szCs w:val="24"/>
        </w:rPr>
        <w:t xml:space="preserve"> passive trials to determine these changes.</w:t>
      </w:r>
      <w:r w:rsidR="00536038">
        <w:rPr>
          <w:rFonts w:ascii="Times New Roman" w:hAnsi="Times New Roman" w:cs="Times New Roman"/>
          <w:sz w:val="24"/>
          <w:szCs w:val="24"/>
        </w:rPr>
        <w:t xml:space="preserve">  Nonetheless, t</w:t>
      </w:r>
      <w:r w:rsidR="001B3322">
        <w:rPr>
          <w:rFonts w:ascii="Times New Roman" w:hAnsi="Times New Roman" w:cs="Times New Roman"/>
          <w:sz w:val="24"/>
          <w:szCs w:val="24"/>
        </w:rPr>
        <w:t xml:space="preserve">he effect of </w:t>
      </w:r>
      <w:r w:rsidR="00CE54DC">
        <w:rPr>
          <w:rFonts w:ascii="Times New Roman" w:hAnsi="Times New Roman" w:cs="Times New Roman"/>
          <w:sz w:val="24"/>
          <w:szCs w:val="24"/>
        </w:rPr>
        <w:t xml:space="preserve">concomitant </w:t>
      </w:r>
      <w:r w:rsidR="00AC43AA">
        <w:rPr>
          <w:rFonts w:ascii="Times New Roman" w:hAnsi="Times New Roman" w:cs="Times New Roman"/>
          <w:sz w:val="24"/>
          <w:szCs w:val="24"/>
        </w:rPr>
        <w:t>changes in both muscle shape (size) and pennation</w:t>
      </w:r>
      <w:r w:rsidR="001B3322">
        <w:rPr>
          <w:rFonts w:ascii="Times New Roman" w:hAnsi="Times New Roman" w:cs="Times New Roman"/>
          <w:sz w:val="24"/>
          <w:szCs w:val="24"/>
        </w:rPr>
        <w:t xml:space="preserve"> can be explored through the use of a simple 2-D model</w:t>
      </w:r>
      <w:r w:rsidR="00003444">
        <w:rPr>
          <w:rFonts w:ascii="Times New Roman" w:hAnsi="Times New Roman" w:cs="Times New Roman"/>
          <w:sz w:val="24"/>
          <w:szCs w:val="24"/>
        </w:rPr>
        <w:t>, e.g.</w:t>
      </w:r>
      <w:r w:rsidR="001B3322">
        <w:rPr>
          <w:rFonts w:ascii="Times New Roman" w:hAnsi="Times New Roman" w:cs="Times New Roman"/>
          <w:sz w:val="24"/>
          <w:szCs w:val="24"/>
        </w:rPr>
        <w:t xml:space="preserve"> of a 40-cm long muscle elongating by 2 cm (see </w:t>
      </w:r>
      <w:r w:rsidR="00120854">
        <w:rPr>
          <w:rFonts w:ascii="Times New Roman" w:hAnsi="Times New Roman" w:cs="Times New Roman"/>
          <w:sz w:val="24"/>
          <w:szCs w:val="24"/>
        </w:rPr>
        <w:t xml:space="preserve">Data, </w:t>
      </w:r>
      <w:r w:rsidR="00120854" w:rsidRPr="00120854">
        <w:rPr>
          <w:rFonts w:ascii="Times New Roman" w:hAnsi="Times New Roman" w:cs="Times New Roman"/>
          <w:sz w:val="24"/>
          <w:szCs w:val="24"/>
        </w:rPr>
        <w:t xml:space="preserve">Supplemental Digital Content </w:t>
      </w:r>
      <w:r w:rsidR="00120854">
        <w:rPr>
          <w:rFonts w:ascii="Times New Roman" w:hAnsi="Times New Roman" w:cs="Times New Roman"/>
          <w:sz w:val="24"/>
          <w:szCs w:val="24"/>
        </w:rPr>
        <w:t>1, which models architectural changes during muscle elongation</w:t>
      </w:r>
      <w:r w:rsidR="001B3322">
        <w:rPr>
          <w:rFonts w:ascii="Times New Roman" w:hAnsi="Times New Roman" w:cs="Times New Roman"/>
          <w:sz w:val="24"/>
          <w:szCs w:val="24"/>
        </w:rPr>
        <w:t>).</w:t>
      </w:r>
      <w:r>
        <w:rPr>
          <w:rFonts w:ascii="Times New Roman" w:hAnsi="Times New Roman" w:cs="Times New Roman"/>
          <w:sz w:val="24"/>
          <w:szCs w:val="24"/>
        </w:rPr>
        <w:t xml:space="preserve">  </w:t>
      </w:r>
      <w:r w:rsidR="001B3322">
        <w:rPr>
          <w:rFonts w:ascii="Times New Roman" w:hAnsi="Times New Roman" w:cs="Times New Roman"/>
          <w:sz w:val="24"/>
          <w:szCs w:val="24"/>
        </w:rPr>
        <w:t>At</w:t>
      </w:r>
      <w:r w:rsidR="001B3322" w:rsidRPr="001B3322">
        <w:rPr>
          <w:rFonts w:ascii="Times New Roman" w:hAnsi="Times New Roman" w:cs="Times New Roman"/>
          <w:sz w:val="24"/>
          <w:szCs w:val="24"/>
        </w:rPr>
        <w:t xml:space="preserve"> pre-training</w:t>
      </w:r>
      <w:r w:rsidR="00003444">
        <w:rPr>
          <w:rFonts w:ascii="Times New Roman" w:hAnsi="Times New Roman" w:cs="Times New Roman"/>
          <w:sz w:val="24"/>
          <w:szCs w:val="24"/>
        </w:rPr>
        <w:t xml:space="preserve"> in the current study,</w:t>
      </w:r>
      <w:r w:rsidR="001B3322" w:rsidRPr="001B3322">
        <w:rPr>
          <w:rFonts w:ascii="Times New Roman" w:hAnsi="Times New Roman" w:cs="Times New Roman"/>
          <w:sz w:val="24"/>
          <w:szCs w:val="24"/>
        </w:rPr>
        <w:t xml:space="preserve"> fascicle</w:t>
      </w:r>
      <w:r w:rsidR="00AC43AA">
        <w:rPr>
          <w:rFonts w:ascii="Times New Roman" w:hAnsi="Times New Roman" w:cs="Times New Roman"/>
          <w:sz w:val="24"/>
          <w:szCs w:val="24"/>
        </w:rPr>
        <w:t>s</w:t>
      </w:r>
      <w:r w:rsidR="001B3322" w:rsidRPr="001B3322">
        <w:rPr>
          <w:rFonts w:ascii="Times New Roman" w:hAnsi="Times New Roman" w:cs="Times New Roman"/>
          <w:sz w:val="24"/>
          <w:szCs w:val="24"/>
        </w:rPr>
        <w:t xml:space="preserve"> would have </w:t>
      </w:r>
      <w:r w:rsidR="00AC43AA">
        <w:rPr>
          <w:rFonts w:ascii="Times New Roman" w:hAnsi="Times New Roman" w:cs="Times New Roman"/>
          <w:sz w:val="24"/>
          <w:szCs w:val="24"/>
        </w:rPr>
        <w:t>rotated</w:t>
      </w:r>
      <w:r w:rsidR="001B3322" w:rsidRPr="001B3322">
        <w:rPr>
          <w:rFonts w:ascii="Times New Roman" w:hAnsi="Times New Roman" w:cs="Times New Roman"/>
          <w:sz w:val="24"/>
          <w:szCs w:val="24"/>
        </w:rPr>
        <w:t xml:space="preserve"> from 12.5</w:t>
      </w:r>
      <w:r w:rsidR="001B3322">
        <w:rPr>
          <w:rFonts w:ascii="Times New Roman" w:hAnsi="Times New Roman" w:cs="Times New Roman"/>
          <w:sz w:val="24"/>
          <w:szCs w:val="24"/>
        </w:rPr>
        <w:sym w:font="Symbol" w:char="F0B0"/>
      </w:r>
      <w:r w:rsidR="001B3322" w:rsidRPr="001B3322">
        <w:rPr>
          <w:rFonts w:ascii="Times New Roman" w:hAnsi="Times New Roman" w:cs="Times New Roman"/>
          <w:sz w:val="24"/>
          <w:szCs w:val="24"/>
        </w:rPr>
        <w:t xml:space="preserve"> to </w:t>
      </w:r>
      <w:r w:rsidR="00AC43AA">
        <w:rPr>
          <w:rFonts w:ascii="Times New Roman" w:hAnsi="Times New Roman" w:cs="Times New Roman"/>
          <w:sz w:val="24"/>
          <w:szCs w:val="24"/>
        </w:rPr>
        <w:t>11.9</w:t>
      </w:r>
      <w:r w:rsidR="001B3322">
        <w:rPr>
          <w:rFonts w:ascii="Times New Roman" w:hAnsi="Times New Roman" w:cs="Times New Roman"/>
          <w:sz w:val="24"/>
          <w:szCs w:val="24"/>
        </w:rPr>
        <w:sym w:font="Symbol" w:char="F0B0"/>
      </w:r>
      <w:r w:rsidR="001B3322" w:rsidRPr="001B3322">
        <w:rPr>
          <w:rFonts w:ascii="Times New Roman" w:hAnsi="Times New Roman" w:cs="Times New Roman"/>
          <w:sz w:val="24"/>
          <w:szCs w:val="24"/>
        </w:rPr>
        <w:t>, thickness reduced from 27.3 cm to 26.</w:t>
      </w:r>
      <w:r w:rsidR="00AC43AA">
        <w:rPr>
          <w:rFonts w:ascii="Times New Roman" w:hAnsi="Times New Roman" w:cs="Times New Roman"/>
          <w:sz w:val="24"/>
          <w:szCs w:val="24"/>
        </w:rPr>
        <w:t>6</w:t>
      </w:r>
      <w:r w:rsidR="001B3322" w:rsidRPr="001B3322">
        <w:rPr>
          <w:rFonts w:ascii="Times New Roman" w:hAnsi="Times New Roman" w:cs="Times New Roman"/>
          <w:sz w:val="24"/>
          <w:szCs w:val="24"/>
        </w:rPr>
        <w:t xml:space="preserve"> mm (</w:t>
      </w:r>
      <w:r w:rsidR="001B3322">
        <w:rPr>
          <w:rFonts w:ascii="Times New Roman" w:hAnsi="Times New Roman" w:cs="Times New Roman"/>
          <w:sz w:val="24"/>
          <w:szCs w:val="24"/>
        </w:rPr>
        <w:t>i.e.</w:t>
      </w:r>
      <w:r w:rsidR="001B3322" w:rsidRPr="001B3322">
        <w:rPr>
          <w:rFonts w:ascii="Times New Roman" w:hAnsi="Times New Roman" w:cs="Times New Roman"/>
          <w:sz w:val="24"/>
          <w:szCs w:val="24"/>
        </w:rPr>
        <w:t xml:space="preserve"> the muscle </w:t>
      </w:r>
      <w:r w:rsidR="001B3322">
        <w:rPr>
          <w:rFonts w:ascii="Times New Roman" w:hAnsi="Times New Roman" w:cs="Times New Roman"/>
          <w:sz w:val="24"/>
          <w:szCs w:val="24"/>
        </w:rPr>
        <w:t>CSA is reduced during elongation</w:t>
      </w:r>
      <w:r w:rsidR="001B3322" w:rsidRPr="001B3322">
        <w:rPr>
          <w:rFonts w:ascii="Times New Roman" w:hAnsi="Times New Roman" w:cs="Times New Roman"/>
          <w:sz w:val="24"/>
          <w:szCs w:val="24"/>
        </w:rPr>
        <w:t xml:space="preserve">), and fascicle length increased from 126.1 mm to </w:t>
      </w:r>
      <w:r w:rsidR="00AC43AA">
        <w:rPr>
          <w:rFonts w:ascii="Times New Roman" w:hAnsi="Times New Roman" w:cs="Times New Roman"/>
          <w:sz w:val="24"/>
          <w:szCs w:val="24"/>
        </w:rPr>
        <w:t>129.0</w:t>
      </w:r>
      <w:r w:rsidR="001B3322" w:rsidRPr="001B3322">
        <w:rPr>
          <w:rFonts w:ascii="Times New Roman" w:hAnsi="Times New Roman" w:cs="Times New Roman"/>
          <w:sz w:val="24"/>
          <w:szCs w:val="24"/>
        </w:rPr>
        <w:t xml:space="preserve"> mm</w:t>
      </w:r>
      <w:r w:rsidR="001B3322">
        <w:rPr>
          <w:rFonts w:ascii="Times New Roman" w:hAnsi="Times New Roman" w:cs="Times New Roman"/>
          <w:sz w:val="24"/>
          <w:szCs w:val="24"/>
        </w:rPr>
        <w:t xml:space="preserve"> during the stretch</w:t>
      </w:r>
      <w:r w:rsidR="001B3322" w:rsidRPr="001B3322">
        <w:rPr>
          <w:rFonts w:ascii="Times New Roman" w:hAnsi="Times New Roman" w:cs="Times New Roman"/>
          <w:sz w:val="24"/>
          <w:szCs w:val="24"/>
        </w:rPr>
        <w:t xml:space="preserve">. </w:t>
      </w:r>
      <w:r>
        <w:rPr>
          <w:rFonts w:ascii="Times New Roman" w:hAnsi="Times New Roman" w:cs="Times New Roman"/>
          <w:sz w:val="24"/>
          <w:szCs w:val="24"/>
        </w:rPr>
        <w:t xml:space="preserve"> </w:t>
      </w:r>
      <w:r w:rsidR="001B3322">
        <w:rPr>
          <w:rFonts w:ascii="Times New Roman" w:hAnsi="Times New Roman" w:cs="Times New Roman"/>
          <w:sz w:val="24"/>
          <w:szCs w:val="24"/>
        </w:rPr>
        <w:t>T</w:t>
      </w:r>
      <w:r w:rsidR="001B3322" w:rsidRPr="001B3322">
        <w:rPr>
          <w:rFonts w:ascii="Times New Roman" w:hAnsi="Times New Roman" w:cs="Times New Roman"/>
          <w:sz w:val="24"/>
          <w:szCs w:val="24"/>
        </w:rPr>
        <w:t xml:space="preserve">he change in fascicle length was </w:t>
      </w:r>
      <w:r w:rsidR="001B3322">
        <w:rPr>
          <w:rFonts w:ascii="Times New Roman" w:hAnsi="Times New Roman" w:cs="Times New Roman"/>
          <w:sz w:val="24"/>
          <w:szCs w:val="24"/>
        </w:rPr>
        <w:t xml:space="preserve">therefore </w:t>
      </w:r>
      <w:r w:rsidR="00AC43AA">
        <w:rPr>
          <w:rFonts w:ascii="Times New Roman" w:hAnsi="Times New Roman" w:cs="Times New Roman"/>
          <w:sz w:val="24"/>
          <w:szCs w:val="24"/>
        </w:rPr>
        <w:t>2.9</w:t>
      </w:r>
      <w:r w:rsidR="001B3322" w:rsidRPr="001B3322">
        <w:rPr>
          <w:rFonts w:ascii="Times New Roman" w:hAnsi="Times New Roman" w:cs="Times New Roman"/>
          <w:sz w:val="24"/>
          <w:szCs w:val="24"/>
        </w:rPr>
        <w:t xml:space="preserve"> mm or </w:t>
      </w:r>
      <w:r w:rsidR="00AC43AA">
        <w:rPr>
          <w:rFonts w:ascii="Times New Roman" w:hAnsi="Times New Roman" w:cs="Times New Roman"/>
          <w:sz w:val="24"/>
          <w:szCs w:val="24"/>
        </w:rPr>
        <w:t>2.3</w:t>
      </w:r>
      <w:r w:rsidR="001B3322" w:rsidRPr="001B3322">
        <w:rPr>
          <w:rFonts w:ascii="Times New Roman" w:hAnsi="Times New Roman" w:cs="Times New Roman"/>
          <w:sz w:val="24"/>
          <w:szCs w:val="24"/>
        </w:rPr>
        <w:t>%. At post-training the fascicle</w:t>
      </w:r>
      <w:r w:rsidR="00AC43AA">
        <w:rPr>
          <w:rFonts w:ascii="Times New Roman" w:hAnsi="Times New Roman" w:cs="Times New Roman"/>
          <w:sz w:val="24"/>
          <w:szCs w:val="24"/>
        </w:rPr>
        <w:t>s would have rotated</w:t>
      </w:r>
      <w:r w:rsidR="001B3322" w:rsidRPr="001B3322">
        <w:rPr>
          <w:rFonts w:ascii="Times New Roman" w:hAnsi="Times New Roman" w:cs="Times New Roman"/>
          <w:sz w:val="24"/>
          <w:szCs w:val="24"/>
        </w:rPr>
        <w:t xml:space="preserve"> from 13.6</w:t>
      </w:r>
      <w:r w:rsidR="001B3322">
        <w:rPr>
          <w:rFonts w:ascii="Times New Roman" w:hAnsi="Times New Roman" w:cs="Times New Roman"/>
          <w:sz w:val="24"/>
          <w:szCs w:val="24"/>
        </w:rPr>
        <w:sym w:font="Symbol" w:char="F0B0"/>
      </w:r>
      <w:r w:rsidR="001B3322" w:rsidRPr="001B3322">
        <w:rPr>
          <w:rFonts w:ascii="Times New Roman" w:hAnsi="Times New Roman" w:cs="Times New Roman"/>
          <w:sz w:val="24"/>
          <w:szCs w:val="24"/>
        </w:rPr>
        <w:t xml:space="preserve"> to </w:t>
      </w:r>
      <w:r w:rsidR="00AC43AA">
        <w:rPr>
          <w:rFonts w:ascii="Times New Roman" w:hAnsi="Times New Roman" w:cs="Times New Roman"/>
          <w:sz w:val="24"/>
          <w:szCs w:val="24"/>
        </w:rPr>
        <w:t>13.0</w:t>
      </w:r>
      <w:r w:rsidR="001B3322" w:rsidRPr="001B3322">
        <w:rPr>
          <w:rFonts w:ascii="Times New Roman" w:hAnsi="Times New Roman" w:cs="Times New Roman"/>
          <w:sz w:val="24"/>
          <w:szCs w:val="24"/>
        </w:rPr>
        <w:t>, thickness reduce</w:t>
      </w:r>
      <w:r w:rsidR="001B3322">
        <w:rPr>
          <w:rFonts w:ascii="Times New Roman" w:hAnsi="Times New Roman" w:cs="Times New Roman"/>
          <w:sz w:val="24"/>
          <w:szCs w:val="24"/>
        </w:rPr>
        <w:t>d</w:t>
      </w:r>
      <w:r w:rsidR="001B3322" w:rsidRPr="001B3322">
        <w:rPr>
          <w:rFonts w:ascii="Times New Roman" w:hAnsi="Times New Roman" w:cs="Times New Roman"/>
          <w:sz w:val="24"/>
          <w:szCs w:val="24"/>
        </w:rPr>
        <w:t xml:space="preserve"> from 29.3 to </w:t>
      </w:r>
      <w:r w:rsidR="00AC43AA">
        <w:rPr>
          <w:rFonts w:ascii="Times New Roman" w:hAnsi="Times New Roman" w:cs="Times New Roman"/>
          <w:sz w:val="24"/>
          <w:szCs w:val="24"/>
        </w:rPr>
        <w:t>26.6</w:t>
      </w:r>
      <w:r w:rsidR="001B3322" w:rsidRPr="001B3322">
        <w:rPr>
          <w:rFonts w:ascii="Times New Roman" w:hAnsi="Times New Roman" w:cs="Times New Roman"/>
          <w:sz w:val="24"/>
          <w:szCs w:val="24"/>
        </w:rPr>
        <w:t xml:space="preserve"> mm, and fascicle length increase</w:t>
      </w:r>
      <w:r w:rsidR="001B3322">
        <w:rPr>
          <w:rFonts w:ascii="Times New Roman" w:hAnsi="Times New Roman" w:cs="Times New Roman"/>
          <w:sz w:val="24"/>
          <w:szCs w:val="24"/>
        </w:rPr>
        <w:t>d</w:t>
      </w:r>
      <w:r w:rsidR="001B3322" w:rsidRPr="001B3322">
        <w:rPr>
          <w:rFonts w:ascii="Times New Roman" w:hAnsi="Times New Roman" w:cs="Times New Roman"/>
          <w:sz w:val="24"/>
          <w:szCs w:val="24"/>
        </w:rPr>
        <w:t xml:space="preserve"> from 124.6 to </w:t>
      </w:r>
      <w:r w:rsidR="00AC43AA">
        <w:rPr>
          <w:rFonts w:ascii="Times New Roman" w:hAnsi="Times New Roman" w:cs="Times New Roman"/>
          <w:sz w:val="24"/>
          <w:szCs w:val="24"/>
        </w:rPr>
        <w:t>127.6</w:t>
      </w:r>
      <w:r w:rsidR="001B3322" w:rsidRPr="001B3322">
        <w:rPr>
          <w:rFonts w:ascii="Times New Roman" w:hAnsi="Times New Roman" w:cs="Times New Roman"/>
          <w:sz w:val="24"/>
          <w:szCs w:val="24"/>
        </w:rPr>
        <w:t xml:space="preserve"> mm</w:t>
      </w:r>
      <w:r w:rsidR="00003444">
        <w:rPr>
          <w:rFonts w:ascii="Times New Roman" w:hAnsi="Times New Roman" w:cs="Times New Roman"/>
          <w:sz w:val="24"/>
          <w:szCs w:val="24"/>
        </w:rPr>
        <w:t xml:space="preserve"> during the stretch</w:t>
      </w:r>
      <w:r w:rsidR="001B3322" w:rsidRPr="001B3322">
        <w:rPr>
          <w:rFonts w:ascii="Times New Roman" w:hAnsi="Times New Roman" w:cs="Times New Roman"/>
          <w:sz w:val="24"/>
          <w:szCs w:val="24"/>
        </w:rPr>
        <w:t xml:space="preserve">. </w:t>
      </w:r>
      <w:r>
        <w:rPr>
          <w:rFonts w:ascii="Times New Roman" w:hAnsi="Times New Roman" w:cs="Times New Roman"/>
          <w:sz w:val="24"/>
          <w:szCs w:val="24"/>
        </w:rPr>
        <w:t xml:space="preserve"> </w:t>
      </w:r>
      <w:r w:rsidR="001B3322">
        <w:rPr>
          <w:rFonts w:ascii="Times New Roman" w:hAnsi="Times New Roman" w:cs="Times New Roman"/>
          <w:sz w:val="24"/>
          <w:szCs w:val="24"/>
        </w:rPr>
        <w:t xml:space="preserve">The change in fascicle </w:t>
      </w:r>
      <w:r w:rsidR="001B3322">
        <w:rPr>
          <w:rFonts w:ascii="Times New Roman" w:hAnsi="Times New Roman" w:cs="Times New Roman"/>
          <w:sz w:val="24"/>
          <w:szCs w:val="24"/>
        </w:rPr>
        <w:lastRenderedPageBreak/>
        <w:t>length would therefore be</w:t>
      </w:r>
      <w:r w:rsidR="001B3322" w:rsidRPr="001B3322">
        <w:rPr>
          <w:rFonts w:ascii="Times New Roman" w:hAnsi="Times New Roman" w:cs="Times New Roman"/>
          <w:sz w:val="24"/>
          <w:szCs w:val="24"/>
        </w:rPr>
        <w:t xml:space="preserve"> </w:t>
      </w:r>
      <w:r w:rsidR="00AC43AA">
        <w:rPr>
          <w:rFonts w:ascii="Times New Roman" w:hAnsi="Times New Roman" w:cs="Times New Roman"/>
          <w:sz w:val="24"/>
          <w:szCs w:val="24"/>
        </w:rPr>
        <w:t>3.0</w:t>
      </w:r>
      <w:r w:rsidR="001B3322">
        <w:rPr>
          <w:rFonts w:ascii="Times New Roman" w:hAnsi="Times New Roman" w:cs="Times New Roman"/>
          <w:sz w:val="24"/>
          <w:szCs w:val="24"/>
        </w:rPr>
        <w:t xml:space="preserve"> </w:t>
      </w:r>
      <w:r w:rsidR="001B3322" w:rsidRPr="001B3322">
        <w:rPr>
          <w:rFonts w:ascii="Times New Roman" w:hAnsi="Times New Roman" w:cs="Times New Roman"/>
          <w:sz w:val="24"/>
          <w:szCs w:val="24"/>
        </w:rPr>
        <w:t xml:space="preserve">mm or </w:t>
      </w:r>
      <w:r w:rsidR="00AC43AA">
        <w:rPr>
          <w:rFonts w:ascii="Times New Roman" w:hAnsi="Times New Roman" w:cs="Times New Roman"/>
          <w:sz w:val="24"/>
          <w:szCs w:val="24"/>
        </w:rPr>
        <w:t>2</w:t>
      </w:r>
      <w:r w:rsidR="001B3322" w:rsidRPr="001B3322">
        <w:rPr>
          <w:rFonts w:ascii="Times New Roman" w:hAnsi="Times New Roman" w:cs="Times New Roman"/>
          <w:sz w:val="24"/>
          <w:szCs w:val="24"/>
        </w:rPr>
        <w:t>.4%</w:t>
      </w:r>
      <w:r w:rsidR="001B3322">
        <w:rPr>
          <w:rFonts w:ascii="Times New Roman" w:hAnsi="Times New Roman" w:cs="Times New Roman"/>
          <w:sz w:val="24"/>
          <w:szCs w:val="24"/>
        </w:rPr>
        <w:t>, which is almost identical to pre-training</w:t>
      </w:r>
      <w:r w:rsidR="001B3322" w:rsidRPr="001B3322">
        <w:rPr>
          <w:rFonts w:ascii="Times New Roman" w:hAnsi="Times New Roman" w:cs="Times New Roman"/>
          <w:sz w:val="24"/>
          <w:szCs w:val="24"/>
        </w:rPr>
        <w:t xml:space="preserve">. </w:t>
      </w:r>
      <w:r>
        <w:rPr>
          <w:rFonts w:ascii="Times New Roman" w:hAnsi="Times New Roman" w:cs="Times New Roman"/>
          <w:sz w:val="24"/>
          <w:szCs w:val="24"/>
        </w:rPr>
        <w:t xml:space="preserve"> </w:t>
      </w:r>
      <w:r w:rsidR="001B3322">
        <w:rPr>
          <w:rFonts w:ascii="Times New Roman" w:hAnsi="Times New Roman" w:cs="Times New Roman"/>
          <w:sz w:val="24"/>
          <w:szCs w:val="24"/>
        </w:rPr>
        <w:t xml:space="preserve">Thus, although </w:t>
      </w:r>
      <w:r w:rsidR="00AC43AA">
        <w:rPr>
          <w:rFonts w:ascii="Times New Roman" w:hAnsi="Times New Roman" w:cs="Times New Roman"/>
          <w:sz w:val="24"/>
          <w:szCs w:val="24"/>
        </w:rPr>
        <w:t>fascicle length did not appreciably change with the training</w:t>
      </w:r>
      <w:r w:rsidR="001B3322">
        <w:rPr>
          <w:rFonts w:ascii="Times New Roman" w:hAnsi="Times New Roman" w:cs="Times New Roman"/>
          <w:sz w:val="24"/>
          <w:szCs w:val="24"/>
        </w:rPr>
        <w:t xml:space="preserve">, </w:t>
      </w:r>
      <w:r w:rsidR="001B3322" w:rsidRPr="001B3322">
        <w:rPr>
          <w:rFonts w:ascii="Times New Roman" w:hAnsi="Times New Roman" w:cs="Times New Roman"/>
          <w:sz w:val="24"/>
          <w:szCs w:val="24"/>
        </w:rPr>
        <w:t xml:space="preserve">fascicle lengthening </w:t>
      </w:r>
      <w:r>
        <w:rPr>
          <w:rFonts w:ascii="Times New Roman" w:hAnsi="Times New Roman" w:cs="Times New Roman"/>
          <w:sz w:val="24"/>
          <w:szCs w:val="24"/>
        </w:rPr>
        <w:t xml:space="preserve">(strain) </w:t>
      </w:r>
      <w:r w:rsidR="00003444">
        <w:rPr>
          <w:rFonts w:ascii="Times New Roman" w:hAnsi="Times New Roman" w:cs="Times New Roman"/>
          <w:sz w:val="24"/>
          <w:szCs w:val="24"/>
        </w:rPr>
        <w:t xml:space="preserve">during stretch is unlikely to be different </w:t>
      </w:r>
      <w:r w:rsidR="00AC43AA">
        <w:rPr>
          <w:rFonts w:ascii="Times New Roman" w:hAnsi="Times New Roman" w:cs="Times New Roman"/>
          <w:sz w:val="24"/>
          <w:szCs w:val="24"/>
        </w:rPr>
        <w:t xml:space="preserve">even though other architectural parameters </w:t>
      </w:r>
      <w:r w:rsidR="00CE54DC">
        <w:rPr>
          <w:rFonts w:ascii="Times New Roman" w:hAnsi="Times New Roman" w:cs="Times New Roman"/>
          <w:sz w:val="24"/>
          <w:szCs w:val="24"/>
        </w:rPr>
        <w:t>were</w:t>
      </w:r>
      <w:r w:rsidR="00AC43AA">
        <w:rPr>
          <w:rFonts w:ascii="Times New Roman" w:hAnsi="Times New Roman" w:cs="Times New Roman"/>
          <w:sz w:val="24"/>
          <w:szCs w:val="24"/>
        </w:rPr>
        <w:t xml:space="preserve"> changed significantly</w:t>
      </w:r>
      <w:r w:rsidR="001B3322" w:rsidRPr="001B3322">
        <w:rPr>
          <w:rFonts w:ascii="Times New Roman" w:hAnsi="Times New Roman" w:cs="Times New Roman"/>
          <w:sz w:val="24"/>
          <w:szCs w:val="24"/>
        </w:rPr>
        <w:t>.</w:t>
      </w:r>
      <w:r>
        <w:rPr>
          <w:rFonts w:ascii="Times New Roman" w:hAnsi="Times New Roman" w:cs="Times New Roman"/>
          <w:sz w:val="24"/>
          <w:szCs w:val="24"/>
        </w:rPr>
        <w:t xml:space="preserve"> </w:t>
      </w:r>
      <w:r w:rsidR="001B3322" w:rsidRPr="001B3322">
        <w:rPr>
          <w:rFonts w:ascii="Times New Roman" w:hAnsi="Times New Roman" w:cs="Times New Roman"/>
          <w:sz w:val="24"/>
          <w:szCs w:val="24"/>
        </w:rPr>
        <w:t xml:space="preserve"> </w:t>
      </w:r>
      <w:r w:rsidR="00003444">
        <w:rPr>
          <w:rFonts w:ascii="Times New Roman" w:hAnsi="Times New Roman" w:cs="Times New Roman"/>
          <w:sz w:val="24"/>
          <w:szCs w:val="24"/>
        </w:rPr>
        <w:t xml:space="preserve">Because VL </w:t>
      </w:r>
      <w:r w:rsidR="00690252">
        <w:rPr>
          <w:rFonts w:ascii="Times New Roman" w:hAnsi="Times New Roman" w:cs="Times New Roman"/>
          <w:sz w:val="24"/>
          <w:szCs w:val="24"/>
        </w:rPr>
        <w:t xml:space="preserve">imaging </w:t>
      </w:r>
      <w:r w:rsidR="00B47696">
        <w:rPr>
          <w:rFonts w:ascii="Times New Roman" w:hAnsi="Times New Roman" w:cs="Times New Roman"/>
          <w:sz w:val="24"/>
          <w:szCs w:val="24"/>
        </w:rPr>
        <w:t xml:space="preserve">during stretch </w:t>
      </w:r>
      <w:r w:rsidR="00003444">
        <w:rPr>
          <w:rFonts w:ascii="Times New Roman" w:hAnsi="Times New Roman" w:cs="Times New Roman"/>
          <w:sz w:val="24"/>
          <w:szCs w:val="24"/>
        </w:rPr>
        <w:t>was not possible in the present study (subject positioning prevent</w:t>
      </w:r>
      <w:r>
        <w:rPr>
          <w:rFonts w:ascii="Times New Roman" w:hAnsi="Times New Roman" w:cs="Times New Roman"/>
          <w:sz w:val="24"/>
          <w:szCs w:val="24"/>
        </w:rPr>
        <w:t>ed</w:t>
      </w:r>
      <w:r w:rsidR="00003444">
        <w:rPr>
          <w:rFonts w:ascii="Times New Roman" w:hAnsi="Times New Roman" w:cs="Times New Roman"/>
          <w:sz w:val="24"/>
          <w:szCs w:val="24"/>
        </w:rPr>
        <w:t xml:space="preserve"> an ultrasound probe being placed in the middle of the muscle belly)</w:t>
      </w:r>
      <w:r w:rsidR="00E87EF6">
        <w:rPr>
          <w:rFonts w:ascii="Times New Roman" w:hAnsi="Times New Roman" w:cs="Times New Roman"/>
          <w:sz w:val="24"/>
          <w:szCs w:val="24"/>
        </w:rPr>
        <w:t xml:space="preserve">, </w:t>
      </w:r>
      <w:r w:rsidR="000B1F83" w:rsidRPr="0098350E">
        <w:rPr>
          <w:rFonts w:ascii="Times New Roman" w:hAnsi="Times New Roman" w:cs="Times New Roman"/>
          <w:sz w:val="24"/>
          <w:szCs w:val="24"/>
        </w:rPr>
        <w:t xml:space="preserve">fascicle strain </w:t>
      </w:r>
      <w:r w:rsidR="00F936A0" w:rsidRPr="0098350E">
        <w:rPr>
          <w:rFonts w:ascii="Times New Roman" w:hAnsi="Times New Roman" w:cs="Times New Roman"/>
          <w:sz w:val="24"/>
          <w:szCs w:val="24"/>
        </w:rPr>
        <w:t>was not directly measured</w:t>
      </w:r>
      <w:r w:rsidR="00026773">
        <w:rPr>
          <w:rFonts w:ascii="Times New Roman" w:hAnsi="Times New Roman" w:cs="Times New Roman"/>
          <w:sz w:val="24"/>
          <w:szCs w:val="24"/>
        </w:rPr>
        <w:t>.  Therefore,</w:t>
      </w:r>
      <w:r w:rsidR="000B1F83" w:rsidRPr="0098350E">
        <w:rPr>
          <w:rFonts w:ascii="Times New Roman" w:hAnsi="Times New Roman" w:cs="Times New Roman"/>
          <w:sz w:val="24"/>
          <w:szCs w:val="24"/>
        </w:rPr>
        <w:t xml:space="preserve"> </w:t>
      </w:r>
      <w:r w:rsidR="007F7C88">
        <w:rPr>
          <w:rFonts w:ascii="Times New Roman" w:hAnsi="Times New Roman" w:cs="Times New Roman"/>
          <w:sz w:val="24"/>
          <w:szCs w:val="24"/>
        </w:rPr>
        <w:t>direct</w:t>
      </w:r>
      <w:r w:rsidR="007F7C88" w:rsidRPr="0098350E">
        <w:rPr>
          <w:rFonts w:ascii="Times New Roman" w:hAnsi="Times New Roman" w:cs="Times New Roman"/>
          <w:sz w:val="24"/>
          <w:szCs w:val="24"/>
        </w:rPr>
        <w:t xml:space="preserve"> </w:t>
      </w:r>
      <w:r w:rsidR="00F44954" w:rsidRPr="0098350E">
        <w:rPr>
          <w:rFonts w:ascii="Times New Roman" w:hAnsi="Times New Roman" w:cs="Times New Roman"/>
          <w:sz w:val="24"/>
          <w:szCs w:val="24"/>
        </w:rPr>
        <w:t xml:space="preserve">examinations during dynamic actions </w:t>
      </w:r>
      <w:r w:rsidR="007F7C88">
        <w:rPr>
          <w:rFonts w:ascii="Times New Roman" w:hAnsi="Times New Roman" w:cs="Times New Roman"/>
          <w:sz w:val="24"/>
          <w:szCs w:val="24"/>
        </w:rPr>
        <w:t>(where changes in intramuscular pressure will influence the fascicle length-to-muscle length change ratio)</w:t>
      </w:r>
      <w:r w:rsidR="002F0F0A">
        <w:rPr>
          <w:rFonts w:ascii="Times New Roman" w:hAnsi="Times New Roman" w:cs="Times New Roman"/>
          <w:sz w:val="24"/>
          <w:szCs w:val="24"/>
          <w:vertAlign w:val="superscript"/>
        </w:rPr>
        <w:t>39</w:t>
      </w:r>
      <w:r w:rsidR="007F7C88">
        <w:rPr>
          <w:rFonts w:ascii="Times New Roman" w:hAnsi="Times New Roman" w:cs="Times New Roman"/>
          <w:sz w:val="24"/>
          <w:szCs w:val="24"/>
        </w:rPr>
        <w:t xml:space="preserve"> </w:t>
      </w:r>
      <w:r w:rsidR="00026773">
        <w:rPr>
          <w:rFonts w:ascii="Times New Roman" w:hAnsi="Times New Roman" w:cs="Times New Roman"/>
          <w:sz w:val="24"/>
          <w:szCs w:val="24"/>
        </w:rPr>
        <w:t xml:space="preserve">are </w:t>
      </w:r>
      <w:r w:rsidR="00F44954" w:rsidRPr="0098350E">
        <w:rPr>
          <w:rFonts w:ascii="Times New Roman" w:hAnsi="Times New Roman" w:cs="Times New Roman"/>
          <w:sz w:val="24"/>
          <w:szCs w:val="24"/>
        </w:rPr>
        <w:t xml:space="preserve">required to </w:t>
      </w:r>
      <w:r w:rsidR="005D0C97" w:rsidRPr="0098350E">
        <w:rPr>
          <w:rFonts w:ascii="Times New Roman" w:hAnsi="Times New Roman" w:cs="Times New Roman"/>
          <w:sz w:val="24"/>
          <w:szCs w:val="24"/>
        </w:rPr>
        <w:t xml:space="preserve">fully </w:t>
      </w:r>
      <w:r w:rsidR="00AC45F4">
        <w:rPr>
          <w:rFonts w:ascii="Times New Roman" w:hAnsi="Times New Roman" w:cs="Times New Roman"/>
          <w:sz w:val="24"/>
          <w:szCs w:val="24"/>
        </w:rPr>
        <w:t>quantify</w:t>
      </w:r>
      <w:r w:rsidR="00AC45F4" w:rsidRPr="0098350E">
        <w:rPr>
          <w:rFonts w:ascii="Times New Roman" w:hAnsi="Times New Roman" w:cs="Times New Roman"/>
          <w:sz w:val="24"/>
          <w:szCs w:val="24"/>
        </w:rPr>
        <w:t xml:space="preserve"> </w:t>
      </w:r>
      <w:r w:rsidR="00F44954" w:rsidRPr="0098350E">
        <w:rPr>
          <w:rFonts w:ascii="Times New Roman" w:hAnsi="Times New Roman" w:cs="Times New Roman"/>
          <w:sz w:val="24"/>
          <w:szCs w:val="24"/>
        </w:rPr>
        <w:t xml:space="preserve">the </w:t>
      </w:r>
      <w:r w:rsidR="00AC45F4">
        <w:rPr>
          <w:rFonts w:ascii="Times New Roman" w:hAnsi="Times New Roman" w:cs="Times New Roman"/>
          <w:sz w:val="24"/>
          <w:szCs w:val="24"/>
        </w:rPr>
        <w:t>effect</w:t>
      </w:r>
      <w:r w:rsidR="00AC45F4" w:rsidRPr="0098350E">
        <w:rPr>
          <w:rFonts w:ascii="Times New Roman" w:hAnsi="Times New Roman" w:cs="Times New Roman"/>
          <w:sz w:val="24"/>
          <w:szCs w:val="24"/>
        </w:rPr>
        <w:t xml:space="preserve"> </w:t>
      </w:r>
      <w:r w:rsidR="00F44954" w:rsidRPr="0098350E">
        <w:rPr>
          <w:rFonts w:ascii="Times New Roman" w:hAnsi="Times New Roman" w:cs="Times New Roman"/>
          <w:sz w:val="24"/>
          <w:szCs w:val="24"/>
        </w:rPr>
        <w:t xml:space="preserve">of active </w:t>
      </w:r>
      <w:r w:rsidR="00F936A0" w:rsidRPr="0098350E">
        <w:rPr>
          <w:rFonts w:ascii="Times New Roman" w:hAnsi="Times New Roman" w:cs="Times New Roman"/>
          <w:sz w:val="24"/>
          <w:szCs w:val="24"/>
        </w:rPr>
        <w:t xml:space="preserve">muscle </w:t>
      </w:r>
      <w:r w:rsidR="00F44954" w:rsidRPr="0098350E">
        <w:rPr>
          <w:rFonts w:ascii="Times New Roman" w:hAnsi="Times New Roman" w:cs="Times New Roman"/>
          <w:sz w:val="24"/>
          <w:szCs w:val="24"/>
        </w:rPr>
        <w:t xml:space="preserve">stretch </w:t>
      </w:r>
      <w:r w:rsidR="00F936A0" w:rsidRPr="0098350E">
        <w:rPr>
          <w:rFonts w:ascii="Times New Roman" w:hAnsi="Times New Roman" w:cs="Times New Roman"/>
          <w:sz w:val="24"/>
          <w:szCs w:val="24"/>
        </w:rPr>
        <w:t xml:space="preserve">training </w:t>
      </w:r>
      <w:r w:rsidR="00F44954" w:rsidRPr="0098350E">
        <w:rPr>
          <w:rFonts w:ascii="Times New Roman" w:hAnsi="Times New Roman" w:cs="Times New Roman"/>
          <w:sz w:val="24"/>
          <w:szCs w:val="24"/>
        </w:rPr>
        <w:t xml:space="preserve">on muscle-tendon </w:t>
      </w:r>
      <w:r w:rsidR="004D6724">
        <w:rPr>
          <w:rFonts w:ascii="Times New Roman" w:hAnsi="Times New Roman" w:cs="Times New Roman"/>
          <w:sz w:val="24"/>
          <w:szCs w:val="24"/>
        </w:rPr>
        <w:t>function during dynamic activities</w:t>
      </w:r>
      <w:r w:rsidR="00F44954" w:rsidRPr="0098350E">
        <w:rPr>
          <w:rFonts w:ascii="Times New Roman" w:hAnsi="Times New Roman" w:cs="Times New Roman"/>
          <w:sz w:val="24"/>
          <w:szCs w:val="24"/>
        </w:rPr>
        <w:t>.</w:t>
      </w:r>
    </w:p>
    <w:p w14:paraId="403F4F00" w14:textId="77777777" w:rsidR="00D83E00" w:rsidRPr="0098350E" w:rsidRDefault="00570791" w:rsidP="0098350E">
      <w:pPr>
        <w:spacing w:after="0" w:line="480" w:lineRule="auto"/>
        <w:jc w:val="both"/>
        <w:rPr>
          <w:rFonts w:ascii="Times New Roman" w:hAnsi="Times New Roman" w:cs="Times New Roman"/>
          <w:sz w:val="24"/>
          <w:szCs w:val="24"/>
        </w:rPr>
      </w:pPr>
      <w:r w:rsidRPr="0098350E">
        <w:rPr>
          <w:rFonts w:ascii="Times New Roman" w:hAnsi="Times New Roman" w:cs="Times New Roman"/>
          <w:sz w:val="24"/>
          <w:szCs w:val="24"/>
        </w:rPr>
        <w:t xml:space="preserve"> </w:t>
      </w:r>
    </w:p>
    <w:p w14:paraId="57C67F20" w14:textId="044F1194" w:rsidR="00C93F13" w:rsidRPr="0098350E" w:rsidRDefault="00CF31C9" w:rsidP="0098350E">
      <w:pPr>
        <w:spacing w:after="0" w:line="480" w:lineRule="auto"/>
        <w:jc w:val="both"/>
        <w:rPr>
          <w:rFonts w:ascii="Times New Roman" w:hAnsi="Times New Roman" w:cs="Times New Roman"/>
          <w:sz w:val="24"/>
          <w:szCs w:val="24"/>
        </w:rPr>
      </w:pPr>
      <w:r w:rsidRPr="0098350E">
        <w:rPr>
          <w:rFonts w:ascii="Times New Roman" w:hAnsi="Times New Roman" w:cs="Times New Roman"/>
          <w:snapToGrid w:val="0"/>
          <w:sz w:val="24"/>
          <w:szCs w:val="24"/>
        </w:rPr>
        <w:t>Whilst mechanical properties</w:t>
      </w:r>
      <w:r w:rsidR="00F936A0" w:rsidRPr="0098350E">
        <w:rPr>
          <w:rFonts w:ascii="Times New Roman" w:hAnsi="Times New Roman" w:cs="Times New Roman"/>
          <w:snapToGrid w:val="0"/>
          <w:sz w:val="24"/>
          <w:szCs w:val="24"/>
        </w:rPr>
        <w:t>,</w:t>
      </w:r>
      <w:r w:rsidRPr="0098350E">
        <w:rPr>
          <w:rFonts w:ascii="Times New Roman" w:hAnsi="Times New Roman" w:cs="Times New Roman"/>
          <w:snapToGrid w:val="0"/>
          <w:sz w:val="24"/>
          <w:szCs w:val="24"/>
        </w:rPr>
        <w:t xml:space="preserve"> including </w:t>
      </w:r>
      <w:r w:rsidR="00F630E5" w:rsidRPr="00506BE9">
        <w:rPr>
          <w:rFonts w:ascii="Times New Roman" w:hAnsi="Times New Roman"/>
          <w:sz w:val="24"/>
          <w:szCs w:val="24"/>
        </w:rPr>
        <w:t>elastic energy storage</w:t>
      </w:r>
      <w:r w:rsidRPr="0098350E">
        <w:rPr>
          <w:rFonts w:ascii="Times New Roman" w:hAnsi="Times New Roman" w:cs="Times New Roman"/>
          <w:snapToGrid w:val="0"/>
          <w:sz w:val="24"/>
          <w:szCs w:val="24"/>
        </w:rPr>
        <w:t>, ROM and stiffness have been associated with injury risk,</w:t>
      </w:r>
      <w:r w:rsidR="002F0F0A">
        <w:rPr>
          <w:rFonts w:ascii="Times New Roman" w:hAnsi="Times New Roman" w:cs="Times New Roman"/>
          <w:snapToGrid w:val="0"/>
          <w:sz w:val="24"/>
          <w:szCs w:val="24"/>
          <w:vertAlign w:val="superscript"/>
        </w:rPr>
        <w:t>3,8</w:t>
      </w:r>
      <w:r w:rsidRPr="0098350E">
        <w:rPr>
          <w:rFonts w:ascii="Times New Roman" w:hAnsi="Times New Roman" w:cs="Times New Roman"/>
          <w:snapToGrid w:val="0"/>
          <w:sz w:val="24"/>
          <w:szCs w:val="24"/>
        </w:rPr>
        <w:t xml:space="preserve"> prospective studies have reported stronger associations with functional characteristics including eccentric muscle strength.</w:t>
      </w:r>
      <w:r w:rsidR="002F0F0A">
        <w:rPr>
          <w:rFonts w:ascii="Times New Roman" w:hAnsi="Times New Roman" w:cs="Times New Roman"/>
          <w:snapToGrid w:val="0"/>
          <w:sz w:val="24"/>
          <w:szCs w:val="24"/>
          <w:vertAlign w:val="superscript"/>
        </w:rPr>
        <w:t>1,40</w:t>
      </w:r>
      <w:r w:rsidRPr="0098350E">
        <w:rPr>
          <w:rFonts w:ascii="Times New Roman" w:hAnsi="Times New Roman" w:cs="Times New Roman"/>
          <w:snapToGrid w:val="0"/>
          <w:sz w:val="24"/>
          <w:szCs w:val="24"/>
        </w:rPr>
        <w:t xml:space="preserve">  </w:t>
      </w:r>
      <w:r w:rsidR="00125B8F" w:rsidRPr="0098350E">
        <w:rPr>
          <w:rFonts w:ascii="Times New Roman" w:hAnsi="Times New Roman" w:cs="Times New Roman"/>
          <w:sz w:val="24"/>
          <w:szCs w:val="24"/>
        </w:rPr>
        <w:t>I</w:t>
      </w:r>
      <w:r w:rsidR="00542B1C" w:rsidRPr="0098350E">
        <w:rPr>
          <w:rFonts w:ascii="Times New Roman" w:hAnsi="Times New Roman" w:cs="Times New Roman"/>
          <w:snapToGrid w:val="0"/>
          <w:sz w:val="24"/>
          <w:szCs w:val="24"/>
        </w:rPr>
        <w:t>n addition to the substantial changes in passive mechanical properties</w:t>
      </w:r>
      <w:r w:rsidR="00360A00" w:rsidRPr="0098350E">
        <w:rPr>
          <w:rFonts w:ascii="Times New Roman" w:hAnsi="Times New Roman" w:cs="Times New Roman"/>
          <w:snapToGrid w:val="0"/>
          <w:sz w:val="24"/>
          <w:szCs w:val="24"/>
        </w:rPr>
        <w:t xml:space="preserve"> </w:t>
      </w:r>
      <w:r w:rsidR="005C5424" w:rsidRPr="0098350E">
        <w:rPr>
          <w:rFonts w:ascii="Times New Roman" w:hAnsi="Times New Roman" w:cs="Times New Roman"/>
          <w:snapToGrid w:val="0"/>
          <w:sz w:val="24"/>
          <w:szCs w:val="24"/>
        </w:rPr>
        <w:t>detected in the present study</w:t>
      </w:r>
      <w:r w:rsidR="00542B1C" w:rsidRPr="0098350E">
        <w:rPr>
          <w:rFonts w:ascii="Times New Roman" w:hAnsi="Times New Roman" w:cs="Times New Roman"/>
          <w:snapToGrid w:val="0"/>
          <w:sz w:val="24"/>
          <w:szCs w:val="24"/>
        </w:rPr>
        <w:t xml:space="preserve">, </w:t>
      </w:r>
      <w:r w:rsidR="005D0C97" w:rsidRPr="0098350E">
        <w:rPr>
          <w:rFonts w:ascii="Times New Roman" w:hAnsi="Times New Roman" w:cs="Times New Roman"/>
          <w:snapToGrid w:val="0"/>
          <w:sz w:val="24"/>
          <w:szCs w:val="24"/>
        </w:rPr>
        <w:t>large</w:t>
      </w:r>
      <w:r w:rsidR="007122B6" w:rsidRPr="0098350E">
        <w:rPr>
          <w:rFonts w:ascii="Times New Roman" w:hAnsi="Times New Roman" w:cs="Times New Roman"/>
          <w:snapToGrid w:val="0"/>
          <w:sz w:val="24"/>
          <w:szCs w:val="24"/>
        </w:rPr>
        <w:t xml:space="preserve"> increase</w:t>
      </w:r>
      <w:r w:rsidR="00935629" w:rsidRPr="0098350E">
        <w:rPr>
          <w:rFonts w:ascii="Times New Roman" w:hAnsi="Times New Roman" w:cs="Times New Roman"/>
          <w:snapToGrid w:val="0"/>
          <w:sz w:val="24"/>
          <w:szCs w:val="24"/>
        </w:rPr>
        <w:t>s</w:t>
      </w:r>
      <w:r w:rsidR="007122B6" w:rsidRPr="0098350E">
        <w:rPr>
          <w:rFonts w:ascii="Times New Roman" w:hAnsi="Times New Roman" w:cs="Times New Roman"/>
          <w:snapToGrid w:val="0"/>
          <w:sz w:val="24"/>
          <w:szCs w:val="24"/>
        </w:rPr>
        <w:t xml:space="preserve"> in </w:t>
      </w:r>
      <w:r w:rsidR="007122B6" w:rsidRPr="0098350E">
        <w:rPr>
          <w:rFonts w:ascii="Times New Roman" w:eastAsia="Arial" w:hAnsi="Times New Roman" w:cs="Times New Roman"/>
          <w:sz w:val="24"/>
          <w:szCs w:val="24"/>
          <w:lang w:eastAsia="en-US"/>
        </w:rPr>
        <w:t>isometric (~17%; ES = 0.</w:t>
      </w:r>
      <w:r w:rsidR="008F63F8">
        <w:rPr>
          <w:rFonts w:ascii="Times New Roman" w:eastAsia="Arial" w:hAnsi="Times New Roman" w:cs="Times New Roman"/>
          <w:sz w:val="24"/>
          <w:szCs w:val="24"/>
          <w:lang w:eastAsia="en-US"/>
        </w:rPr>
        <w:t>58</w:t>
      </w:r>
      <w:r w:rsidR="007122B6" w:rsidRPr="0098350E">
        <w:rPr>
          <w:rFonts w:ascii="Times New Roman" w:eastAsia="Arial" w:hAnsi="Times New Roman" w:cs="Times New Roman"/>
          <w:sz w:val="24"/>
          <w:szCs w:val="24"/>
          <w:lang w:eastAsia="en-US"/>
        </w:rPr>
        <w:t>)</w:t>
      </w:r>
      <w:r w:rsidR="00AC45F4">
        <w:rPr>
          <w:rFonts w:ascii="Times New Roman" w:eastAsia="Arial" w:hAnsi="Times New Roman" w:cs="Times New Roman"/>
          <w:sz w:val="24"/>
          <w:szCs w:val="24"/>
          <w:lang w:eastAsia="en-US"/>
        </w:rPr>
        <w:t xml:space="preserve"> and</w:t>
      </w:r>
      <w:r w:rsidR="007122B6" w:rsidRPr="0098350E">
        <w:rPr>
          <w:rFonts w:ascii="Times New Roman" w:eastAsia="Arial" w:hAnsi="Times New Roman" w:cs="Times New Roman"/>
          <w:sz w:val="24"/>
          <w:szCs w:val="24"/>
          <w:lang w:eastAsia="en-US"/>
        </w:rPr>
        <w:t xml:space="preserve"> eccentric (~29%; ES = 0.73)</w:t>
      </w:r>
      <w:r w:rsidR="00F936A0" w:rsidRPr="0098350E">
        <w:rPr>
          <w:rFonts w:ascii="Times New Roman" w:eastAsia="Arial" w:hAnsi="Times New Roman" w:cs="Times New Roman"/>
          <w:sz w:val="24"/>
          <w:szCs w:val="24"/>
          <w:lang w:eastAsia="en-US"/>
        </w:rPr>
        <w:t xml:space="preserve"> strength</w:t>
      </w:r>
      <w:r w:rsidR="00360A00" w:rsidRPr="0098350E">
        <w:rPr>
          <w:rFonts w:ascii="Times New Roman" w:eastAsia="Arial" w:hAnsi="Times New Roman" w:cs="Times New Roman"/>
          <w:sz w:val="24"/>
          <w:szCs w:val="24"/>
          <w:lang w:eastAsia="en-US"/>
        </w:rPr>
        <w:t xml:space="preserve">, and </w:t>
      </w:r>
      <w:r w:rsidR="00CE54DC">
        <w:rPr>
          <w:rFonts w:ascii="Times New Roman" w:hAnsi="Times New Roman" w:cs="Times New Roman"/>
          <w:snapToGrid w:val="0"/>
          <w:sz w:val="24"/>
          <w:szCs w:val="24"/>
        </w:rPr>
        <w:t>a</w:t>
      </w:r>
      <w:r w:rsidR="00EA78E2" w:rsidRPr="0098350E">
        <w:rPr>
          <w:rFonts w:ascii="Times New Roman" w:hAnsi="Times New Roman" w:cs="Times New Roman"/>
          <w:snapToGrid w:val="0"/>
          <w:sz w:val="24"/>
          <w:szCs w:val="24"/>
        </w:rPr>
        <w:t xml:space="preserve"> </w:t>
      </w:r>
      <w:r w:rsidR="00413F26">
        <w:rPr>
          <w:rFonts w:ascii="Times New Roman" w:hAnsi="Times New Roman" w:cs="Times New Roman"/>
          <w:snapToGrid w:val="0"/>
          <w:sz w:val="24"/>
          <w:szCs w:val="24"/>
        </w:rPr>
        <w:t xml:space="preserve">small </w:t>
      </w:r>
      <w:r w:rsidR="001D61E5">
        <w:rPr>
          <w:rFonts w:ascii="Times New Roman" w:hAnsi="Times New Roman" w:cs="Times New Roman"/>
          <w:snapToGrid w:val="0"/>
          <w:sz w:val="24"/>
          <w:szCs w:val="24"/>
        </w:rPr>
        <w:t>decrease</w:t>
      </w:r>
      <w:r w:rsidR="00413F26">
        <w:rPr>
          <w:rFonts w:ascii="Times New Roman" w:hAnsi="Times New Roman" w:cs="Times New Roman"/>
          <w:snapToGrid w:val="0"/>
          <w:sz w:val="24"/>
          <w:szCs w:val="24"/>
        </w:rPr>
        <w:t xml:space="preserve"> in the</w:t>
      </w:r>
      <w:r w:rsidR="007A468D">
        <w:rPr>
          <w:rFonts w:ascii="Times New Roman" w:hAnsi="Times New Roman" w:cs="Times New Roman"/>
          <w:snapToGrid w:val="0"/>
          <w:sz w:val="24"/>
          <w:szCs w:val="24"/>
        </w:rPr>
        <w:t xml:space="preserve"> </w:t>
      </w:r>
      <w:r w:rsidR="00EA78E2" w:rsidRPr="0098350E">
        <w:rPr>
          <w:rFonts w:ascii="Times New Roman" w:hAnsi="Times New Roman" w:cs="Times New Roman"/>
          <w:snapToGrid w:val="0"/>
          <w:sz w:val="24"/>
          <w:szCs w:val="24"/>
        </w:rPr>
        <w:t>i</w:t>
      </w:r>
      <w:r w:rsidR="00E54D43" w:rsidRPr="0098350E">
        <w:rPr>
          <w:rFonts w:ascii="Times New Roman" w:hAnsi="Times New Roman" w:cs="Times New Roman"/>
          <w:snapToGrid w:val="0"/>
          <w:sz w:val="24"/>
          <w:szCs w:val="24"/>
        </w:rPr>
        <w:t>so</w:t>
      </w:r>
      <w:r w:rsidR="00244618" w:rsidRPr="0098350E">
        <w:rPr>
          <w:rFonts w:ascii="Times New Roman" w:hAnsi="Times New Roman" w:cs="Times New Roman"/>
          <w:snapToGrid w:val="0"/>
          <w:sz w:val="24"/>
          <w:szCs w:val="24"/>
        </w:rPr>
        <w:t>metric</w:t>
      </w:r>
      <w:r w:rsidR="00EA78E2" w:rsidRPr="0098350E">
        <w:rPr>
          <w:rFonts w:ascii="Times New Roman" w:hAnsi="Times New Roman" w:cs="Times New Roman"/>
          <w:snapToGrid w:val="0"/>
          <w:sz w:val="24"/>
          <w:szCs w:val="24"/>
        </w:rPr>
        <w:t>-</w:t>
      </w:r>
      <w:r w:rsidR="00E54D43" w:rsidRPr="0098350E">
        <w:rPr>
          <w:rFonts w:ascii="Times New Roman" w:hAnsi="Times New Roman" w:cs="Times New Roman"/>
          <w:snapToGrid w:val="0"/>
          <w:sz w:val="24"/>
          <w:szCs w:val="24"/>
        </w:rPr>
        <w:t>to</w:t>
      </w:r>
      <w:r w:rsidR="00EA78E2" w:rsidRPr="0098350E">
        <w:rPr>
          <w:rFonts w:ascii="Times New Roman" w:hAnsi="Times New Roman" w:cs="Times New Roman"/>
          <w:snapToGrid w:val="0"/>
          <w:sz w:val="24"/>
          <w:szCs w:val="24"/>
        </w:rPr>
        <w:t>-</w:t>
      </w:r>
      <w:r w:rsidR="00E54D43" w:rsidRPr="0098350E">
        <w:rPr>
          <w:rFonts w:ascii="Times New Roman" w:hAnsi="Times New Roman" w:cs="Times New Roman"/>
          <w:snapToGrid w:val="0"/>
          <w:sz w:val="24"/>
          <w:szCs w:val="24"/>
        </w:rPr>
        <w:t>ecc</w:t>
      </w:r>
      <w:r w:rsidR="00244618" w:rsidRPr="0098350E">
        <w:rPr>
          <w:rFonts w:ascii="Times New Roman" w:hAnsi="Times New Roman" w:cs="Times New Roman"/>
          <w:snapToGrid w:val="0"/>
          <w:sz w:val="24"/>
          <w:szCs w:val="24"/>
        </w:rPr>
        <w:t xml:space="preserve">entric strength ratio </w:t>
      </w:r>
      <w:r w:rsidR="00EA78E2" w:rsidRPr="0098350E">
        <w:rPr>
          <w:rFonts w:ascii="Times New Roman" w:hAnsi="Times New Roman" w:cs="Times New Roman"/>
          <w:snapToGrid w:val="0"/>
          <w:sz w:val="24"/>
          <w:szCs w:val="24"/>
        </w:rPr>
        <w:t>(~10%</w:t>
      </w:r>
      <w:r w:rsidR="00895AD4" w:rsidRPr="0098350E">
        <w:rPr>
          <w:rFonts w:ascii="Times New Roman" w:hAnsi="Times New Roman" w:cs="Times New Roman"/>
          <w:snapToGrid w:val="0"/>
          <w:sz w:val="24"/>
          <w:szCs w:val="24"/>
        </w:rPr>
        <w:t>; ES = 0.</w:t>
      </w:r>
      <w:r w:rsidR="008F63F8">
        <w:rPr>
          <w:rFonts w:ascii="Times New Roman" w:hAnsi="Times New Roman" w:cs="Times New Roman"/>
          <w:snapToGrid w:val="0"/>
          <w:sz w:val="24"/>
          <w:szCs w:val="24"/>
        </w:rPr>
        <w:t>24</w:t>
      </w:r>
      <w:r w:rsidR="00895AD4" w:rsidRPr="0098350E">
        <w:rPr>
          <w:rFonts w:ascii="Times New Roman" w:hAnsi="Times New Roman" w:cs="Times New Roman"/>
          <w:snapToGrid w:val="0"/>
          <w:sz w:val="24"/>
          <w:szCs w:val="24"/>
        </w:rPr>
        <w:t>)</w:t>
      </w:r>
      <w:r w:rsidR="00F936A0" w:rsidRPr="0098350E">
        <w:rPr>
          <w:rFonts w:ascii="Times New Roman" w:hAnsi="Times New Roman" w:cs="Times New Roman"/>
          <w:snapToGrid w:val="0"/>
          <w:sz w:val="24"/>
          <w:szCs w:val="24"/>
        </w:rPr>
        <w:t>,</w:t>
      </w:r>
      <w:r w:rsidR="00935629" w:rsidRPr="0098350E">
        <w:rPr>
          <w:rFonts w:ascii="Times New Roman" w:hAnsi="Times New Roman" w:cs="Times New Roman"/>
          <w:snapToGrid w:val="0"/>
          <w:sz w:val="24"/>
          <w:szCs w:val="24"/>
        </w:rPr>
        <w:t xml:space="preserve"> were </w:t>
      </w:r>
      <w:r w:rsidR="005C5424" w:rsidRPr="0098350E">
        <w:rPr>
          <w:rFonts w:ascii="Times New Roman" w:hAnsi="Times New Roman" w:cs="Times New Roman"/>
          <w:snapToGrid w:val="0"/>
          <w:sz w:val="24"/>
          <w:szCs w:val="24"/>
        </w:rPr>
        <w:t>also observed</w:t>
      </w:r>
      <w:r w:rsidR="00895AD4" w:rsidRPr="0098350E">
        <w:rPr>
          <w:rFonts w:ascii="Times New Roman" w:hAnsi="Times New Roman" w:cs="Times New Roman"/>
          <w:snapToGrid w:val="0"/>
          <w:sz w:val="24"/>
          <w:szCs w:val="24"/>
        </w:rPr>
        <w:t xml:space="preserve">.  </w:t>
      </w:r>
      <w:r w:rsidR="00FB3BA1" w:rsidRPr="0098350E">
        <w:rPr>
          <w:rFonts w:ascii="Times New Roman" w:hAnsi="Times New Roman" w:cs="Times New Roman"/>
          <w:snapToGrid w:val="0"/>
          <w:sz w:val="24"/>
          <w:szCs w:val="24"/>
        </w:rPr>
        <w:t>T</w:t>
      </w:r>
      <w:r w:rsidR="00EA78E2" w:rsidRPr="0098350E">
        <w:rPr>
          <w:rFonts w:ascii="Times New Roman" w:hAnsi="Times New Roman" w:cs="Times New Roman"/>
          <w:snapToGrid w:val="0"/>
          <w:sz w:val="24"/>
          <w:szCs w:val="24"/>
        </w:rPr>
        <w:t>he</w:t>
      </w:r>
      <w:r w:rsidR="00164BE1" w:rsidRPr="0098350E">
        <w:rPr>
          <w:rFonts w:ascii="Times New Roman" w:hAnsi="Times New Roman" w:cs="Times New Roman"/>
          <w:snapToGrid w:val="0"/>
          <w:sz w:val="24"/>
          <w:szCs w:val="24"/>
        </w:rPr>
        <w:t xml:space="preserve"> magnitude of</w:t>
      </w:r>
      <w:r w:rsidR="00EA78E2" w:rsidRPr="0098350E">
        <w:rPr>
          <w:rFonts w:ascii="Times New Roman" w:hAnsi="Times New Roman" w:cs="Times New Roman"/>
          <w:snapToGrid w:val="0"/>
          <w:sz w:val="24"/>
          <w:szCs w:val="24"/>
        </w:rPr>
        <w:t xml:space="preserve"> </w:t>
      </w:r>
      <w:r w:rsidR="00935629" w:rsidRPr="0098350E">
        <w:rPr>
          <w:rFonts w:ascii="Times New Roman" w:hAnsi="Times New Roman" w:cs="Times New Roman"/>
          <w:snapToGrid w:val="0"/>
          <w:sz w:val="24"/>
          <w:szCs w:val="24"/>
        </w:rPr>
        <w:t xml:space="preserve">strength </w:t>
      </w:r>
      <w:r w:rsidR="00EA78E2" w:rsidRPr="0098350E">
        <w:rPr>
          <w:rFonts w:ascii="Times New Roman" w:hAnsi="Times New Roman" w:cs="Times New Roman"/>
          <w:snapToGrid w:val="0"/>
          <w:sz w:val="24"/>
          <w:szCs w:val="24"/>
        </w:rPr>
        <w:t>changes</w:t>
      </w:r>
      <w:r w:rsidR="0068071C" w:rsidRPr="0098350E">
        <w:rPr>
          <w:rFonts w:ascii="Times New Roman" w:hAnsi="Times New Roman" w:cs="Times New Roman"/>
          <w:snapToGrid w:val="0"/>
          <w:sz w:val="24"/>
          <w:szCs w:val="24"/>
        </w:rPr>
        <w:t xml:space="preserve"> combined with</w:t>
      </w:r>
      <w:r w:rsidR="00FB3BA1" w:rsidRPr="0098350E">
        <w:rPr>
          <w:rFonts w:ascii="Times New Roman" w:hAnsi="Times New Roman" w:cs="Times New Roman"/>
          <w:snapToGrid w:val="0"/>
          <w:sz w:val="24"/>
          <w:szCs w:val="24"/>
        </w:rPr>
        <w:t xml:space="preserve"> </w:t>
      </w:r>
      <w:r w:rsidR="0068071C" w:rsidRPr="0098350E">
        <w:rPr>
          <w:rFonts w:ascii="Times New Roman" w:hAnsi="Times New Roman" w:cs="Times New Roman"/>
          <w:snapToGrid w:val="0"/>
          <w:sz w:val="24"/>
          <w:szCs w:val="24"/>
        </w:rPr>
        <w:t xml:space="preserve">the </w:t>
      </w:r>
      <w:r w:rsidR="00FB3BA1" w:rsidRPr="0098350E">
        <w:rPr>
          <w:rFonts w:ascii="Times New Roman" w:hAnsi="Times New Roman" w:cs="Times New Roman"/>
          <w:snapToGrid w:val="0"/>
          <w:sz w:val="24"/>
          <w:szCs w:val="24"/>
        </w:rPr>
        <w:t>greater increase in eccentric than isometric strength</w:t>
      </w:r>
      <w:r w:rsidR="00EA78E2" w:rsidRPr="0098350E">
        <w:rPr>
          <w:rFonts w:ascii="Times New Roman" w:hAnsi="Times New Roman" w:cs="Times New Roman"/>
          <w:snapToGrid w:val="0"/>
          <w:sz w:val="24"/>
          <w:szCs w:val="24"/>
        </w:rPr>
        <w:t xml:space="preserve"> are consistent with previous studies</w:t>
      </w:r>
      <w:r w:rsidR="00FB3BA1" w:rsidRPr="0098350E">
        <w:rPr>
          <w:rFonts w:ascii="Times New Roman" w:hAnsi="Times New Roman" w:cs="Times New Roman"/>
          <w:snapToGrid w:val="0"/>
          <w:sz w:val="24"/>
          <w:szCs w:val="24"/>
        </w:rPr>
        <w:t xml:space="preserve"> examining the impact of isotonic forms of eccentric-only training</w:t>
      </w:r>
      <w:r w:rsidR="00542B1C" w:rsidRPr="0098350E">
        <w:rPr>
          <w:rFonts w:ascii="Times New Roman" w:hAnsi="Times New Roman" w:cs="Times New Roman"/>
          <w:snapToGrid w:val="0"/>
          <w:sz w:val="24"/>
          <w:szCs w:val="24"/>
        </w:rPr>
        <w:t>.</w:t>
      </w:r>
      <w:r w:rsidR="002F0F0A">
        <w:rPr>
          <w:rFonts w:ascii="Times New Roman" w:hAnsi="Times New Roman" w:cs="Times New Roman"/>
          <w:snapToGrid w:val="0"/>
          <w:sz w:val="24"/>
          <w:szCs w:val="24"/>
          <w:vertAlign w:val="superscript"/>
        </w:rPr>
        <w:t>11</w:t>
      </w:r>
      <w:r w:rsidR="00542B1C" w:rsidRPr="0098350E">
        <w:rPr>
          <w:rFonts w:ascii="Times New Roman" w:hAnsi="Times New Roman" w:cs="Times New Roman"/>
          <w:snapToGrid w:val="0"/>
          <w:sz w:val="24"/>
          <w:szCs w:val="24"/>
        </w:rPr>
        <w:t xml:space="preserve">  </w:t>
      </w:r>
      <w:r w:rsidR="0068071C" w:rsidRPr="0098350E">
        <w:rPr>
          <w:rFonts w:ascii="Times New Roman" w:hAnsi="Times New Roman" w:cs="Times New Roman"/>
          <w:snapToGrid w:val="0"/>
          <w:sz w:val="24"/>
          <w:szCs w:val="24"/>
        </w:rPr>
        <w:t>While the</w:t>
      </w:r>
      <w:r w:rsidR="00542B1C" w:rsidRPr="0098350E">
        <w:rPr>
          <w:rFonts w:ascii="Times New Roman" w:hAnsi="Times New Roman" w:cs="Times New Roman"/>
          <w:snapToGrid w:val="0"/>
          <w:sz w:val="24"/>
          <w:szCs w:val="24"/>
        </w:rPr>
        <w:t xml:space="preserve"> increase in </w:t>
      </w:r>
      <w:r w:rsidRPr="0098350E">
        <w:rPr>
          <w:rFonts w:ascii="Times New Roman" w:hAnsi="Times New Roman" w:cs="Times New Roman"/>
          <w:snapToGrid w:val="0"/>
          <w:sz w:val="24"/>
          <w:szCs w:val="24"/>
        </w:rPr>
        <w:t xml:space="preserve">eccentric </w:t>
      </w:r>
      <w:r w:rsidR="00542B1C" w:rsidRPr="0098350E">
        <w:rPr>
          <w:rFonts w:ascii="Times New Roman" w:hAnsi="Times New Roman" w:cs="Times New Roman"/>
          <w:snapToGrid w:val="0"/>
          <w:sz w:val="24"/>
          <w:szCs w:val="24"/>
        </w:rPr>
        <w:t>muscle strength is functionally important</w:t>
      </w:r>
      <w:r w:rsidR="00F90981" w:rsidRPr="0098350E">
        <w:rPr>
          <w:rFonts w:ascii="Times New Roman" w:hAnsi="Times New Roman" w:cs="Times New Roman"/>
          <w:snapToGrid w:val="0"/>
          <w:sz w:val="24"/>
          <w:szCs w:val="24"/>
        </w:rPr>
        <w:t xml:space="preserve"> for </w:t>
      </w:r>
      <w:r w:rsidR="00CE54DC">
        <w:rPr>
          <w:rFonts w:ascii="Times New Roman" w:hAnsi="Times New Roman" w:cs="Times New Roman"/>
          <w:snapToGrid w:val="0"/>
          <w:sz w:val="24"/>
          <w:szCs w:val="24"/>
        </w:rPr>
        <w:t>improving</w:t>
      </w:r>
      <w:r w:rsidR="00F936A0" w:rsidRPr="0098350E">
        <w:rPr>
          <w:rFonts w:ascii="Times New Roman" w:hAnsi="Times New Roman" w:cs="Times New Roman"/>
          <w:snapToGrid w:val="0"/>
          <w:sz w:val="24"/>
          <w:szCs w:val="24"/>
        </w:rPr>
        <w:t xml:space="preserve"> </w:t>
      </w:r>
      <w:r w:rsidR="00F90981" w:rsidRPr="0098350E">
        <w:rPr>
          <w:rFonts w:ascii="Times New Roman" w:hAnsi="Times New Roman" w:cs="Times New Roman"/>
          <w:snapToGrid w:val="0"/>
          <w:sz w:val="24"/>
          <w:szCs w:val="24"/>
        </w:rPr>
        <w:t>athletic task</w:t>
      </w:r>
      <w:r w:rsidR="00F936A0" w:rsidRPr="0098350E">
        <w:rPr>
          <w:rFonts w:ascii="Times New Roman" w:hAnsi="Times New Roman" w:cs="Times New Roman"/>
          <w:snapToGrid w:val="0"/>
          <w:sz w:val="24"/>
          <w:szCs w:val="24"/>
        </w:rPr>
        <w:t xml:space="preserve"> performance</w:t>
      </w:r>
      <w:r w:rsidR="00F90981" w:rsidRPr="0098350E">
        <w:rPr>
          <w:rFonts w:ascii="Times New Roman" w:hAnsi="Times New Roman" w:cs="Times New Roman"/>
          <w:snapToGrid w:val="0"/>
          <w:sz w:val="24"/>
          <w:szCs w:val="24"/>
        </w:rPr>
        <w:t xml:space="preserve"> and </w:t>
      </w:r>
      <w:r w:rsidRPr="0098350E">
        <w:rPr>
          <w:rFonts w:ascii="Times New Roman" w:hAnsi="Times New Roman" w:cs="Times New Roman"/>
          <w:snapToGrid w:val="0"/>
          <w:sz w:val="24"/>
          <w:szCs w:val="24"/>
        </w:rPr>
        <w:t>for</w:t>
      </w:r>
      <w:r w:rsidR="00FB3BA1" w:rsidRPr="0098350E">
        <w:rPr>
          <w:rFonts w:ascii="Times New Roman" w:hAnsi="Times New Roman" w:cs="Times New Roman"/>
          <w:sz w:val="24"/>
          <w:szCs w:val="24"/>
        </w:rPr>
        <w:t xml:space="preserve"> </w:t>
      </w:r>
      <w:r w:rsidR="00F936A0" w:rsidRPr="0098350E">
        <w:rPr>
          <w:rFonts w:ascii="Times New Roman" w:hAnsi="Times New Roman" w:cs="Times New Roman"/>
          <w:sz w:val="24"/>
          <w:szCs w:val="24"/>
        </w:rPr>
        <w:t xml:space="preserve">reducing </w:t>
      </w:r>
      <w:r w:rsidR="00B121BE" w:rsidRPr="0098350E">
        <w:rPr>
          <w:rFonts w:ascii="Times New Roman" w:hAnsi="Times New Roman" w:cs="Times New Roman"/>
          <w:sz w:val="24"/>
          <w:szCs w:val="24"/>
        </w:rPr>
        <w:t xml:space="preserve">muscle strain injury </w:t>
      </w:r>
      <w:r w:rsidR="00A25A30" w:rsidRPr="0098350E">
        <w:rPr>
          <w:rFonts w:ascii="Times New Roman" w:hAnsi="Times New Roman" w:cs="Times New Roman"/>
          <w:sz w:val="24"/>
          <w:szCs w:val="24"/>
        </w:rPr>
        <w:t>risk</w:t>
      </w:r>
      <w:r w:rsidR="00542B1C" w:rsidRPr="0098350E">
        <w:rPr>
          <w:rFonts w:ascii="Times New Roman" w:hAnsi="Times New Roman" w:cs="Times New Roman"/>
          <w:sz w:val="24"/>
          <w:szCs w:val="24"/>
        </w:rPr>
        <w:t>,</w:t>
      </w:r>
      <w:r w:rsidR="002F0F0A">
        <w:rPr>
          <w:rFonts w:ascii="Times New Roman" w:hAnsi="Times New Roman" w:cs="Times New Roman"/>
          <w:sz w:val="24"/>
          <w:szCs w:val="24"/>
          <w:vertAlign w:val="superscript"/>
        </w:rPr>
        <w:t>1,40</w:t>
      </w:r>
      <w:r w:rsidR="001A5930" w:rsidRPr="0098350E">
        <w:rPr>
          <w:rFonts w:ascii="Times New Roman" w:hAnsi="Times New Roman" w:cs="Times New Roman"/>
          <w:sz w:val="24"/>
          <w:szCs w:val="24"/>
        </w:rPr>
        <w:t xml:space="preserve"> </w:t>
      </w:r>
      <w:r w:rsidR="00B121BE" w:rsidRPr="0098350E">
        <w:rPr>
          <w:rFonts w:ascii="Times New Roman" w:hAnsi="Times New Roman" w:cs="Times New Roman"/>
          <w:sz w:val="24"/>
          <w:szCs w:val="24"/>
        </w:rPr>
        <w:t>individuals</w:t>
      </w:r>
      <w:r w:rsidR="009B3B57" w:rsidRPr="0098350E">
        <w:rPr>
          <w:rFonts w:ascii="Times New Roman" w:hAnsi="Times New Roman" w:cs="Times New Roman"/>
          <w:sz w:val="24"/>
          <w:szCs w:val="24"/>
        </w:rPr>
        <w:t xml:space="preserve"> </w:t>
      </w:r>
      <w:r w:rsidR="00AC45F4">
        <w:rPr>
          <w:rFonts w:ascii="Times New Roman" w:hAnsi="Times New Roman" w:cs="Times New Roman"/>
          <w:sz w:val="24"/>
          <w:szCs w:val="24"/>
        </w:rPr>
        <w:t>are thought to</w:t>
      </w:r>
      <w:r w:rsidR="00AC45F4" w:rsidRPr="0098350E">
        <w:rPr>
          <w:rFonts w:ascii="Times New Roman" w:hAnsi="Times New Roman" w:cs="Times New Roman"/>
          <w:sz w:val="24"/>
          <w:szCs w:val="24"/>
        </w:rPr>
        <w:t xml:space="preserve"> </w:t>
      </w:r>
      <w:r w:rsidR="009B3B57" w:rsidRPr="0098350E">
        <w:rPr>
          <w:rFonts w:ascii="Times New Roman" w:hAnsi="Times New Roman" w:cs="Times New Roman"/>
          <w:sz w:val="24"/>
          <w:szCs w:val="24"/>
        </w:rPr>
        <w:t xml:space="preserve">remain susceptible </w:t>
      </w:r>
      <w:r w:rsidR="00AC45F4">
        <w:rPr>
          <w:rFonts w:ascii="Times New Roman" w:hAnsi="Times New Roman" w:cs="Times New Roman"/>
          <w:sz w:val="24"/>
          <w:szCs w:val="24"/>
        </w:rPr>
        <w:t>when</w:t>
      </w:r>
      <w:r w:rsidR="00AC45F4" w:rsidRPr="0098350E">
        <w:rPr>
          <w:rFonts w:ascii="Times New Roman" w:hAnsi="Times New Roman" w:cs="Times New Roman"/>
          <w:sz w:val="24"/>
          <w:szCs w:val="24"/>
        </w:rPr>
        <w:t xml:space="preserve"> </w:t>
      </w:r>
      <w:r w:rsidR="00FB3BA1" w:rsidRPr="0098350E">
        <w:rPr>
          <w:rFonts w:ascii="Times New Roman" w:hAnsi="Times New Roman" w:cs="Times New Roman"/>
          <w:sz w:val="24"/>
          <w:szCs w:val="24"/>
        </w:rPr>
        <w:t>a high</w:t>
      </w:r>
      <w:r w:rsidR="00B121BE" w:rsidRPr="0098350E">
        <w:rPr>
          <w:rFonts w:ascii="Times New Roman" w:hAnsi="Times New Roman" w:cs="Times New Roman"/>
          <w:sz w:val="24"/>
          <w:szCs w:val="24"/>
        </w:rPr>
        <w:t xml:space="preserve"> isometric-to-eccentric strength ratio </w:t>
      </w:r>
      <w:r w:rsidR="00FB3BA1" w:rsidRPr="0098350E">
        <w:rPr>
          <w:rFonts w:ascii="Times New Roman" w:hAnsi="Times New Roman" w:cs="Times New Roman"/>
          <w:sz w:val="24"/>
          <w:szCs w:val="24"/>
        </w:rPr>
        <w:t>exists</w:t>
      </w:r>
      <w:r w:rsidR="00C15D6F" w:rsidRPr="0098350E">
        <w:rPr>
          <w:rFonts w:ascii="Times New Roman" w:hAnsi="Times New Roman" w:cs="Times New Roman"/>
          <w:sz w:val="24"/>
          <w:szCs w:val="24"/>
        </w:rPr>
        <w:t xml:space="preserve"> (i.e. similar isometric</w:t>
      </w:r>
      <w:r w:rsidR="00542B1C" w:rsidRPr="0098350E">
        <w:rPr>
          <w:rFonts w:ascii="Times New Roman" w:hAnsi="Times New Roman" w:cs="Times New Roman"/>
          <w:sz w:val="24"/>
          <w:szCs w:val="24"/>
        </w:rPr>
        <w:t>-to-</w:t>
      </w:r>
      <w:r w:rsidR="00C15D6F" w:rsidRPr="0098350E">
        <w:rPr>
          <w:rFonts w:ascii="Times New Roman" w:hAnsi="Times New Roman" w:cs="Times New Roman"/>
          <w:sz w:val="24"/>
          <w:szCs w:val="24"/>
        </w:rPr>
        <w:t>eccentric force capacit</w:t>
      </w:r>
      <w:r w:rsidR="00CE54DC">
        <w:rPr>
          <w:rFonts w:ascii="Times New Roman" w:hAnsi="Times New Roman" w:cs="Times New Roman"/>
          <w:sz w:val="24"/>
          <w:szCs w:val="24"/>
        </w:rPr>
        <w:t>ies</w:t>
      </w:r>
      <w:r w:rsidR="009B3B57" w:rsidRPr="0098350E">
        <w:rPr>
          <w:rFonts w:ascii="Times New Roman" w:hAnsi="Times New Roman" w:cs="Times New Roman"/>
          <w:sz w:val="24"/>
          <w:szCs w:val="24"/>
        </w:rPr>
        <w:t xml:space="preserve">), </w:t>
      </w:r>
      <w:r w:rsidR="00A25A30" w:rsidRPr="0098350E">
        <w:rPr>
          <w:rFonts w:ascii="Times New Roman" w:hAnsi="Times New Roman" w:cs="Times New Roman"/>
          <w:sz w:val="24"/>
          <w:szCs w:val="24"/>
        </w:rPr>
        <w:t>regardless of absolute strength</w:t>
      </w:r>
      <w:r w:rsidR="00E87EF6">
        <w:rPr>
          <w:rFonts w:ascii="Times New Roman" w:hAnsi="Times New Roman" w:cs="Times New Roman"/>
          <w:sz w:val="24"/>
          <w:szCs w:val="24"/>
        </w:rPr>
        <w:t>.</w:t>
      </w:r>
      <w:r w:rsidR="002F0F0A">
        <w:rPr>
          <w:rFonts w:ascii="Times New Roman" w:hAnsi="Times New Roman" w:cs="Times New Roman"/>
          <w:sz w:val="24"/>
          <w:szCs w:val="24"/>
          <w:vertAlign w:val="superscript"/>
        </w:rPr>
        <w:t>40</w:t>
      </w:r>
      <w:r w:rsidR="00E87EF6">
        <w:rPr>
          <w:rFonts w:ascii="Times New Roman" w:hAnsi="Times New Roman" w:cs="Times New Roman"/>
          <w:sz w:val="24"/>
          <w:szCs w:val="24"/>
        </w:rPr>
        <w:t xml:space="preserve">  </w:t>
      </w:r>
      <w:r w:rsidR="00ED0F19" w:rsidRPr="0069194E">
        <w:rPr>
          <w:rFonts w:ascii="Times New Roman" w:hAnsi="Times New Roman" w:cs="Times New Roman"/>
          <w:sz w:val="24"/>
          <w:szCs w:val="24"/>
        </w:rPr>
        <w:t xml:space="preserve">As the magnitude of eccentric loading during stretch shortening cycle (SSC) movements is dictated somewhat by the magnitude of prior concentric (propulsive) force, the lower ratio would likely ensure that the ability to develop propulsive force was substantially lower than the ability of the muscle to absorb the loading energy during the subsequent </w:t>
      </w:r>
      <w:r w:rsidR="00ED0F19" w:rsidRPr="0069194E">
        <w:rPr>
          <w:rFonts w:ascii="Times New Roman" w:hAnsi="Times New Roman" w:cs="Times New Roman"/>
          <w:sz w:val="24"/>
          <w:szCs w:val="24"/>
        </w:rPr>
        <w:lastRenderedPageBreak/>
        <w:t>eccentric phase</w:t>
      </w:r>
      <w:r w:rsidR="000B401E" w:rsidRPr="000B401E">
        <w:rPr>
          <w:rFonts w:ascii="Times New Roman" w:hAnsi="Times New Roman" w:cs="Times New Roman"/>
          <w:sz w:val="24"/>
          <w:szCs w:val="24"/>
        </w:rPr>
        <w:t xml:space="preserve">.  </w:t>
      </w:r>
      <w:r w:rsidR="00E87EF6">
        <w:rPr>
          <w:rFonts w:ascii="Times New Roman" w:hAnsi="Times New Roman" w:cs="Times New Roman"/>
          <w:sz w:val="24"/>
          <w:szCs w:val="24"/>
        </w:rPr>
        <w:t>As</w:t>
      </w:r>
      <w:r w:rsidR="0020787D" w:rsidRPr="0098350E">
        <w:rPr>
          <w:rFonts w:ascii="Times New Roman" w:hAnsi="Times New Roman" w:cs="Times New Roman"/>
          <w:sz w:val="24"/>
          <w:szCs w:val="24"/>
        </w:rPr>
        <w:t xml:space="preserve"> eccentric</w:t>
      </w:r>
      <w:r w:rsidR="000B1F83" w:rsidRPr="0098350E">
        <w:rPr>
          <w:rFonts w:ascii="Times New Roman" w:hAnsi="Times New Roman" w:cs="Times New Roman"/>
          <w:sz w:val="24"/>
          <w:szCs w:val="24"/>
        </w:rPr>
        <w:t>-only</w:t>
      </w:r>
      <w:r w:rsidR="0020787D" w:rsidRPr="0098350E">
        <w:rPr>
          <w:rFonts w:ascii="Times New Roman" w:hAnsi="Times New Roman" w:cs="Times New Roman"/>
          <w:sz w:val="24"/>
          <w:szCs w:val="24"/>
        </w:rPr>
        <w:t xml:space="preserve"> training is commonly reported </w:t>
      </w:r>
      <w:r w:rsidR="002F0F0A">
        <w:rPr>
          <w:rFonts w:ascii="Times New Roman" w:hAnsi="Times New Roman" w:cs="Times New Roman"/>
          <w:sz w:val="24"/>
          <w:szCs w:val="24"/>
        </w:rPr>
        <w:t xml:space="preserve">in reviews </w:t>
      </w:r>
      <w:r w:rsidR="0020787D" w:rsidRPr="0098350E">
        <w:rPr>
          <w:rFonts w:ascii="Times New Roman" w:hAnsi="Times New Roman" w:cs="Times New Roman"/>
          <w:sz w:val="24"/>
          <w:szCs w:val="24"/>
        </w:rPr>
        <w:t xml:space="preserve">to generate the </w:t>
      </w:r>
      <w:r w:rsidR="00A25A30" w:rsidRPr="0098350E">
        <w:rPr>
          <w:rFonts w:ascii="Times New Roman" w:hAnsi="Times New Roman" w:cs="Times New Roman"/>
          <w:sz w:val="24"/>
          <w:szCs w:val="24"/>
        </w:rPr>
        <w:t xml:space="preserve">greatest increase in </w:t>
      </w:r>
      <w:r w:rsidR="005C5424" w:rsidRPr="0098350E">
        <w:rPr>
          <w:rFonts w:ascii="Times New Roman" w:hAnsi="Times New Roman" w:cs="Times New Roman"/>
          <w:sz w:val="24"/>
          <w:szCs w:val="24"/>
        </w:rPr>
        <w:t xml:space="preserve">eccentric </w:t>
      </w:r>
      <w:r w:rsidR="00A25A30" w:rsidRPr="0098350E">
        <w:rPr>
          <w:rFonts w:ascii="Times New Roman" w:hAnsi="Times New Roman" w:cs="Times New Roman"/>
          <w:sz w:val="24"/>
          <w:szCs w:val="24"/>
        </w:rPr>
        <w:t>strength</w:t>
      </w:r>
      <w:r w:rsidR="0020787D" w:rsidRPr="0098350E">
        <w:rPr>
          <w:rFonts w:ascii="Times New Roman" w:hAnsi="Times New Roman" w:cs="Times New Roman"/>
          <w:sz w:val="24"/>
          <w:szCs w:val="24"/>
        </w:rPr>
        <w:t xml:space="preserve"> </w:t>
      </w:r>
      <w:r w:rsidR="005C5424" w:rsidRPr="0098350E">
        <w:rPr>
          <w:rFonts w:ascii="Times New Roman" w:hAnsi="Times New Roman" w:cs="Times New Roman"/>
          <w:sz w:val="24"/>
          <w:szCs w:val="24"/>
        </w:rPr>
        <w:t xml:space="preserve">compared </w:t>
      </w:r>
      <w:r w:rsidR="00AC45F4">
        <w:rPr>
          <w:rFonts w:ascii="Times New Roman" w:hAnsi="Times New Roman" w:cs="Times New Roman"/>
          <w:sz w:val="24"/>
          <w:szCs w:val="24"/>
        </w:rPr>
        <w:t>to</w:t>
      </w:r>
      <w:r w:rsidR="00AC45F4" w:rsidRPr="0098350E">
        <w:rPr>
          <w:rFonts w:ascii="Times New Roman" w:hAnsi="Times New Roman" w:cs="Times New Roman"/>
          <w:sz w:val="24"/>
          <w:szCs w:val="24"/>
        </w:rPr>
        <w:t xml:space="preserve"> </w:t>
      </w:r>
      <w:r w:rsidR="005C5424" w:rsidRPr="0098350E">
        <w:rPr>
          <w:rFonts w:ascii="Times New Roman" w:hAnsi="Times New Roman" w:cs="Times New Roman"/>
          <w:sz w:val="24"/>
          <w:szCs w:val="24"/>
        </w:rPr>
        <w:t>other contraction modes</w:t>
      </w:r>
      <w:r w:rsidR="00E87EF6">
        <w:rPr>
          <w:rFonts w:ascii="Times New Roman" w:hAnsi="Times New Roman" w:cs="Times New Roman"/>
          <w:sz w:val="24"/>
          <w:szCs w:val="24"/>
        </w:rPr>
        <w:t>,</w:t>
      </w:r>
      <w:r w:rsidR="002F0F0A">
        <w:rPr>
          <w:rFonts w:ascii="Times New Roman" w:hAnsi="Times New Roman" w:cs="Times New Roman"/>
          <w:sz w:val="24"/>
          <w:szCs w:val="24"/>
          <w:vertAlign w:val="superscript"/>
        </w:rPr>
        <w:t>11</w:t>
      </w:r>
      <w:r w:rsidR="0020787D" w:rsidRPr="0098350E">
        <w:rPr>
          <w:rFonts w:ascii="Times New Roman" w:hAnsi="Times New Roman" w:cs="Times New Roman"/>
          <w:sz w:val="24"/>
          <w:szCs w:val="24"/>
        </w:rPr>
        <w:t xml:space="preserve"> exposure to eccentric-only training should </w:t>
      </w:r>
      <w:r w:rsidR="005C5424" w:rsidRPr="0098350E">
        <w:rPr>
          <w:rFonts w:ascii="Times New Roman" w:hAnsi="Times New Roman" w:cs="Times New Roman"/>
          <w:sz w:val="24"/>
          <w:szCs w:val="24"/>
        </w:rPr>
        <w:t xml:space="preserve">not only </w:t>
      </w:r>
      <w:r w:rsidR="0020787D" w:rsidRPr="0098350E">
        <w:rPr>
          <w:rFonts w:ascii="Times New Roman" w:hAnsi="Times New Roman" w:cs="Times New Roman"/>
          <w:sz w:val="24"/>
          <w:szCs w:val="24"/>
        </w:rPr>
        <w:t xml:space="preserve">provide </w:t>
      </w:r>
      <w:r w:rsidR="005B371C" w:rsidRPr="0098350E">
        <w:rPr>
          <w:rFonts w:ascii="Times New Roman" w:hAnsi="Times New Roman" w:cs="Times New Roman"/>
          <w:sz w:val="24"/>
          <w:szCs w:val="24"/>
        </w:rPr>
        <w:t>the greatest</w:t>
      </w:r>
      <w:r w:rsidR="0020787D" w:rsidRPr="0098350E">
        <w:rPr>
          <w:rFonts w:ascii="Times New Roman" w:hAnsi="Times New Roman" w:cs="Times New Roman"/>
          <w:sz w:val="24"/>
          <w:szCs w:val="24"/>
        </w:rPr>
        <w:t xml:space="preserve"> improvements in eccentric strength </w:t>
      </w:r>
      <w:r w:rsidR="005C5424" w:rsidRPr="0098350E">
        <w:rPr>
          <w:rFonts w:ascii="Times New Roman" w:hAnsi="Times New Roman" w:cs="Times New Roman"/>
          <w:sz w:val="24"/>
          <w:szCs w:val="24"/>
        </w:rPr>
        <w:t xml:space="preserve">but is likely to effectively </w:t>
      </w:r>
      <w:r w:rsidR="00AC45F4">
        <w:rPr>
          <w:rFonts w:ascii="Times New Roman" w:hAnsi="Times New Roman" w:cs="Times New Roman"/>
          <w:sz w:val="24"/>
          <w:szCs w:val="24"/>
        </w:rPr>
        <w:t>decrease</w:t>
      </w:r>
      <w:r w:rsidR="00AC45F4" w:rsidRPr="0098350E">
        <w:rPr>
          <w:rFonts w:ascii="Times New Roman" w:hAnsi="Times New Roman" w:cs="Times New Roman"/>
          <w:sz w:val="24"/>
          <w:szCs w:val="24"/>
        </w:rPr>
        <w:t xml:space="preserve"> </w:t>
      </w:r>
      <w:r w:rsidR="005C5424" w:rsidRPr="0098350E">
        <w:rPr>
          <w:rFonts w:ascii="Times New Roman" w:hAnsi="Times New Roman" w:cs="Times New Roman"/>
          <w:sz w:val="24"/>
          <w:szCs w:val="24"/>
        </w:rPr>
        <w:t>the</w:t>
      </w:r>
      <w:r w:rsidR="0020787D" w:rsidRPr="0098350E">
        <w:rPr>
          <w:rFonts w:ascii="Times New Roman" w:hAnsi="Times New Roman" w:cs="Times New Roman"/>
          <w:sz w:val="24"/>
          <w:szCs w:val="24"/>
        </w:rPr>
        <w:t xml:space="preserve"> isometric-to-eccentric strength ratio</w:t>
      </w:r>
      <w:r w:rsidR="000B1F83" w:rsidRPr="0098350E">
        <w:rPr>
          <w:rFonts w:ascii="Times New Roman" w:hAnsi="Times New Roman" w:cs="Times New Roman"/>
          <w:sz w:val="24"/>
          <w:szCs w:val="24"/>
        </w:rPr>
        <w:t>,</w:t>
      </w:r>
      <w:r w:rsidR="0020787D" w:rsidRPr="0098350E">
        <w:rPr>
          <w:rFonts w:ascii="Times New Roman" w:hAnsi="Times New Roman" w:cs="Times New Roman"/>
          <w:sz w:val="24"/>
          <w:szCs w:val="24"/>
        </w:rPr>
        <w:t xml:space="preserve"> </w:t>
      </w:r>
      <w:r w:rsidR="00F936A0" w:rsidRPr="0098350E">
        <w:rPr>
          <w:rFonts w:ascii="Times New Roman" w:hAnsi="Times New Roman" w:cs="Times New Roman"/>
          <w:sz w:val="24"/>
          <w:szCs w:val="24"/>
        </w:rPr>
        <w:t>which may</w:t>
      </w:r>
      <w:r w:rsidR="0020787D" w:rsidRPr="0098350E">
        <w:rPr>
          <w:rFonts w:ascii="Times New Roman" w:hAnsi="Times New Roman" w:cs="Times New Roman"/>
          <w:sz w:val="24"/>
          <w:szCs w:val="24"/>
        </w:rPr>
        <w:t xml:space="preserve"> minimi</w:t>
      </w:r>
      <w:r w:rsidR="005E4F5B">
        <w:rPr>
          <w:rFonts w:ascii="Times New Roman" w:hAnsi="Times New Roman" w:cs="Times New Roman"/>
          <w:sz w:val="24"/>
          <w:szCs w:val="24"/>
        </w:rPr>
        <w:t>se</w:t>
      </w:r>
      <w:r w:rsidR="0020787D" w:rsidRPr="0098350E">
        <w:rPr>
          <w:rFonts w:ascii="Times New Roman" w:hAnsi="Times New Roman" w:cs="Times New Roman"/>
          <w:sz w:val="24"/>
          <w:szCs w:val="24"/>
        </w:rPr>
        <w:t xml:space="preserve"> muscle strain injury risk and incidence.</w:t>
      </w:r>
      <w:r w:rsidR="002F0F0A">
        <w:rPr>
          <w:rFonts w:ascii="Times New Roman" w:hAnsi="Times New Roman" w:cs="Times New Roman"/>
          <w:sz w:val="24"/>
          <w:szCs w:val="24"/>
          <w:vertAlign w:val="superscript"/>
        </w:rPr>
        <w:t>40</w:t>
      </w:r>
      <w:r w:rsidR="00A25A30" w:rsidRPr="0098350E">
        <w:rPr>
          <w:rFonts w:ascii="Times New Roman" w:hAnsi="Times New Roman" w:cs="Times New Roman"/>
          <w:sz w:val="24"/>
          <w:szCs w:val="24"/>
        </w:rPr>
        <w:t xml:space="preserve"> </w:t>
      </w:r>
      <w:r w:rsidR="005C5424" w:rsidRPr="0098350E">
        <w:rPr>
          <w:rFonts w:ascii="Times New Roman" w:hAnsi="Times New Roman" w:cs="Times New Roman"/>
          <w:sz w:val="24"/>
          <w:szCs w:val="24"/>
        </w:rPr>
        <w:t xml:space="preserve">Thus, </w:t>
      </w:r>
      <w:r w:rsidR="000B1F83" w:rsidRPr="0098350E">
        <w:rPr>
          <w:rFonts w:ascii="Times New Roman" w:hAnsi="Times New Roman" w:cs="Times New Roman"/>
          <w:sz w:val="24"/>
          <w:szCs w:val="24"/>
        </w:rPr>
        <w:t xml:space="preserve">whilst </w:t>
      </w:r>
      <w:r w:rsidR="00F936A0" w:rsidRPr="0098350E">
        <w:rPr>
          <w:rFonts w:ascii="Times New Roman" w:hAnsi="Times New Roman" w:cs="Times New Roman"/>
          <w:sz w:val="24"/>
          <w:szCs w:val="24"/>
        </w:rPr>
        <w:t xml:space="preserve">muscular </w:t>
      </w:r>
      <w:r w:rsidR="000B1F83" w:rsidRPr="0098350E">
        <w:rPr>
          <w:rFonts w:ascii="Times New Roman" w:hAnsi="Times New Roman" w:cs="Times New Roman"/>
          <w:sz w:val="24"/>
          <w:szCs w:val="24"/>
        </w:rPr>
        <w:t xml:space="preserve">strength is clearly associated with injury risk, </w:t>
      </w:r>
      <w:r w:rsidR="005C5424" w:rsidRPr="0098350E">
        <w:rPr>
          <w:rFonts w:ascii="Times New Roman" w:hAnsi="Times New Roman" w:cs="Times New Roman"/>
          <w:sz w:val="24"/>
          <w:szCs w:val="24"/>
        </w:rPr>
        <w:t xml:space="preserve">imposing generic strength training may not be </w:t>
      </w:r>
      <w:r w:rsidR="00AC45F4">
        <w:rPr>
          <w:rFonts w:ascii="Times New Roman" w:hAnsi="Times New Roman" w:cs="Times New Roman"/>
          <w:sz w:val="24"/>
          <w:szCs w:val="24"/>
        </w:rPr>
        <w:t>as</w:t>
      </w:r>
      <w:r w:rsidR="005C5424" w:rsidRPr="0098350E">
        <w:rPr>
          <w:rFonts w:ascii="Times New Roman" w:hAnsi="Times New Roman" w:cs="Times New Roman"/>
          <w:sz w:val="24"/>
          <w:szCs w:val="24"/>
        </w:rPr>
        <w:t xml:space="preserve"> effective </w:t>
      </w:r>
      <w:r w:rsidR="00AC45F4">
        <w:rPr>
          <w:rFonts w:ascii="Times New Roman" w:hAnsi="Times New Roman" w:cs="Times New Roman"/>
          <w:sz w:val="24"/>
          <w:szCs w:val="24"/>
        </w:rPr>
        <w:t xml:space="preserve">as eccentric-only training </w:t>
      </w:r>
      <w:r w:rsidR="00AC45F4" w:rsidRPr="0098350E">
        <w:rPr>
          <w:rFonts w:ascii="Times New Roman" w:hAnsi="Times New Roman" w:cs="Times New Roman"/>
          <w:sz w:val="24"/>
          <w:szCs w:val="24"/>
        </w:rPr>
        <w:t xml:space="preserve">(i.e. stretches imposed on highly-active muscle) </w:t>
      </w:r>
      <w:r w:rsidR="00AC45F4">
        <w:rPr>
          <w:rFonts w:ascii="Times New Roman" w:hAnsi="Times New Roman" w:cs="Times New Roman"/>
          <w:sz w:val="24"/>
          <w:szCs w:val="24"/>
        </w:rPr>
        <w:t>for</w:t>
      </w:r>
      <w:r w:rsidR="005C5424" w:rsidRPr="0098350E">
        <w:rPr>
          <w:rFonts w:ascii="Times New Roman" w:hAnsi="Times New Roman" w:cs="Times New Roman"/>
          <w:sz w:val="24"/>
          <w:szCs w:val="24"/>
        </w:rPr>
        <w:t xml:space="preserve"> reducing injury risk</w:t>
      </w:r>
      <w:r w:rsidR="000B1F83" w:rsidRPr="0098350E">
        <w:rPr>
          <w:rFonts w:ascii="Times New Roman" w:hAnsi="Times New Roman" w:cs="Times New Roman"/>
          <w:sz w:val="24"/>
          <w:szCs w:val="24"/>
        </w:rPr>
        <w:t xml:space="preserve">, </w:t>
      </w:r>
      <w:r w:rsidR="00AC45F4">
        <w:rPr>
          <w:rFonts w:ascii="Times New Roman" w:hAnsi="Times New Roman" w:cs="Times New Roman"/>
          <w:sz w:val="24"/>
          <w:szCs w:val="24"/>
        </w:rPr>
        <w:t xml:space="preserve">and its use </w:t>
      </w:r>
      <w:r w:rsidR="00A25A30" w:rsidRPr="0098350E">
        <w:rPr>
          <w:rFonts w:ascii="Times New Roman" w:hAnsi="Times New Roman" w:cs="Times New Roman"/>
          <w:sz w:val="24"/>
          <w:szCs w:val="24"/>
        </w:rPr>
        <w:t xml:space="preserve">as part of </w:t>
      </w:r>
      <w:r w:rsidR="009B3B57" w:rsidRPr="0098350E">
        <w:rPr>
          <w:rFonts w:ascii="Times New Roman" w:hAnsi="Times New Roman" w:cs="Times New Roman"/>
          <w:sz w:val="24"/>
          <w:szCs w:val="24"/>
        </w:rPr>
        <w:t xml:space="preserve">an overall training </w:t>
      </w:r>
      <w:r w:rsidR="0068071C" w:rsidRPr="0098350E">
        <w:rPr>
          <w:rFonts w:ascii="Times New Roman" w:hAnsi="Times New Roman" w:cs="Times New Roman"/>
          <w:sz w:val="24"/>
          <w:szCs w:val="24"/>
        </w:rPr>
        <w:t xml:space="preserve">and injury prevention </w:t>
      </w:r>
      <w:r w:rsidR="009B3B57" w:rsidRPr="0098350E">
        <w:rPr>
          <w:rFonts w:ascii="Times New Roman" w:hAnsi="Times New Roman" w:cs="Times New Roman"/>
          <w:sz w:val="24"/>
          <w:szCs w:val="24"/>
        </w:rPr>
        <w:t>regimen</w:t>
      </w:r>
      <w:r w:rsidR="00E10276" w:rsidRPr="0098350E">
        <w:rPr>
          <w:rFonts w:ascii="Times New Roman" w:hAnsi="Times New Roman" w:cs="Times New Roman"/>
          <w:sz w:val="24"/>
          <w:szCs w:val="24"/>
        </w:rPr>
        <w:t xml:space="preserve"> will </w:t>
      </w:r>
      <w:r w:rsidR="0068071C" w:rsidRPr="0098350E">
        <w:rPr>
          <w:rFonts w:ascii="Times New Roman" w:hAnsi="Times New Roman" w:cs="Times New Roman"/>
          <w:sz w:val="24"/>
          <w:szCs w:val="24"/>
        </w:rPr>
        <w:t>likely</w:t>
      </w:r>
      <w:r w:rsidR="00204F1D" w:rsidRPr="0098350E">
        <w:rPr>
          <w:rFonts w:ascii="Times New Roman" w:hAnsi="Times New Roman" w:cs="Times New Roman"/>
          <w:sz w:val="24"/>
          <w:szCs w:val="24"/>
        </w:rPr>
        <w:t xml:space="preserve"> </w:t>
      </w:r>
      <w:r w:rsidR="00E10276" w:rsidRPr="0098350E">
        <w:rPr>
          <w:rFonts w:ascii="Times New Roman" w:hAnsi="Times New Roman" w:cs="Times New Roman"/>
          <w:sz w:val="24"/>
          <w:szCs w:val="24"/>
        </w:rPr>
        <w:t xml:space="preserve">result in </w:t>
      </w:r>
      <w:r w:rsidR="00716784" w:rsidRPr="0098350E">
        <w:rPr>
          <w:rFonts w:ascii="Times New Roman" w:hAnsi="Times New Roman" w:cs="Times New Roman"/>
          <w:sz w:val="24"/>
          <w:szCs w:val="24"/>
        </w:rPr>
        <w:t xml:space="preserve">more effective </w:t>
      </w:r>
      <w:r w:rsidR="00AC45F4">
        <w:rPr>
          <w:rFonts w:ascii="Times New Roman" w:hAnsi="Times New Roman" w:cs="Times New Roman"/>
          <w:sz w:val="24"/>
          <w:szCs w:val="24"/>
        </w:rPr>
        <w:t>(</w:t>
      </w:r>
      <w:r w:rsidR="00716784" w:rsidRPr="0098350E">
        <w:rPr>
          <w:rFonts w:ascii="Times New Roman" w:hAnsi="Times New Roman" w:cs="Times New Roman"/>
          <w:sz w:val="24"/>
          <w:szCs w:val="24"/>
        </w:rPr>
        <w:t xml:space="preserve">and </w:t>
      </w:r>
      <w:r w:rsidR="00AC45F4">
        <w:rPr>
          <w:rFonts w:ascii="Times New Roman" w:hAnsi="Times New Roman" w:cs="Times New Roman"/>
          <w:sz w:val="24"/>
          <w:szCs w:val="24"/>
        </w:rPr>
        <w:t xml:space="preserve">time </w:t>
      </w:r>
      <w:r w:rsidR="00716784" w:rsidRPr="0098350E">
        <w:rPr>
          <w:rFonts w:ascii="Times New Roman" w:hAnsi="Times New Roman" w:cs="Times New Roman"/>
          <w:sz w:val="24"/>
          <w:szCs w:val="24"/>
        </w:rPr>
        <w:t>efficient</w:t>
      </w:r>
      <w:r w:rsidR="00AC45F4">
        <w:rPr>
          <w:rFonts w:ascii="Times New Roman" w:hAnsi="Times New Roman" w:cs="Times New Roman"/>
          <w:sz w:val="24"/>
          <w:szCs w:val="24"/>
        </w:rPr>
        <w:t>)</w:t>
      </w:r>
      <w:r w:rsidR="00716784" w:rsidRPr="0098350E">
        <w:rPr>
          <w:rFonts w:ascii="Times New Roman" w:hAnsi="Times New Roman" w:cs="Times New Roman"/>
          <w:sz w:val="24"/>
          <w:szCs w:val="24"/>
        </w:rPr>
        <w:t xml:space="preserve"> beneficial adaptations</w:t>
      </w:r>
      <w:r w:rsidR="004E7C54" w:rsidRPr="0098350E">
        <w:rPr>
          <w:rFonts w:ascii="Times New Roman" w:hAnsi="Times New Roman" w:cs="Times New Roman"/>
          <w:sz w:val="24"/>
          <w:szCs w:val="24"/>
        </w:rPr>
        <w:t xml:space="preserve">.  </w:t>
      </w:r>
    </w:p>
    <w:p w14:paraId="7507DD71" w14:textId="77777777" w:rsidR="0047190E" w:rsidRPr="0098350E" w:rsidRDefault="0047190E" w:rsidP="0098350E">
      <w:pPr>
        <w:spacing w:after="0" w:line="480" w:lineRule="auto"/>
        <w:jc w:val="both"/>
        <w:rPr>
          <w:rFonts w:ascii="Times New Roman" w:hAnsi="Times New Roman" w:cs="Times New Roman"/>
          <w:sz w:val="24"/>
          <w:szCs w:val="24"/>
        </w:rPr>
      </w:pPr>
    </w:p>
    <w:p w14:paraId="0441B529" w14:textId="77777777" w:rsidR="00762E12" w:rsidRDefault="00762E12" w:rsidP="00762E12">
      <w:pPr>
        <w:pStyle w:val="BodyTextIndent"/>
        <w:spacing w:after="0" w:line="480" w:lineRule="auto"/>
        <w:ind w:left="0"/>
        <w:jc w:val="both"/>
        <w:rPr>
          <w:b/>
        </w:rPr>
      </w:pPr>
      <w:r w:rsidRPr="00666662">
        <w:rPr>
          <w:b/>
        </w:rPr>
        <w:t xml:space="preserve">PERSPECTIVE </w:t>
      </w:r>
    </w:p>
    <w:p w14:paraId="49C72AB1" w14:textId="74FCE0ED" w:rsidR="004E7C54" w:rsidRPr="0098350E" w:rsidRDefault="00762E12" w:rsidP="0098350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w:t>
      </w:r>
      <w:r w:rsidR="00716784" w:rsidRPr="0098350E">
        <w:rPr>
          <w:rFonts w:ascii="Times New Roman" w:hAnsi="Times New Roman" w:cs="Times New Roman"/>
          <w:sz w:val="24"/>
          <w:szCs w:val="24"/>
        </w:rPr>
        <w:t xml:space="preserve">he </w:t>
      </w:r>
      <w:r w:rsidR="004E7C54" w:rsidRPr="0098350E">
        <w:rPr>
          <w:rFonts w:ascii="Times New Roman" w:hAnsi="Times New Roman" w:cs="Times New Roman"/>
          <w:sz w:val="24"/>
          <w:szCs w:val="24"/>
        </w:rPr>
        <w:t xml:space="preserve">concomitant and substantial adaptations in multiple </w:t>
      </w:r>
      <w:r w:rsidR="00EF31A8" w:rsidRPr="0098350E">
        <w:rPr>
          <w:rFonts w:ascii="Times New Roman" w:hAnsi="Times New Roman" w:cs="Times New Roman"/>
          <w:sz w:val="24"/>
          <w:szCs w:val="24"/>
        </w:rPr>
        <w:t xml:space="preserve">functional, physiological and mechanical </w:t>
      </w:r>
      <w:r w:rsidRPr="0098350E">
        <w:rPr>
          <w:rFonts w:ascii="Times New Roman" w:hAnsi="Times New Roman" w:cs="Times New Roman"/>
          <w:sz w:val="24"/>
          <w:szCs w:val="24"/>
        </w:rPr>
        <w:t>characteristics</w:t>
      </w:r>
      <w:r w:rsidR="00712339" w:rsidRPr="0098350E">
        <w:rPr>
          <w:rFonts w:ascii="Times New Roman" w:hAnsi="Times New Roman" w:cs="Times New Roman"/>
          <w:sz w:val="24"/>
          <w:szCs w:val="24"/>
        </w:rPr>
        <w:t xml:space="preserve"> </w:t>
      </w:r>
      <w:r w:rsidR="000B401E">
        <w:rPr>
          <w:rFonts w:ascii="Times New Roman" w:hAnsi="Times New Roman" w:cs="Times New Roman"/>
          <w:sz w:val="24"/>
          <w:szCs w:val="24"/>
        </w:rPr>
        <w:t xml:space="preserve">highlight the likely adaptations </w:t>
      </w:r>
      <w:r w:rsidR="000B401E" w:rsidRPr="0098350E">
        <w:rPr>
          <w:rFonts w:ascii="Times New Roman" w:hAnsi="Times New Roman" w:cs="Times New Roman"/>
          <w:sz w:val="24"/>
          <w:szCs w:val="24"/>
        </w:rPr>
        <w:t xml:space="preserve">following eccentric training routines </w:t>
      </w:r>
      <w:r w:rsidR="000B401E">
        <w:rPr>
          <w:rFonts w:ascii="Times New Roman" w:hAnsi="Times New Roman" w:cs="Times New Roman"/>
          <w:sz w:val="24"/>
          <w:szCs w:val="24"/>
        </w:rPr>
        <w:t>that may enhance our understanding of the</w:t>
      </w:r>
      <w:r w:rsidR="004E7C54" w:rsidRPr="0098350E">
        <w:rPr>
          <w:rFonts w:ascii="Times New Roman" w:hAnsi="Times New Roman" w:cs="Times New Roman"/>
          <w:sz w:val="24"/>
          <w:szCs w:val="24"/>
        </w:rPr>
        <w:t xml:space="preserve"> </w:t>
      </w:r>
      <w:r>
        <w:rPr>
          <w:rFonts w:ascii="Times New Roman" w:hAnsi="Times New Roman" w:cs="Times New Roman"/>
          <w:sz w:val="24"/>
          <w:szCs w:val="24"/>
        </w:rPr>
        <w:t xml:space="preserve">previously reported </w:t>
      </w:r>
      <w:r w:rsidR="004E7C54" w:rsidRPr="0098350E">
        <w:rPr>
          <w:rFonts w:ascii="Times New Roman" w:hAnsi="Times New Roman" w:cs="Times New Roman"/>
          <w:sz w:val="24"/>
          <w:szCs w:val="24"/>
        </w:rPr>
        <w:t>reductions in muscle damage</w:t>
      </w:r>
      <w:r w:rsidR="002F0F0A">
        <w:rPr>
          <w:rFonts w:ascii="Times New Roman" w:hAnsi="Times New Roman" w:cs="Times New Roman"/>
          <w:sz w:val="24"/>
          <w:szCs w:val="24"/>
          <w:vertAlign w:val="superscript"/>
        </w:rPr>
        <w:t>14,15</w:t>
      </w:r>
      <w:r>
        <w:rPr>
          <w:rFonts w:ascii="Times New Roman" w:hAnsi="Times New Roman" w:cs="Times New Roman"/>
          <w:sz w:val="24"/>
          <w:szCs w:val="24"/>
        </w:rPr>
        <w:t xml:space="preserve"> </w:t>
      </w:r>
      <w:r w:rsidR="004E7C54" w:rsidRPr="0098350E">
        <w:rPr>
          <w:rFonts w:ascii="Times New Roman" w:hAnsi="Times New Roman" w:cs="Times New Roman"/>
          <w:sz w:val="24"/>
          <w:szCs w:val="24"/>
        </w:rPr>
        <w:t xml:space="preserve">and </w:t>
      </w:r>
      <w:r w:rsidR="00712339" w:rsidRPr="0098350E">
        <w:rPr>
          <w:rFonts w:ascii="Times New Roman" w:hAnsi="Times New Roman" w:cs="Times New Roman"/>
          <w:sz w:val="24"/>
          <w:szCs w:val="24"/>
        </w:rPr>
        <w:t xml:space="preserve">both </w:t>
      </w:r>
      <w:r w:rsidR="00C93F13" w:rsidRPr="0098350E">
        <w:rPr>
          <w:rFonts w:ascii="Times New Roman" w:hAnsi="Times New Roman" w:cs="Times New Roman"/>
          <w:sz w:val="24"/>
          <w:szCs w:val="24"/>
        </w:rPr>
        <w:t>new and recurrent muscle strain injuries</w:t>
      </w:r>
      <w:r w:rsidR="002F0F0A">
        <w:rPr>
          <w:rFonts w:ascii="Times New Roman" w:hAnsi="Times New Roman" w:cs="Times New Roman"/>
          <w:sz w:val="24"/>
          <w:szCs w:val="24"/>
          <w:vertAlign w:val="superscript"/>
        </w:rPr>
        <w:t>16-18</w:t>
      </w:r>
      <w:r>
        <w:rPr>
          <w:rFonts w:ascii="Times New Roman" w:hAnsi="Times New Roman" w:cs="Times New Roman"/>
          <w:sz w:val="24"/>
          <w:szCs w:val="24"/>
        </w:rPr>
        <w:t xml:space="preserve"> </w:t>
      </w:r>
      <w:r w:rsidR="00C93F13" w:rsidRPr="0098350E">
        <w:rPr>
          <w:rFonts w:ascii="Times New Roman" w:hAnsi="Times New Roman" w:cs="Times New Roman"/>
          <w:sz w:val="24"/>
          <w:szCs w:val="24"/>
        </w:rPr>
        <w:t xml:space="preserve">following </w:t>
      </w:r>
      <w:r w:rsidR="000B401E">
        <w:rPr>
          <w:rFonts w:ascii="Times New Roman" w:hAnsi="Times New Roman" w:cs="Times New Roman"/>
          <w:sz w:val="24"/>
          <w:szCs w:val="24"/>
        </w:rPr>
        <w:t>these</w:t>
      </w:r>
      <w:r w:rsidR="000B401E" w:rsidRPr="0098350E">
        <w:rPr>
          <w:rFonts w:ascii="Times New Roman" w:hAnsi="Times New Roman" w:cs="Times New Roman"/>
          <w:sz w:val="24"/>
          <w:szCs w:val="24"/>
        </w:rPr>
        <w:t xml:space="preserve"> </w:t>
      </w:r>
      <w:r w:rsidR="00C93F13" w:rsidRPr="0098350E">
        <w:rPr>
          <w:rFonts w:ascii="Times New Roman" w:hAnsi="Times New Roman" w:cs="Times New Roman"/>
          <w:sz w:val="24"/>
          <w:szCs w:val="24"/>
        </w:rPr>
        <w:t>training routines</w:t>
      </w:r>
      <w:r w:rsidR="004E7C54" w:rsidRPr="0098350E">
        <w:rPr>
          <w:rFonts w:ascii="Times New Roman" w:hAnsi="Times New Roman" w:cs="Times New Roman"/>
          <w:sz w:val="24"/>
          <w:szCs w:val="24"/>
        </w:rPr>
        <w:t xml:space="preserve">.  </w:t>
      </w:r>
      <w:r w:rsidR="00DB64C2" w:rsidRPr="0098350E">
        <w:rPr>
          <w:rFonts w:ascii="Times New Roman" w:hAnsi="Times New Roman" w:cs="Times New Roman"/>
          <w:sz w:val="24"/>
          <w:szCs w:val="24"/>
        </w:rPr>
        <w:t>The potential for s</w:t>
      </w:r>
      <w:r w:rsidR="004E7C54" w:rsidRPr="0098350E">
        <w:rPr>
          <w:rFonts w:ascii="Times New Roman" w:hAnsi="Times New Roman" w:cs="Times New Roman"/>
          <w:sz w:val="24"/>
          <w:szCs w:val="24"/>
        </w:rPr>
        <w:t xml:space="preserve">ignificant practical </w:t>
      </w:r>
      <w:r w:rsidR="00712339" w:rsidRPr="0098350E">
        <w:rPr>
          <w:rFonts w:ascii="Times New Roman" w:hAnsi="Times New Roman" w:cs="Times New Roman"/>
          <w:sz w:val="24"/>
          <w:szCs w:val="24"/>
        </w:rPr>
        <w:t>outcomes</w:t>
      </w:r>
      <w:r w:rsidR="004E7C54" w:rsidRPr="0098350E">
        <w:rPr>
          <w:rFonts w:ascii="Times New Roman" w:hAnsi="Times New Roman" w:cs="Times New Roman"/>
          <w:sz w:val="24"/>
          <w:szCs w:val="24"/>
        </w:rPr>
        <w:t xml:space="preserve"> </w:t>
      </w:r>
      <w:r w:rsidR="00DB64C2" w:rsidRPr="0098350E">
        <w:rPr>
          <w:rFonts w:ascii="Times New Roman" w:hAnsi="Times New Roman" w:cs="Times New Roman"/>
          <w:sz w:val="24"/>
          <w:szCs w:val="24"/>
        </w:rPr>
        <w:t>exist</w:t>
      </w:r>
      <w:r w:rsidR="00712339" w:rsidRPr="0098350E">
        <w:rPr>
          <w:rFonts w:ascii="Times New Roman" w:hAnsi="Times New Roman" w:cs="Times New Roman"/>
          <w:sz w:val="24"/>
          <w:szCs w:val="24"/>
        </w:rPr>
        <w:t>s</w:t>
      </w:r>
      <w:r w:rsidR="00DB64C2" w:rsidRPr="0098350E">
        <w:rPr>
          <w:rFonts w:ascii="Times New Roman" w:hAnsi="Times New Roman" w:cs="Times New Roman"/>
          <w:sz w:val="24"/>
          <w:szCs w:val="24"/>
        </w:rPr>
        <w:t xml:space="preserve"> </w:t>
      </w:r>
      <w:r w:rsidR="004E7C54" w:rsidRPr="0098350E">
        <w:rPr>
          <w:rFonts w:ascii="Times New Roman" w:hAnsi="Times New Roman" w:cs="Times New Roman"/>
          <w:sz w:val="24"/>
          <w:szCs w:val="24"/>
        </w:rPr>
        <w:t xml:space="preserve">as training similar to that used in the present study can be applied </w:t>
      </w:r>
      <w:r w:rsidR="00EF31A8" w:rsidRPr="0098350E">
        <w:rPr>
          <w:rFonts w:ascii="Times New Roman" w:hAnsi="Times New Roman" w:cs="Times New Roman"/>
          <w:sz w:val="24"/>
          <w:szCs w:val="24"/>
        </w:rPr>
        <w:t>with</w:t>
      </w:r>
      <w:r w:rsidR="004E7C54" w:rsidRPr="0098350E">
        <w:rPr>
          <w:rFonts w:ascii="Times New Roman" w:hAnsi="Times New Roman" w:cs="Times New Roman"/>
          <w:sz w:val="24"/>
          <w:szCs w:val="24"/>
        </w:rPr>
        <w:t xml:space="preserve">in </w:t>
      </w:r>
      <w:r w:rsidR="00712339" w:rsidRPr="0098350E">
        <w:rPr>
          <w:rFonts w:ascii="Times New Roman" w:hAnsi="Times New Roman" w:cs="Times New Roman"/>
          <w:sz w:val="24"/>
          <w:szCs w:val="24"/>
        </w:rPr>
        <w:t xml:space="preserve">the </w:t>
      </w:r>
      <w:r w:rsidR="004E7C54" w:rsidRPr="0098350E">
        <w:rPr>
          <w:rFonts w:ascii="Times New Roman" w:hAnsi="Times New Roman" w:cs="Times New Roman"/>
          <w:sz w:val="24"/>
          <w:szCs w:val="24"/>
        </w:rPr>
        <w:t>clinical rehabilitative environment</w:t>
      </w:r>
      <w:r w:rsidR="00EF31A8" w:rsidRPr="0098350E">
        <w:rPr>
          <w:rFonts w:ascii="Times New Roman" w:hAnsi="Times New Roman" w:cs="Times New Roman"/>
          <w:sz w:val="24"/>
          <w:szCs w:val="24"/>
        </w:rPr>
        <w:t xml:space="preserve"> by use of isokinetic training practices </w:t>
      </w:r>
      <w:r w:rsidR="004E7C54" w:rsidRPr="0098350E">
        <w:rPr>
          <w:rFonts w:ascii="Times New Roman" w:hAnsi="Times New Roman" w:cs="Times New Roman"/>
          <w:sz w:val="24"/>
          <w:szCs w:val="24"/>
        </w:rPr>
        <w:t xml:space="preserve">or </w:t>
      </w:r>
      <w:r w:rsidR="00EF31A8" w:rsidRPr="0098350E">
        <w:rPr>
          <w:rFonts w:ascii="Times New Roman" w:hAnsi="Times New Roman" w:cs="Times New Roman"/>
          <w:sz w:val="24"/>
          <w:szCs w:val="24"/>
        </w:rPr>
        <w:t xml:space="preserve">in applied athletic environments </w:t>
      </w:r>
      <w:r w:rsidR="004E7C54" w:rsidRPr="0098350E">
        <w:rPr>
          <w:rFonts w:ascii="Times New Roman" w:hAnsi="Times New Roman" w:cs="Times New Roman"/>
          <w:sz w:val="24"/>
          <w:szCs w:val="24"/>
        </w:rPr>
        <w:t xml:space="preserve">by the use of partner-assisted stretches imposed with the muscles </w:t>
      </w:r>
      <w:r w:rsidR="00EF31A8" w:rsidRPr="0098350E">
        <w:rPr>
          <w:rFonts w:ascii="Times New Roman" w:hAnsi="Times New Roman" w:cs="Times New Roman"/>
          <w:sz w:val="24"/>
          <w:szCs w:val="24"/>
        </w:rPr>
        <w:t xml:space="preserve">in a highly </w:t>
      </w:r>
      <w:r w:rsidR="00712339" w:rsidRPr="0098350E">
        <w:rPr>
          <w:rFonts w:ascii="Times New Roman" w:hAnsi="Times New Roman" w:cs="Times New Roman"/>
          <w:sz w:val="24"/>
          <w:szCs w:val="24"/>
        </w:rPr>
        <w:t>active</w:t>
      </w:r>
      <w:r w:rsidR="00EF31A8" w:rsidRPr="0098350E">
        <w:rPr>
          <w:rFonts w:ascii="Times New Roman" w:hAnsi="Times New Roman" w:cs="Times New Roman"/>
          <w:sz w:val="24"/>
          <w:szCs w:val="24"/>
        </w:rPr>
        <w:t xml:space="preserve"> state</w:t>
      </w:r>
      <w:r w:rsidR="004E7C54" w:rsidRPr="0098350E">
        <w:rPr>
          <w:rFonts w:ascii="Times New Roman" w:hAnsi="Times New Roman" w:cs="Times New Roman"/>
          <w:sz w:val="24"/>
          <w:szCs w:val="24"/>
        </w:rPr>
        <w:t>.  Randomi</w:t>
      </w:r>
      <w:r w:rsidR="005E4F5B">
        <w:rPr>
          <w:rFonts w:ascii="Times New Roman" w:hAnsi="Times New Roman" w:cs="Times New Roman"/>
          <w:sz w:val="24"/>
          <w:szCs w:val="24"/>
        </w:rPr>
        <w:t>se</w:t>
      </w:r>
      <w:r w:rsidR="004E7C54" w:rsidRPr="0098350E">
        <w:rPr>
          <w:rFonts w:ascii="Times New Roman" w:hAnsi="Times New Roman" w:cs="Times New Roman"/>
          <w:sz w:val="24"/>
          <w:szCs w:val="24"/>
        </w:rPr>
        <w:t>d</w:t>
      </w:r>
      <w:r w:rsidR="00AC45F4">
        <w:rPr>
          <w:rFonts w:ascii="Times New Roman" w:hAnsi="Times New Roman" w:cs="Times New Roman"/>
          <w:sz w:val="24"/>
          <w:szCs w:val="24"/>
        </w:rPr>
        <w:t>,</w:t>
      </w:r>
      <w:r w:rsidR="004E7C54" w:rsidRPr="0098350E">
        <w:rPr>
          <w:rFonts w:ascii="Times New Roman" w:hAnsi="Times New Roman" w:cs="Times New Roman"/>
          <w:sz w:val="24"/>
          <w:szCs w:val="24"/>
        </w:rPr>
        <w:t xml:space="preserve"> controlled trials are needed </w:t>
      </w:r>
      <w:r w:rsidR="00712339" w:rsidRPr="0098350E">
        <w:rPr>
          <w:rFonts w:ascii="Times New Roman" w:hAnsi="Times New Roman" w:cs="Times New Roman"/>
          <w:sz w:val="24"/>
          <w:szCs w:val="24"/>
        </w:rPr>
        <w:t xml:space="preserve">in the future </w:t>
      </w:r>
      <w:r w:rsidR="004E7C54" w:rsidRPr="0098350E">
        <w:rPr>
          <w:rFonts w:ascii="Times New Roman" w:hAnsi="Times New Roman" w:cs="Times New Roman"/>
          <w:sz w:val="24"/>
          <w:szCs w:val="24"/>
        </w:rPr>
        <w:t>to compare the influence of this training to standard (isotonic) eccentric training</w:t>
      </w:r>
      <w:r w:rsidR="00712339" w:rsidRPr="0098350E">
        <w:rPr>
          <w:rFonts w:ascii="Times New Roman" w:hAnsi="Times New Roman" w:cs="Times New Roman"/>
          <w:sz w:val="24"/>
          <w:szCs w:val="24"/>
        </w:rPr>
        <w:t>,</w:t>
      </w:r>
      <w:r w:rsidR="004E7C54" w:rsidRPr="0098350E">
        <w:rPr>
          <w:rFonts w:ascii="Times New Roman" w:hAnsi="Times New Roman" w:cs="Times New Roman"/>
          <w:sz w:val="24"/>
          <w:szCs w:val="24"/>
        </w:rPr>
        <w:t xml:space="preserve"> as the magnitude </w:t>
      </w:r>
      <w:r w:rsidR="00DB64C2" w:rsidRPr="0098350E">
        <w:rPr>
          <w:rFonts w:ascii="Times New Roman" w:hAnsi="Times New Roman" w:cs="Times New Roman"/>
          <w:sz w:val="24"/>
          <w:szCs w:val="24"/>
        </w:rPr>
        <w:t xml:space="preserve">and rate </w:t>
      </w:r>
      <w:r w:rsidR="004E7C54" w:rsidRPr="0098350E">
        <w:rPr>
          <w:rFonts w:ascii="Times New Roman" w:hAnsi="Times New Roman" w:cs="Times New Roman"/>
          <w:sz w:val="24"/>
          <w:szCs w:val="24"/>
        </w:rPr>
        <w:t xml:space="preserve">of adaptations </w:t>
      </w:r>
      <w:r w:rsidR="00712339" w:rsidRPr="0098350E">
        <w:rPr>
          <w:rFonts w:ascii="Times New Roman" w:hAnsi="Times New Roman" w:cs="Times New Roman"/>
          <w:sz w:val="24"/>
          <w:szCs w:val="24"/>
        </w:rPr>
        <w:t xml:space="preserve">achieved in multiple outcome measures commonly associated with injury risk </w:t>
      </w:r>
      <w:r w:rsidR="004E7C54" w:rsidRPr="0098350E">
        <w:rPr>
          <w:rFonts w:ascii="Times New Roman" w:hAnsi="Times New Roman" w:cs="Times New Roman"/>
          <w:sz w:val="24"/>
          <w:szCs w:val="24"/>
        </w:rPr>
        <w:t xml:space="preserve">in the present study </w:t>
      </w:r>
      <w:r w:rsidR="00712339" w:rsidRPr="0098350E">
        <w:rPr>
          <w:rFonts w:ascii="Times New Roman" w:hAnsi="Times New Roman" w:cs="Times New Roman"/>
          <w:sz w:val="24"/>
          <w:szCs w:val="24"/>
        </w:rPr>
        <w:t>have substantial implications for current preventative training routines and injury incidence</w:t>
      </w:r>
      <w:r w:rsidR="004E7C54" w:rsidRPr="0098350E">
        <w:rPr>
          <w:rFonts w:ascii="Times New Roman" w:hAnsi="Times New Roman" w:cs="Times New Roman"/>
          <w:sz w:val="24"/>
          <w:szCs w:val="24"/>
        </w:rPr>
        <w:t>.</w:t>
      </w:r>
    </w:p>
    <w:p w14:paraId="78BD9ED7" w14:textId="77777777" w:rsidR="00ED097D" w:rsidRPr="0098350E" w:rsidRDefault="00ED097D" w:rsidP="0098350E">
      <w:pPr>
        <w:spacing w:after="0" w:line="480" w:lineRule="auto"/>
        <w:rPr>
          <w:rFonts w:ascii="Times New Roman" w:hAnsi="Times New Roman" w:cs="Times New Roman"/>
          <w:b/>
          <w:sz w:val="24"/>
          <w:szCs w:val="24"/>
          <w:u w:val="single"/>
        </w:rPr>
      </w:pPr>
    </w:p>
    <w:p w14:paraId="1D839671" w14:textId="21BE1A63" w:rsidR="00FC24F2" w:rsidRPr="0098350E" w:rsidRDefault="0002208A" w:rsidP="000229CA">
      <w:pPr>
        <w:pStyle w:val="BodyTextIndent"/>
        <w:spacing w:after="0" w:line="480" w:lineRule="auto"/>
        <w:ind w:left="0"/>
        <w:jc w:val="both"/>
      </w:pPr>
      <w:r w:rsidRPr="0098350E">
        <w:rPr>
          <w:b/>
        </w:rPr>
        <w:t>ACKNOWLEDGEMENTS</w:t>
      </w:r>
    </w:p>
    <w:p w14:paraId="5C2F3C19" w14:textId="4FA30ACF" w:rsidR="00ED097D" w:rsidRPr="0098350E" w:rsidRDefault="00ED097D" w:rsidP="000229CA">
      <w:pPr>
        <w:pStyle w:val="BodyTextIndent"/>
        <w:spacing w:after="0" w:line="480" w:lineRule="auto"/>
        <w:ind w:left="0"/>
        <w:jc w:val="both"/>
      </w:pPr>
      <w:r w:rsidRPr="0098350E">
        <w:lastRenderedPageBreak/>
        <w:t>This work was funded by a grant from the Royal Society of Biology</w:t>
      </w:r>
      <w:r w:rsidR="00F936A0" w:rsidRPr="0098350E">
        <w:t xml:space="preserve"> (UK)</w:t>
      </w:r>
      <w:r w:rsidRPr="0098350E">
        <w:t>.</w:t>
      </w:r>
      <w:r w:rsidR="00A723CE">
        <w:t xml:space="preserve">  </w:t>
      </w:r>
      <w:r w:rsidRPr="0098350E">
        <w:t xml:space="preserve">No conflicts of interest exist.  </w:t>
      </w:r>
    </w:p>
    <w:p w14:paraId="61EA4801" w14:textId="3F01872B" w:rsidR="00273775" w:rsidRDefault="00273775">
      <w:pPr>
        <w:rPr>
          <w:rFonts w:ascii="Times New Roman" w:hAnsi="Times New Roman" w:cs="Times New Roman"/>
          <w:b/>
          <w:sz w:val="24"/>
          <w:szCs w:val="24"/>
        </w:rPr>
      </w:pPr>
      <w:r>
        <w:rPr>
          <w:rFonts w:ascii="Times New Roman" w:hAnsi="Times New Roman" w:cs="Times New Roman"/>
          <w:b/>
          <w:sz w:val="24"/>
          <w:szCs w:val="24"/>
        </w:rPr>
        <w:br w:type="page"/>
      </w:r>
    </w:p>
    <w:p w14:paraId="6EC9F9A2" w14:textId="77777777" w:rsidR="0098350E" w:rsidRPr="0098350E" w:rsidRDefault="0098350E" w:rsidP="0098350E">
      <w:pPr>
        <w:spacing w:after="0" w:line="480" w:lineRule="auto"/>
        <w:jc w:val="both"/>
        <w:rPr>
          <w:rFonts w:ascii="Times New Roman" w:hAnsi="Times New Roman" w:cs="Times New Roman"/>
          <w:b/>
          <w:sz w:val="24"/>
          <w:szCs w:val="24"/>
        </w:rPr>
      </w:pPr>
      <w:r w:rsidRPr="0098350E">
        <w:rPr>
          <w:rFonts w:ascii="Times New Roman" w:hAnsi="Times New Roman" w:cs="Times New Roman"/>
          <w:b/>
          <w:sz w:val="24"/>
          <w:szCs w:val="24"/>
        </w:rPr>
        <w:lastRenderedPageBreak/>
        <w:t>REFERENCES</w:t>
      </w:r>
    </w:p>
    <w:p w14:paraId="557AA0DB" w14:textId="77777777" w:rsidR="0098350E" w:rsidRPr="0098350E" w:rsidRDefault="0098350E" w:rsidP="0098350E">
      <w:pPr>
        <w:spacing w:after="0" w:line="480" w:lineRule="auto"/>
        <w:jc w:val="both"/>
        <w:rPr>
          <w:rFonts w:ascii="Times New Roman" w:hAnsi="Times New Roman" w:cs="Times New Roman"/>
          <w:b/>
          <w:sz w:val="24"/>
          <w:szCs w:val="24"/>
        </w:rPr>
      </w:pPr>
    </w:p>
    <w:p w14:paraId="5C79C5B4" w14:textId="27FE74DC" w:rsidR="0098350E" w:rsidRPr="00E754D6" w:rsidRDefault="0098350E" w:rsidP="0098350E">
      <w:pPr>
        <w:numPr>
          <w:ilvl w:val="0"/>
          <w:numId w:val="26"/>
        </w:numPr>
        <w:autoSpaceDE w:val="0"/>
        <w:autoSpaceDN w:val="0"/>
        <w:adjustRightInd w:val="0"/>
        <w:spacing w:after="0" w:line="480" w:lineRule="auto"/>
        <w:ind w:left="426" w:hanging="426"/>
        <w:contextualSpacing/>
        <w:jc w:val="both"/>
        <w:rPr>
          <w:rFonts w:ascii="Times New Roman" w:hAnsi="Times New Roman" w:cs="Times New Roman"/>
          <w:sz w:val="24"/>
          <w:szCs w:val="24"/>
        </w:rPr>
      </w:pPr>
      <w:r w:rsidRPr="00E754D6">
        <w:rPr>
          <w:rFonts w:ascii="Times New Roman" w:hAnsi="Times New Roman" w:cs="Times New Roman"/>
          <w:sz w:val="24"/>
          <w:szCs w:val="24"/>
        </w:rPr>
        <w:t>Orchard J, Marsden J, Lord S, Garlick D. Preseason hamstring muscle weakness associated with hamstring muscle injury in Australian footballers. Am J Sports Med 1997;25:81</w:t>
      </w:r>
      <w:r w:rsidR="00FF124C" w:rsidRPr="00E754D6">
        <w:rPr>
          <w:rFonts w:ascii="Times New Roman" w:hAnsi="Times New Roman" w:cs="Times New Roman"/>
          <w:sz w:val="24"/>
          <w:szCs w:val="24"/>
        </w:rPr>
        <w:t>-8</w:t>
      </w:r>
      <w:r w:rsidRPr="00E754D6">
        <w:rPr>
          <w:rFonts w:ascii="Times New Roman" w:hAnsi="Times New Roman" w:cs="Times New Roman"/>
          <w:sz w:val="24"/>
          <w:szCs w:val="24"/>
        </w:rPr>
        <w:t>5.</w:t>
      </w:r>
    </w:p>
    <w:p w14:paraId="46A2638E" w14:textId="234792A2" w:rsidR="0098350E" w:rsidRPr="00E754D6" w:rsidRDefault="0098350E" w:rsidP="0098350E">
      <w:pPr>
        <w:numPr>
          <w:ilvl w:val="0"/>
          <w:numId w:val="26"/>
        </w:numPr>
        <w:autoSpaceDE w:val="0"/>
        <w:autoSpaceDN w:val="0"/>
        <w:adjustRightInd w:val="0"/>
        <w:spacing w:after="0" w:line="480" w:lineRule="auto"/>
        <w:ind w:left="426" w:hanging="426"/>
        <w:contextualSpacing/>
        <w:jc w:val="both"/>
        <w:rPr>
          <w:rFonts w:ascii="Times New Roman" w:hAnsi="Times New Roman" w:cs="Times New Roman"/>
          <w:sz w:val="24"/>
          <w:szCs w:val="24"/>
        </w:rPr>
      </w:pPr>
      <w:r w:rsidRPr="00E754D6">
        <w:rPr>
          <w:rFonts w:ascii="Times New Roman" w:hAnsi="Times New Roman" w:cs="Times New Roman"/>
          <w:sz w:val="24"/>
          <w:szCs w:val="24"/>
        </w:rPr>
        <w:t>Watsford ML, Murphy AJ, McLachlan KA, et al. A prospective study of the relationship between lower body stiffness and hamstring injury in professional Australian rules footballers. Am J Sports Med 2010;38:2058</w:t>
      </w:r>
      <w:r w:rsidR="00FF124C" w:rsidRPr="00E754D6">
        <w:rPr>
          <w:rFonts w:ascii="Times New Roman" w:hAnsi="Times New Roman" w:cs="Times New Roman"/>
          <w:sz w:val="24"/>
          <w:szCs w:val="24"/>
        </w:rPr>
        <w:t>-20</w:t>
      </w:r>
      <w:r w:rsidRPr="00E754D6">
        <w:rPr>
          <w:rFonts w:ascii="Times New Roman" w:hAnsi="Times New Roman" w:cs="Times New Roman"/>
          <w:sz w:val="24"/>
          <w:szCs w:val="24"/>
        </w:rPr>
        <w:t>64.</w:t>
      </w:r>
    </w:p>
    <w:p w14:paraId="5ED21E45" w14:textId="0EC56B05" w:rsidR="0098350E" w:rsidRPr="00E754D6" w:rsidRDefault="0098350E" w:rsidP="0098350E">
      <w:pPr>
        <w:numPr>
          <w:ilvl w:val="0"/>
          <w:numId w:val="26"/>
        </w:numPr>
        <w:autoSpaceDE w:val="0"/>
        <w:autoSpaceDN w:val="0"/>
        <w:adjustRightInd w:val="0"/>
        <w:spacing w:after="0" w:line="480" w:lineRule="auto"/>
        <w:ind w:left="426" w:hanging="426"/>
        <w:contextualSpacing/>
        <w:jc w:val="both"/>
        <w:rPr>
          <w:rFonts w:ascii="Times New Roman" w:hAnsi="Times New Roman" w:cs="Times New Roman"/>
          <w:sz w:val="24"/>
          <w:szCs w:val="24"/>
        </w:rPr>
      </w:pPr>
      <w:r w:rsidRPr="00E754D6">
        <w:rPr>
          <w:rFonts w:ascii="Times New Roman" w:hAnsi="Times New Roman" w:cs="Times New Roman"/>
          <w:sz w:val="24"/>
          <w:szCs w:val="24"/>
        </w:rPr>
        <w:t>McHugh MP, Cosgrave CH. To stretch or not to stretch: the role of stretching in injury prevention and performance. Scand J Med Sci Sports 2010;20:169</w:t>
      </w:r>
      <w:r w:rsidR="00FF124C" w:rsidRPr="00E754D6">
        <w:rPr>
          <w:rFonts w:ascii="Times New Roman" w:hAnsi="Times New Roman" w:cs="Times New Roman"/>
          <w:sz w:val="24"/>
          <w:szCs w:val="24"/>
        </w:rPr>
        <w:t>-1</w:t>
      </w:r>
      <w:r w:rsidRPr="00E754D6">
        <w:rPr>
          <w:rFonts w:ascii="Times New Roman" w:hAnsi="Times New Roman" w:cs="Times New Roman"/>
          <w:sz w:val="24"/>
          <w:szCs w:val="24"/>
        </w:rPr>
        <w:t>81.</w:t>
      </w:r>
    </w:p>
    <w:p w14:paraId="3DE0152F" w14:textId="4A6E3590" w:rsidR="0098350E" w:rsidRPr="00E754D6" w:rsidRDefault="0098350E" w:rsidP="0098350E">
      <w:pPr>
        <w:pStyle w:val="ListParagraph"/>
        <w:numPr>
          <w:ilvl w:val="0"/>
          <w:numId w:val="26"/>
        </w:numPr>
        <w:spacing w:line="480" w:lineRule="auto"/>
        <w:ind w:left="426" w:hanging="426"/>
        <w:jc w:val="both"/>
      </w:pPr>
      <w:r w:rsidRPr="00E754D6">
        <w:t>Behm DG, Blazevich AJ, Kay AD, McHugh M. Acute effects of muscle stretching on physical performance, range of motion and injury incidence in healthy active individuals.  Appl Physiol Nutr Metab 2016;41:1</w:t>
      </w:r>
      <w:r w:rsidR="00FF124C" w:rsidRPr="00E754D6">
        <w:t>-</w:t>
      </w:r>
      <w:r w:rsidRPr="00E754D6">
        <w:t xml:space="preserve">11. </w:t>
      </w:r>
    </w:p>
    <w:p w14:paraId="589976ED" w14:textId="5D62D33C" w:rsidR="0098350E" w:rsidRPr="00E754D6" w:rsidRDefault="0098350E" w:rsidP="0098350E">
      <w:pPr>
        <w:numPr>
          <w:ilvl w:val="0"/>
          <w:numId w:val="26"/>
        </w:numPr>
        <w:autoSpaceDE w:val="0"/>
        <w:autoSpaceDN w:val="0"/>
        <w:adjustRightInd w:val="0"/>
        <w:spacing w:after="0" w:line="480" w:lineRule="auto"/>
        <w:ind w:left="426" w:hanging="426"/>
        <w:contextualSpacing/>
        <w:jc w:val="both"/>
        <w:rPr>
          <w:rFonts w:ascii="Times New Roman" w:hAnsi="Times New Roman" w:cs="Times New Roman"/>
          <w:sz w:val="24"/>
          <w:szCs w:val="24"/>
        </w:rPr>
      </w:pPr>
      <w:r w:rsidRPr="00E754D6">
        <w:rPr>
          <w:rFonts w:ascii="Times New Roman" w:hAnsi="Times New Roman" w:cs="Times New Roman"/>
          <w:sz w:val="24"/>
          <w:szCs w:val="24"/>
        </w:rPr>
        <w:t>Weppler CH, Magnusson SP. Increasing muscle extensibility: a matter of increasing length or modifying sensation? Phys Ther 2010;90:438</w:t>
      </w:r>
      <w:r w:rsidR="00FF124C" w:rsidRPr="00E754D6">
        <w:rPr>
          <w:rFonts w:ascii="Times New Roman" w:hAnsi="Times New Roman" w:cs="Times New Roman"/>
          <w:sz w:val="24"/>
          <w:szCs w:val="24"/>
        </w:rPr>
        <w:t>-4</w:t>
      </w:r>
      <w:r w:rsidRPr="00E754D6">
        <w:rPr>
          <w:rFonts w:ascii="Times New Roman" w:hAnsi="Times New Roman" w:cs="Times New Roman"/>
          <w:sz w:val="24"/>
          <w:szCs w:val="24"/>
        </w:rPr>
        <w:t>49.</w:t>
      </w:r>
    </w:p>
    <w:p w14:paraId="12744D8C" w14:textId="26E25594" w:rsidR="0098350E" w:rsidRPr="00E754D6" w:rsidRDefault="0098350E" w:rsidP="0098350E">
      <w:pPr>
        <w:numPr>
          <w:ilvl w:val="0"/>
          <w:numId w:val="26"/>
        </w:numPr>
        <w:autoSpaceDE w:val="0"/>
        <w:autoSpaceDN w:val="0"/>
        <w:adjustRightInd w:val="0"/>
        <w:spacing w:after="0" w:line="480" w:lineRule="auto"/>
        <w:ind w:left="426" w:hanging="426"/>
        <w:contextualSpacing/>
        <w:jc w:val="both"/>
        <w:rPr>
          <w:rFonts w:ascii="Times New Roman" w:hAnsi="Times New Roman" w:cs="Times New Roman"/>
          <w:sz w:val="24"/>
          <w:szCs w:val="24"/>
        </w:rPr>
      </w:pPr>
      <w:r w:rsidRPr="00E754D6">
        <w:rPr>
          <w:rFonts w:ascii="Times New Roman" w:hAnsi="Times New Roman" w:cs="Times New Roman"/>
          <w:sz w:val="24"/>
          <w:szCs w:val="24"/>
          <w:lang w:val="en"/>
        </w:rPr>
        <w:t>Van Dyke JM, Bain JLW, Riley DA. Stretch</w:t>
      </w:r>
      <w:r w:rsidR="00FF124C" w:rsidRPr="00E754D6">
        <w:rPr>
          <w:rFonts w:ascii="Times New Roman" w:hAnsi="Times New Roman" w:cs="Times New Roman"/>
          <w:sz w:val="24"/>
          <w:szCs w:val="24"/>
          <w:lang w:val="en"/>
        </w:rPr>
        <w:t>-</w:t>
      </w:r>
      <w:r w:rsidRPr="00E754D6">
        <w:rPr>
          <w:rFonts w:ascii="Times New Roman" w:hAnsi="Times New Roman" w:cs="Times New Roman"/>
          <w:sz w:val="24"/>
          <w:szCs w:val="24"/>
          <w:lang w:val="en"/>
        </w:rPr>
        <w:t>activated signaling is modulated by stretch magnitude and contraction. Muscle Nerve 2014;49:98</w:t>
      </w:r>
      <w:r w:rsidR="00FF124C" w:rsidRPr="00E754D6">
        <w:rPr>
          <w:rFonts w:ascii="Times New Roman" w:hAnsi="Times New Roman" w:cs="Times New Roman"/>
          <w:sz w:val="24"/>
          <w:szCs w:val="24"/>
        </w:rPr>
        <w:t>-</w:t>
      </w:r>
      <w:r w:rsidRPr="00E754D6">
        <w:rPr>
          <w:rFonts w:ascii="Times New Roman" w:hAnsi="Times New Roman" w:cs="Times New Roman"/>
          <w:sz w:val="24"/>
          <w:szCs w:val="24"/>
          <w:lang w:val="en"/>
        </w:rPr>
        <w:t>107.</w:t>
      </w:r>
    </w:p>
    <w:p w14:paraId="12CFB979" w14:textId="0226B96A" w:rsidR="0098350E" w:rsidRPr="00E754D6" w:rsidRDefault="0098350E" w:rsidP="0098350E">
      <w:pPr>
        <w:pStyle w:val="ListParagraph"/>
        <w:numPr>
          <w:ilvl w:val="0"/>
          <w:numId w:val="26"/>
        </w:numPr>
        <w:spacing w:line="480" w:lineRule="auto"/>
        <w:ind w:left="426" w:hanging="426"/>
        <w:jc w:val="both"/>
      </w:pPr>
      <w:r w:rsidRPr="00E754D6">
        <w:t>Blazevich AJ, Cannavan D, Waugh CM, et al. Range of motion, neuromechanical and architectural adaptations to plantar flexor stretch training in humans. J Appl Physiol 2014;117:452</w:t>
      </w:r>
      <w:r w:rsidR="00FF124C" w:rsidRPr="00E754D6">
        <w:t>-4</w:t>
      </w:r>
      <w:r w:rsidRPr="00E754D6">
        <w:t>62.</w:t>
      </w:r>
    </w:p>
    <w:p w14:paraId="460B009E" w14:textId="1BD1D5EF" w:rsidR="0098350E" w:rsidRPr="00E754D6" w:rsidRDefault="0098350E" w:rsidP="0098350E">
      <w:pPr>
        <w:numPr>
          <w:ilvl w:val="0"/>
          <w:numId w:val="26"/>
        </w:numPr>
        <w:autoSpaceDE w:val="0"/>
        <w:autoSpaceDN w:val="0"/>
        <w:adjustRightInd w:val="0"/>
        <w:spacing w:after="0" w:line="480" w:lineRule="auto"/>
        <w:ind w:left="426" w:hanging="426"/>
        <w:contextualSpacing/>
        <w:jc w:val="both"/>
        <w:rPr>
          <w:rFonts w:ascii="Times New Roman" w:hAnsi="Times New Roman" w:cs="Times New Roman"/>
          <w:sz w:val="24"/>
          <w:szCs w:val="24"/>
        </w:rPr>
      </w:pPr>
      <w:r w:rsidRPr="00E754D6">
        <w:rPr>
          <w:rFonts w:ascii="Times New Roman" w:hAnsi="Times New Roman" w:cs="Times New Roman"/>
          <w:sz w:val="24"/>
          <w:szCs w:val="24"/>
        </w:rPr>
        <w:t>Mair SD, Seaber AV, Glisson RR, Garrett WE. The role of fatigue in susceptibility to acute muscle strain injury. Am J Sports Med 1996;24:137</w:t>
      </w:r>
      <w:r w:rsidR="00FF124C" w:rsidRPr="00E754D6">
        <w:rPr>
          <w:rFonts w:ascii="Times New Roman" w:hAnsi="Times New Roman" w:cs="Times New Roman"/>
          <w:sz w:val="24"/>
          <w:szCs w:val="24"/>
        </w:rPr>
        <w:t>-1</w:t>
      </w:r>
      <w:r w:rsidRPr="00E754D6">
        <w:rPr>
          <w:rFonts w:ascii="Times New Roman" w:hAnsi="Times New Roman" w:cs="Times New Roman"/>
          <w:sz w:val="24"/>
          <w:szCs w:val="24"/>
        </w:rPr>
        <w:t>43.</w:t>
      </w:r>
    </w:p>
    <w:p w14:paraId="2F2386F0" w14:textId="1FBE012B" w:rsidR="0098350E" w:rsidRPr="00E754D6" w:rsidRDefault="0098350E" w:rsidP="0098350E">
      <w:pPr>
        <w:numPr>
          <w:ilvl w:val="0"/>
          <w:numId w:val="26"/>
        </w:numPr>
        <w:autoSpaceDE w:val="0"/>
        <w:autoSpaceDN w:val="0"/>
        <w:adjustRightInd w:val="0"/>
        <w:spacing w:after="0" w:line="480" w:lineRule="auto"/>
        <w:ind w:left="426" w:hanging="426"/>
        <w:contextualSpacing/>
        <w:jc w:val="both"/>
        <w:rPr>
          <w:rFonts w:ascii="Times New Roman" w:hAnsi="Times New Roman" w:cs="Times New Roman"/>
          <w:sz w:val="24"/>
          <w:szCs w:val="24"/>
        </w:rPr>
      </w:pPr>
      <w:r w:rsidRPr="00E754D6">
        <w:rPr>
          <w:rFonts w:ascii="Times New Roman" w:hAnsi="Times New Roman" w:cs="Times New Roman"/>
          <w:sz w:val="24"/>
          <w:szCs w:val="24"/>
        </w:rPr>
        <w:t>McHugh MP, Connolly DA, Eston RG, Kremenic IJ, Nicholas SJ, Gleim GW. The role of passive muscle stiffness in symptoms of exercise-induced muscle damage. Am J Sports Med 1999;27:594</w:t>
      </w:r>
      <w:r w:rsidR="00FF124C" w:rsidRPr="00E754D6">
        <w:rPr>
          <w:rFonts w:ascii="Times New Roman" w:hAnsi="Times New Roman" w:cs="Times New Roman"/>
          <w:sz w:val="24"/>
          <w:szCs w:val="24"/>
        </w:rPr>
        <w:t>-59</w:t>
      </w:r>
      <w:r w:rsidRPr="00E754D6">
        <w:rPr>
          <w:rFonts w:ascii="Times New Roman" w:hAnsi="Times New Roman" w:cs="Times New Roman"/>
          <w:sz w:val="24"/>
          <w:szCs w:val="24"/>
        </w:rPr>
        <w:t>9.</w:t>
      </w:r>
    </w:p>
    <w:p w14:paraId="00FC815A" w14:textId="7D7FAA66" w:rsidR="0098350E" w:rsidRPr="00E754D6" w:rsidRDefault="0098350E" w:rsidP="0098350E">
      <w:pPr>
        <w:numPr>
          <w:ilvl w:val="0"/>
          <w:numId w:val="26"/>
        </w:numPr>
        <w:autoSpaceDE w:val="0"/>
        <w:autoSpaceDN w:val="0"/>
        <w:adjustRightInd w:val="0"/>
        <w:spacing w:after="0" w:line="480" w:lineRule="auto"/>
        <w:ind w:left="426" w:hanging="426"/>
        <w:contextualSpacing/>
        <w:jc w:val="both"/>
        <w:rPr>
          <w:rFonts w:ascii="Times New Roman" w:hAnsi="Times New Roman" w:cs="Times New Roman"/>
          <w:sz w:val="24"/>
          <w:szCs w:val="24"/>
        </w:rPr>
      </w:pPr>
      <w:r w:rsidRPr="00E754D6">
        <w:rPr>
          <w:rFonts w:ascii="Times New Roman" w:hAnsi="Times New Roman" w:cs="Times New Roman"/>
          <w:sz w:val="24"/>
          <w:szCs w:val="24"/>
          <w:lang w:val="en"/>
        </w:rPr>
        <w:t>Van Dyke JM, Bain JLW, Riley DA. Preserving sarcomere number after tenotomy requires stretch and contraction. Muscle Nerve 2012;45:367</w:t>
      </w:r>
      <w:r w:rsidR="00FF124C" w:rsidRPr="00E754D6">
        <w:rPr>
          <w:rFonts w:ascii="Times New Roman" w:hAnsi="Times New Roman" w:cs="Times New Roman"/>
          <w:sz w:val="24"/>
          <w:szCs w:val="24"/>
          <w:lang w:val="en"/>
        </w:rPr>
        <w:t>-3</w:t>
      </w:r>
      <w:r w:rsidRPr="00E754D6">
        <w:rPr>
          <w:rFonts w:ascii="Times New Roman" w:hAnsi="Times New Roman" w:cs="Times New Roman"/>
          <w:sz w:val="24"/>
          <w:szCs w:val="24"/>
          <w:lang w:val="en"/>
        </w:rPr>
        <w:t>75.</w:t>
      </w:r>
    </w:p>
    <w:p w14:paraId="71FB1D34" w14:textId="1E5086D5" w:rsidR="0098350E" w:rsidRPr="00E754D6" w:rsidRDefault="0098350E" w:rsidP="0098350E">
      <w:pPr>
        <w:numPr>
          <w:ilvl w:val="0"/>
          <w:numId w:val="26"/>
        </w:numPr>
        <w:autoSpaceDE w:val="0"/>
        <w:autoSpaceDN w:val="0"/>
        <w:adjustRightInd w:val="0"/>
        <w:spacing w:after="0" w:line="480" w:lineRule="auto"/>
        <w:ind w:left="426" w:hanging="426"/>
        <w:contextualSpacing/>
        <w:jc w:val="both"/>
        <w:rPr>
          <w:rFonts w:ascii="Times New Roman" w:hAnsi="Times New Roman" w:cs="Times New Roman"/>
          <w:sz w:val="24"/>
          <w:szCs w:val="24"/>
        </w:rPr>
      </w:pPr>
      <w:r w:rsidRPr="00E754D6">
        <w:rPr>
          <w:rFonts w:ascii="Times New Roman" w:hAnsi="Times New Roman" w:cs="Times New Roman"/>
          <w:sz w:val="24"/>
          <w:szCs w:val="24"/>
        </w:rPr>
        <w:lastRenderedPageBreak/>
        <w:t>Roig M, O’Brien K, Kirk G, et al. The effects of eccentric versus concentric resistance training on muscle strength and mass in healthy adults: a systematic review with meta-analysis. Br J Sports Med 2009;43:556</w:t>
      </w:r>
      <w:r w:rsidR="00FF124C" w:rsidRPr="00E754D6">
        <w:rPr>
          <w:rFonts w:ascii="Times New Roman" w:hAnsi="Times New Roman" w:cs="Times New Roman"/>
          <w:sz w:val="24"/>
          <w:szCs w:val="24"/>
        </w:rPr>
        <w:t>-5</w:t>
      </w:r>
      <w:r w:rsidRPr="00E754D6">
        <w:rPr>
          <w:rFonts w:ascii="Times New Roman" w:hAnsi="Times New Roman" w:cs="Times New Roman"/>
          <w:sz w:val="24"/>
          <w:szCs w:val="24"/>
        </w:rPr>
        <w:t>68.</w:t>
      </w:r>
    </w:p>
    <w:p w14:paraId="499C46FB" w14:textId="122EFAC2" w:rsidR="0098350E" w:rsidRPr="00E754D6" w:rsidRDefault="0098350E" w:rsidP="0098350E">
      <w:pPr>
        <w:numPr>
          <w:ilvl w:val="0"/>
          <w:numId w:val="26"/>
        </w:numPr>
        <w:spacing w:after="0" w:line="480" w:lineRule="auto"/>
        <w:ind w:left="426" w:hanging="426"/>
        <w:contextualSpacing/>
        <w:jc w:val="both"/>
        <w:rPr>
          <w:rFonts w:ascii="Times New Roman" w:hAnsi="Times New Roman" w:cs="Times New Roman"/>
          <w:sz w:val="24"/>
          <w:szCs w:val="24"/>
        </w:rPr>
      </w:pPr>
      <w:r w:rsidRPr="00E754D6">
        <w:rPr>
          <w:rFonts w:ascii="Times New Roman" w:hAnsi="Times New Roman" w:cs="Times New Roman"/>
          <w:sz w:val="24"/>
          <w:szCs w:val="24"/>
        </w:rPr>
        <w:t>Hortobagyi T, Hill JP, Houmard JA, Fraser DD, Lambert NJ, Israel RG. Adaptive responses to muscle lengthening and shortening in humans. J Appl Physiol 1996;80:765</w:t>
      </w:r>
      <w:r w:rsidR="00FF124C" w:rsidRPr="00E754D6">
        <w:rPr>
          <w:rFonts w:ascii="Times New Roman" w:hAnsi="Times New Roman" w:cs="Times New Roman"/>
          <w:sz w:val="24"/>
          <w:szCs w:val="24"/>
        </w:rPr>
        <w:t>-</w:t>
      </w:r>
      <w:r w:rsidRPr="00E754D6">
        <w:rPr>
          <w:rFonts w:ascii="Times New Roman" w:hAnsi="Times New Roman" w:cs="Times New Roman"/>
          <w:sz w:val="24"/>
          <w:szCs w:val="24"/>
        </w:rPr>
        <w:t>7</w:t>
      </w:r>
      <w:r w:rsidR="00FF124C" w:rsidRPr="00E754D6">
        <w:rPr>
          <w:rFonts w:ascii="Times New Roman" w:hAnsi="Times New Roman" w:cs="Times New Roman"/>
          <w:sz w:val="24"/>
          <w:szCs w:val="24"/>
        </w:rPr>
        <w:t>7</w:t>
      </w:r>
      <w:r w:rsidRPr="00E754D6">
        <w:rPr>
          <w:rFonts w:ascii="Times New Roman" w:hAnsi="Times New Roman" w:cs="Times New Roman"/>
          <w:sz w:val="24"/>
          <w:szCs w:val="24"/>
        </w:rPr>
        <w:t>2.</w:t>
      </w:r>
    </w:p>
    <w:p w14:paraId="0B5BF091" w14:textId="68290310" w:rsidR="0098350E" w:rsidRPr="00E754D6" w:rsidRDefault="0098350E" w:rsidP="0098350E">
      <w:pPr>
        <w:pStyle w:val="ListParagraph"/>
        <w:numPr>
          <w:ilvl w:val="0"/>
          <w:numId w:val="26"/>
        </w:numPr>
        <w:spacing w:line="480" w:lineRule="auto"/>
        <w:ind w:left="426" w:hanging="426"/>
        <w:jc w:val="both"/>
      </w:pPr>
      <w:r w:rsidRPr="00E754D6">
        <w:t xml:space="preserve">Ema R, Akagi R, Wakahara T, Kawakami Y. Training-induced changes in architecture of human skeletal muscles: Current evidence and unresolved issues. </w:t>
      </w:r>
      <w:r w:rsidRPr="00E754D6">
        <w:rPr>
          <w:rStyle w:val="Emphasis"/>
          <w:i w:val="0"/>
        </w:rPr>
        <w:t>J Phys Fit Sports Med</w:t>
      </w:r>
      <w:r w:rsidRPr="00E754D6">
        <w:t xml:space="preserve"> 2016;5:37</w:t>
      </w:r>
      <w:r w:rsidR="00FF124C" w:rsidRPr="00E754D6">
        <w:t>-</w:t>
      </w:r>
      <w:r w:rsidRPr="00E754D6">
        <w:t>46.</w:t>
      </w:r>
    </w:p>
    <w:p w14:paraId="612894EF" w14:textId="428ED10D" w:rsidR="0098350E" w:rsidRPr="00E754D6" w:rsidRDefault="0098350E" w:rsidP="0098350E">
      <w:pPr>
        <w:numPr>
          <w:ilvl w:val="0"/>
          <w:numId w:val="26"/>
        </w:numPr>
        <w:spacing w:after="0" w:line="480" w:lineRule="auto"/>
        <w:ind w:left="426" w:hanging="426"/>
        <w:contextualSpacing/>
        <w:jc w:val="both"/>
        <w:rPr>
          <w:rFonts w:ascii="Times New Roman" w:hAnsi="Times New Roman" w:cs="Times New Roman"/>
          <w:sz w:val="24"/>
          <w:szCs w:val="24"/>
        </w:rPr>
      </w:pPr>
      <w:r w:rsidRPr="00E754D6">
        <w:rPr>
          <w:rFonts w:ascii="Times New Roman" w:hAnsi="Times New Roman" w:cs="Times New Roman"/>
          <w:sz w:val="24"/>
          <w:szCs w:val="24"/>
        </w:rPr>
        <w:t>Chen TC, Chen HL, Lin MJ, Wu CJ, Nosaka, K. Potent protective effect conferred by four bouts of low-intensity eccentric exercise. Med Sci Sports Exerc 2010;42:1004</w:t>
      </w:r>
      <w:r w:rsidR="00FF124C" w:rsidRPr="00E754D6">
        <w:rPr>
          <w:rFonts w:ascii="Times New Roman" w:hAnsi="Times New Roman" w:cs="Times New Roman"/>
          <w:sz w:val="24"/>
          <w:szCs w:val="24"/>
        </w:rPr>
        <w:t>-10</w:t>
      </w:r>
      <w:r w:rsidRPr="00E754D6">
        <w:rPr>
          <w:rFonts w:ascii="Times New Roman" w:hAnsi="Times New Roman" w:cs="Times New Roman"/>
          <w:sz w:val="24"/>
          <w:szCs w:val="24"/>
        </w:rPr>
        <w:t>12.</w:t>
      </w:r>
    </w:p>
    <w:p w14:paraId="6CE67FBF" w14:textId="240FE023" w:rsidR="0098350E" w:rsidRPr="00E754D6" w:rsidRDefault="0098350E" w:rsidP="0098350E">
      <w:pPr>
        <w:numPr>
          <w:ilvl w:val="0"/>
          <w:numId w:val="26"/>
        </w:numPr>
        <w:autoSpaceDE w:val="0"/>
        <w:autoSpaceDN w:val="0"/>
        <w:adjustRightInd w:val="0"/>
        <w:spacing w:after="0" w:line="480" w:lineRule="auto"/>
        <w:ind w:left="426" w:hanging="426"/>
        <w:contextualSpacing/>
        <w:jc w:val="both"/>
        <w:rPr>
          <w:rFonts w:ascii="Times New Roman" w:hAnsi="Times New Roman" w:cs="Times New Roman"/>
          <w:sz w:val="24"/>
          <w:szCs w:val="24"/>
        </w:rPr>
      </w:pPr>
      <w:r w:rsidRPr="00E754D6">
        <w:rPr>
          <w:rFonts w:ascii="Times New Roman" w:hAnsi="Times New Roman" w:cs="Times New Roman"/>
          <w:sz w:val="24"/>
          <w:szCs w:val="24"/>
        </w:rPr>
        <w:t>Nosaka K, Newton M, Sacco P, Chapman D, Levender A. Partial protection against muscle damage by eccentric actions at short muscle lengths. Med Sci Sports Exerc 2005;37:746</w:t>
      </w:r>
      <w:r w:rsidR="00FF124C" w:rsidRPr="00E754D6">
        <w:rPr>
          <w:rFonts w:ascii="Times New Roman" w:hAnsi="Times New Roman" w:cs="Times New Roman"/>
          <w:sz w:val="24"/>
          <w:szCs w:val="24"/>
        </w:rPr>
        <w:t>-7</w:t>
      </w:r>
      <w:r w:rsidRPr="00E754D6">
        <w:rPr>
          <w:rFonts w:ascii="Times New Roman" w:hAnsi="Times New Roman" w:cs="Times New Roman"/>
          <w:sz w:val="24"/>
          <w:szCs w:val="24"/>
        </w:rPr>
        <w:t>53.</w:t>
      </w:r>
    </w:p>
    <w:p w14:paraId="61BFA3F1" w14:textId="7C0A303E" w:rsidR="0098350E" w:rsidRPr="00E754D6" w:rsidRDefault="0098350E" w:rsidP="0098350E">
      <w:pPr>
        <w:numPr>
          <w:ilvl w:val="0"/>
          <w:numId w:val="26"/>
        </w:numPr>
        <w:autoSpaceDE w:val="0"/>
        <w:autoSpaceDN w:val="0"/>
        <w:adjustRightInd w:val="0"/>
        <w:spacing w:after="0" w:line="480" w:lineRule="auto"/>
        <w:ind w:left="426" w:hanging="426"/>
        <w:contextualSpacing/>
        <w:jc w:val="both"/>
        <w:rPr>
          <w:rFonts w:ascii="Times New Roman" w:hAnsi="Times New Roman" w:cs="Times New Roman"/>
          <w:sz w:val="24"/>
          <w:szCs w:val="24"/>
        </w:rPr>
      </w:pPr>
      <w:r w:rsidRPr="00E754D6">
        <w:rPr>
          <w:rFonts w:ascii="Times New Roman" w:hAnsi="Times New Roman" w:cs="Times New Roman"/>
          <w:sz w:val="24"/>
          <w:szCs w:val="24"/>
        </w:rPr>
        <w:t>Petersen J, Thorborg K, Nielsen MB, Budtz-Jorgensen E, Holmich, P. Preventive effect of eccentric training on acute hamstring injuries in men’s soccer: A cluster-randomized controlled trial. Am J Sports Med 2011;39:2296</w:t>
      </w:r>
      <w:r w:rsidR="00FF124C" w:rsidRPr="00E754D6">
        <w:rPr>
          <w:rFonts w:ascii="Times New Roman" w:hAnsi="Times New Roman" w:cs="Times New Roman"/>
          <w:sz w:val="24"/>
          <w:szCs w:val="24"/>
        </w:rPr>
        <w:t>-2</w:t>
      </w:r>
      <w:r w:rsidRPr="00E754D6">
        <w:rPr>
          <w:rFonts w:ascii="Times New Roman" w:hAnsi="Times New Roman" w:cs="Times New Roman"/>
          <w:sz w:val="24"/>
          <w:szCs w:val="24"/>
        </w:rPr>
        <w:t>303.</w:t>
      </w:r>
    </w:p>
    <w:p w14:paraId="10014193" w14:textId="4DB5126E" w:rsidR="0098350E" w:rsidRPr="00E754D6" w:rsidRDefault="0098350E" w:rsidP="0098350E">
      <w:pPr>
        <w:numPr>
          <w:ilvl w:val="0"/>
          <w:numId w:val="26"/>
        </w:numPr>
        <w:autoSpaceDE w:val="0"/>
        <w:autoSpaceDN w:val="0"/>
        <w:adjustRightInd w:val="0"/>
        <w:spacing w:after="0" w:line="480" w:lineRule="auto"/>
        <w:ind w:left="426" w:hanging="426"/>
        <w:contextualSpacing/>
        <w:jc w:val="both"/>
        <w:rPr>
          <w:rFonts w:ascii="Times New Roman" w:hAnsi="Times New Roman" w:cs="Times New Roman"/>
          <w:sz w:val="24"/>
          <w:szCs w:val="24"/>
        </w:rPr>
      </w:pPr>
      <w:r w:rsidRPr="00E754D6">
        <w:rPr>
          <w:rFonts w:ascii="Times New Roman" w:hAnsi="Times New Roman" w:cs="Times New Roman"/>
          <w:sz w:val="24"/>
          <w:szCs w:val="24"/>
        </w:rPr>
        <w:t>Seagrave RA, Perez L, McQueeney S, Toby EB, Key V, Nelson J D. Preventive effects of eccentric training on acute hamstring muscle injury in professional baseball. Orthop J Sports Med 2014;2:2325967114535351.</w:t>
      </w:r>
    </w:p>
    <w:p w14:paraId="1B3D62E5" w14:textId="2E747B9F" w:rsidR="0098350E" w:rsidRPr="00E754D6" w:rsidRDefault="0098350E" w:rsidP="0098350E">
      <w:pPr>
        <w:numPr>
          <w:ilvl w:val="0"/>
          <w:numId w:val="26"/>
        </w:numPr>
        <w:autoSpaceDE w:val="0"/>
        <w:autoSpaceDN w:val="0"/>
        <w:adjustRightInd w:val="0"/>
        <w:spacing w:after="0" w:line="480" w:lineRule="auto"/>
        <w:ind w:left="426" w:hanging="426"/>
        <w:contextualSpacing/>
        <w:jc w:val="both"/>
        <w:rPr>
          <w:rFonts w:ascii="Times New Roman" w:hAnsi="Times New Roman" w:cs="Times New Roman"/>
          <w:sz w:val="24"/>
          <w:szCs w:val="24"/>
          <w:lang w:val="en"/>
        </w:rPr>
      </w:pPr>
      <w:r w:rsidRPr="00E754D6">
        <w:rPr>
          <w:rFonts w:ascii="Times New Roman" w:hAnsi="Times New Roman" w:cs="Times New Roman"/>
          <w:sz w:val="24"/>
          <w:szCs w:val="24"/>
          <w:lang w:val="en"/>
        </w:rPr>
        <w:t>Van der Horst N, Smits DW, Petersen J, Goedhart EA, Backx FJ. The preventive effect of the nordic hamstring exercise on hamstring injuries in amateur soccer players: a randomized controlled trial. Am J Sports Med 2015;43:1316</w:t>
      </w:r>
      <w:r w:rsidR="00FF124C" w:rsidRPr="00E754D6">
        <w:rPr>
          <w:rFonts w:ascii="Times New Roman" w:hAnsi="Times New Roman" w:cs="Times New Roman"/>
          <w:sz w:val="24"/>
          <w:szCs w:val="24"/>
          <w:lang w:val="en"/>
        </w:rPr>
        <w:t>-13</w:t>
      </w:r>
      <w:r w:rsidRPr="00E754D6">
        <w:rPr>
          <w:rFonts w:ascii="Times New Roman" w:hAnsi="Times New Roman" w:cs="Times New Roman"/>
          <w:sz w:val="24"/>
          <w:szCs w:val="24"/>
          <w:lang w:val="en"/>
        </w:rPr>
        <w:t>23.</w:t>
      </w:r>
    </w:p>
    <w:p w14:paraId="1D07B167" w14:textId="5BDE2EC9" w:rsidR="0098350E" w:rsidRPr="00E754D6" w:rsidRDefault="0098350E" w:rsidP="0098350E">
      <w:pPr>
        <w:numPr>
          <w:ilvl w:val="0"/>
          <w:numId w:val="26"/>
        </w:numPr>
        <w:spacing w:after="0" w:line="480" w:lineRule="auto"/>
        <w:ind w:left="426" w:hanging="426"/>
        <w:contextualSpacing/>
        <w:jc w:val="both"/>
        <w:rPr>
          <w:rFonts w:ascii="Times New Roman" w:hAnsi="Times New Roman" w:cs="Times New Roman"/>
          <w:sz w:val="24"/>
          <w:szCs w:val="24"/>
        </w:rPr>
      </w:pPr>
      <w:r w:rsidRPr="00E754D6">
        <w:rPr>
          <w:rFonts w:ascii="Times New Roman" w:hAnsi="Times New Roman" w:cs="Times New Roman"/>
          <w:bCs/>
          <w:iCs/>
          <w:sz w:val="24"/>
          <w:szCs w:val="24"/>
          <w:lang w:val="en-US"/>
        </w:rPr>
        <w:t>Goode AP, Reiman MP, Harris L, et al. Eccentric training for prevention of hamstring injuries may depend on intervention compliance: a systematic review and meta-analysis. Br J Sports Med 2015;49:349</w:t>
      </w:r>
      <w:r w:rsidR="00FF124C" w:rsidRPr="00E754D6">
        <w:rPr>
          <w:rFonts w:ascii="Times New Roman" w:hAnsi="Times New Roman" w:cs="Times New Roman"/>
          <w:bCs/>
          <w:iCs/>
          <w:sz w:val="24"/>
          <w:szCs w:val="24"/>
          <w:lang w:val="en-US"/>
        </w:rPr>
        <w:t>-3</w:t>
      </w:r>
      <w:r w:rsidRPr="00E754D6">
        <w:rPr>
          <w:rFonts w:ascii="Times New Roman" w:hAnsi="Times New Roman" w:cs="Times New Roman"/>
          <w:bCs/>
          <w:iCs/>
          <w:sz w:val="24"/>
          <w:szCs w:val="24"/>
          <w:lang w:val="en-US"/>
        </w:rPr>
        <w:t>56.</w:t>
      </w:r>
    </w:p>
    <w:p w14:paraId="4B2D7776" w14:textId="67A09DF0" w:rsidR="0098350E" w:rsidRPr="00E754D6" w:rsidRDefault="0098350E" w:rsidP="0098350E">
      <w:pPr>
        <w:numPr>
          <w:ilvl w:val="0"/>
          <w:numId w:val="26"/>
        </w:numPr>
        <w:spacing w:after="0" w:line="480" w:lineRule="auto"/>
        <w:ind w:left="426" w:hanging="426"/>
        <w:contextualSpacing/>
        <w:jc w:val="both"/>
        <w:rPr>
          <w:rFonts w:ascii="Times New Roman" w:hAnsi="Times New Roman" w:cs="Times New Roman"/>
          <w:sz w:val="24"/>
          <w:szCs w:val="24"/>
        </w:rPr>
      </w:pPr>
      <w:r w:rsidRPr="00E754D6">
        <w:rPr>
          <w:rFonts w:ascii="Times New Roman" w:hAnsi="Times New Roman" w:cs="Times New Roman"/>
          <w:sz w:val="24"/>
          <w:szCs w:val="24"/>
        </w:rPr>
        <w:lastRenderedPageBreak/>
        <w:t>Duchateau J, Enoka RM. Neural control of lengthening contractions. J Exp Biol 2016;219:197</w:t>
      </w:r>
      <w:r w:rsidR="00FF124C" w:rsidRPr="00E754D6">
        <w:rPr>
          <w:rFonts w:ascii="Times New Roman" w:hAnsi="Times New Roman" w:cs="Times New Roman"/>
          <w:sz w:val="24"/>
          <w:szCs w:val="24"/>
        </w:rPr>
        <w:t>-</w:t>
      </w:r>
      <w:r w:rsidRPr="00E754D6">
        <w:rPr>
          <w:rFonts w:ascii="Times New Roman" w:hAnsi="Times New Roman" w:cs="Times New Roman"/>
          <w:sz w:val="24"/>
          <w:szCs w:val="24"/>
        </w:rPr>
        <w:t>204.</w:t>
      </w:r>
    </w:p>
    <w:p w14:paraId="2A4CC8CE" w14:textId="28391B94" w:rsidR="0098350E" w:rsidRPr="00E754D6" w:rsidRDefault="0098350E" w:rsidP="0098350E">
      <w:pPr>
        <w:numPr>
          <w:ilvl w:val="0"/>
          <w:numId w:val="26"/>
        </w:numPr>
        <w:spacing w:after="0" w:line="480" w:lineRule="auto"/>
        <w:ind w:left="426" w:hanging="426"/>
        <w:contextualSpacing/>
        <w:jc w:val="both"/>
        <w:rPr>
          <w:rFonts w:ascii="Times New Roman" w:hAnsi="Times New Roman" w:cs="Times New Roman"/>
          <w:sz w:val="24"/>
          <w:szCs w:val="24"/>
        </w:rPr>
      </w:pPr>
      <w:r w:rsidRPr="00E754D6">
        <w:rPr>
          <w:rFonts w:ascii="Times New Roman" w:hAnsi="Times New Roman" w:cs="Times New Roman"/>
          <w:sz w:val="24"/>
          <w:szCs w:val="24"/>
          <w:lang w:val="en-US"/>
        </w:rPr>
        <w:t>Guilhem G, Guevel A, Cornu C. A standardization method to compare isotonic vs. isokinetic eccentric exercises.  J  Electromyogr Kinesiol 2010;20:1000</w:t>
      </w:r>
      <w:r w:rsidR="00FF124C" w:rsidRPr="00E754D6">
        <w:rPr>
          <w:rFonts w:ascii="Times New Roman" w:hAnsi="Times New Roman" w:cs="Times New Roman"/>
          <w:sz w:val="24"/>
          <w:szCs w:val="24"/>
          <w:lang w:val="en-US"/>
        </w:rPr>
        <w:t>-100</w:t>
      </w:r>
      <w:r w:rsidRPr="00E754D6">
        <w:rPr>
          <w:rFonts w:ascii="Times New Roman" w:hAnsi="Times New Roman" w:cs="Times New Roman"/>
          <w:sz w:val="24"/>
          <w:szCs w:val="24"/>
          <w:lang w:val="en-US"/>
        </w:rPr>
        <w:t>6.</w:t>
      </w:r>
      <w:r w:rsidRPr="00E754D6">
        <w:rPr>
          <w:rFonts w:ascii="Times New Roman" w:hAnsi="Times New Roman" w:cs="Times New Roman"/>
          <w:sz w:val="24"/>
          <w:szCs w:val="24"/>
        </w:rPr>
        <w:t xml:space="preserve"> </w:t>
      </w:r>
    </w:p>
    <w:p w14:paraId="5EC03FA1" w14:textId="590BE24E" w:rsidR="0098350E" w:rsidRPr="00E754D6" w:rsidRDefault="0098350E" w:rsidP="0098350E">
      <w:pPr>
        <w:numPr>
          <w:ilvl w:val="0"/>
          <w:numId w:val="26"/>
        </w:numPr>
        <w:spacing w:after="0" w:line="480" w:lineRule="auto"/>
        <w:ind w:left="426" w:hanging="426"/>
        <w:contextualSpacing/>
        <w:jc w:val="both"/>
        <w:rPr>
          <w:rFonts w:ascii="Times New Roman" w:hAnsi="Times New Roman" w:cs="Times New Roman"/>
          <w:sz w:val="24"/>
          <w:szCs w:val="24"/>
        </w:rPr>
      </w:pPr>
      <w:r w:rsidRPr="00E754D6">
        <w:rPr>
          <w:rFonts w:ascii="Times New Roman" w:hAnsi="Times New Roman" w:cs="Times New Roman"/>
          <w:sz w:val="24"/>
          <w:szCs w:val="24"/>
          <w:lang w:val="en-US"/>
        </w:rPr>
        <w:t xml:space="preserve">Guilhem G, Cornu C, Guevel A. Neuromuscular and muscle-tendon system adaptations to isotonic and isokinetic eccentric exercise. </w:t>
      </w:r>
      <w:r w:rsidRPr="00E754D6">
        <w:rPr>
          <w:rFonts w:ascii="Times New Roman" w:hAnsi="Times New Roman" w:cs="Times New Roman"/>
          <w:sz w:val="24"/>
          <w:szCs w:val="24"/>
        </w:rPr>
        <w:t>Ann Phys Rehabil Med</w:t>
      </w:r>
      <w:r w:rsidRPr="00E754D6">
        <w:rPr>
          <w:rFonts w:ascii="Times New Roman" w:hAnsi="Times New Roman" w:cs="Times New Roman"/>
          <w:sz w:val="24"/>
          <w:szCs w:val="24"/>
          <w:lang w:val="en-US"/>
        </w:rPr>
        <w:t xml:space="preserve"> 2010;53:319</w:t>
      </w:r>
      <w:r w:rsidR="00FF124C" w:rsidRPr="00E754D6">
        <w:rPr>
          <w:rFonts w:ascii="Times New Roman" w:hAnsi="Times New Roman" w:cs="Times New Roman"/>
          <w:sz w:val="24"/>
          <w:szCs w:val="24"/>
        </w:rPr>
        <w:t>-3</w:t>
      </w:r>
      <w:r w:rsidRPr="00E754D6">
        <w:rPr>
          <w:rFonts w:ascii="Times New Roman" w:hAnsi="Times New Roman" w:cs="Times New Roman"/>
          <w:sz w:val="24"/>
          <w:szCs w:val="24"/>
          <w:lang w:val="en-US"/>
        </w:rPr>
        <w:t>41.</w:t>
      </w:r>
    </w:p>
    <w:p w14:paraId="1055F78E" w14:textId="2AB485F7" w:rsidR="0098350E" w:rsidRPr="00E754D6" w:rsidRDefault="0098350E" w:rsidP="0098350E">
      <w:pPr>
        <w:pStyle w:val="ListParagraph"/>
        <w:numPr>
          <w:ilvl w:val="0"/>
          <w:numId w:val="26"/>
        </w:numPr>
        <w:spacing w:line="480" w:lineRule="auto"/>
        <w:ind w:left="426" w:hanging="426"/>
        <w:jc w:val="both"/>
      </w:pPr>
      <w:r w:rsidRPr="00E754D6">
        <w:t>Kay AD, Richmond D, Talbot C, Mina M, Baross AW, Blazevich AJ. Stretching of active muscle elicits chronic changes in multiple strain risk factors. Med Sci Sports Exerc 2016;48:1388</w:t>
      </w:r>
      <w:r w:rsidR="00FF124C" w:rsidRPr="00E754D6">
        <w:t>-13</w:t>
      </w:r>
      <w:r w:rsidRPr="00E754D6">
        <w:t>96.</w:t>
      </w:r>
    </w:p>
    <w:p w14:paraId="4D06C3EC" w14:textId="256DD846" w:rsidR="0098350E" w:rsidRPr="00E754D6" w:rsidRDefault="0098350E" w:rsidP="0098350E">
      <w:pPr>
        <w:numPr>
          <w:ilvl w:val="0"/>
          <w:numId w:val="26"/>
        </w:numPr>
        <w:autoSpaceDE w:val="0"/>
        <w:autoSpaceDN w:val="0"/>
        <w:adjustRightInd w:val="0"/>
        <w:spacing w:after="0" w:line="480" w:lineRule="auto"/>
        <w:ind w:left="426" w:hanging="426"/>
        <w:contextualSpacing/>
        <w:jc w:val="both"/>
        <w:rPr>
          <w:rFonts w:ascii="Times New Roman" w:hAnsi="Times New Roman" w:cs="Times New Roman"/>
          <w:sz w:val="24"/>
          <w:szCs w:val="24"/>
        </w:rPr>
      </w:pPr>
      <w:r w:rsidRPr="00E754D6">
        <w:rPr>
          <w:rFonts w:ascii="Times New Roman" w:hAnsi="Times New Roman" w:cs="Times New Roman"/>
          <w:sz w:val="24"/>
          <w:szCs w:val="24"/>
        </w:rPr>
        <w:t>Radford JA, Burns J, Buchbinder R, Landorf KB, Cook C. Does stretching increase ankle dorsiflexion range of motion? A systematic review. Br J Sports Med 2006;40: 870</w:t>
      </w:r>
      <w:r w:rsidR="00FF124C" w:rsidRPr="00E754D6">
        <w:rPr>
          <w:rFonts w:ascii="Times New Roman" w:hAnsi="Times New Roman" w:cs="Times New Roman"/>
          <w:sz w:val="24"/>
          <w:szCs w:val="24"/>
        </w:rPr>
        <w:t>-87</w:t>
      </w:r>
      <w:r w:rsidRPr="00E754D6">
        <w:rPr>
          <w:rFonts w:ascii="Times New Roman" w:hAnsi="Times New Roman" w:cs="Times New Roman"/>
          <w:sz w:val="24"/>
          <w:szCs w:val="24"/>
        </w:rPr>
        <w:t>5.</w:t>
      </w:r>
    </w:p>
    <w:p w14:paraId="17971D90" w14:textId="3294C414" w:rsidR="0098350E" w:rsidRPr="00E754D6" w:rsidRDefault="0098350E" w:rsidP="0098350E">
      <w:pPr>
        <w:numPr>
          <w:ilvl w:val="0"/>
          <w:numId w:val="26"/>
        </w:numPr>
        <w:autoSpaceDE w:val="0"/>
        <w:autoSpaceDN w:val="0"/>
        <w:adjustRightInd w:val="0"/>
        <w:spacing w:after="0" w:line="480" w:lineRule="auto"/>
        <w:ind w:left="426" w:hanging="426"/>
        <w:contextualSpacing/>
        <w:jc w:val="both"/>
        <w:rPr>
          <w:rFonts w:ascii="Times New Roman" w:hAnsi="Times New Roman" w:cs="Times New Roman"/>
          <w:sz w:val="24"/>
          <w:szCs w:val="24"/>
        </w:rPr>
      </w:pPr>
      <w:r w:rsidRPr="00E754D6">
        <w:rPr>
          <w:rFonts w:ascii="Times New Roman" w:hAnsi="Times New Roman" w:cs="Times New Roman"/>
          <w:sz w:val="24"/>
          <w:szCs w:val="24"/>
        </w:rPr>
        <w:t>O'Sullivan K, McAuliffe S, DeBurca N. The effects of eccentric training on lower limb flexibility: a systematic review. Br J Sports Med 2012;46:838</w:t>
      </w:r>
      <w:r w:rsidR="00FF124C" w:rsidRPr="00E754D6">
        <w:rPr>
          <w:rFonts w:ascii="Times New Roman" w:hAnsi="Times New Roman" w:cs="Times New Roman"/>
          <w:sz w:val="24"/>
          <w:szCs w:val="24"/>
        </w:rPr>
        <w:t>-8</w:t>
      </w:r>
      <w:r w:rsidRPr="00E754D6">
        <w:rPr>
          <w:rFonts w:ascii="Times New Roman" w:hAnsi="Times New Roman" w:cs="Times New Roman"/>
          <w:sz w:val="24"/>
          <w:szCs w:val="24"/>
        </w:rPr>
        <w:t>45.</w:t>
      </w:r>
    </w:p>
    <w:p w14:paraId="1B55D536" w14:textId="192A3B5F" w:rsidR="0098350E" w:rsidRPr="00E754D6" w:rsidRDefault="0098350E" w:rsidP="0098350E">
      <w:pPr>
        <w:numPr>
          <w:ilvl w:val="0"/>
          <w:numId w:val="26"/>
        </w:numPr>
        <w:autoSpaceDE w:val="0"/>
        <w:autoSpaceDN w:val="0"/>
        <w:adjustRightInd w:val="0"/>
        <w:spacing w:after="0" w:line="480" w:lineRule="auto"/>
        <w:ind w:left="426" w:hanging="426"/>
        <w:contextualSpacing/>
        <w:jc w:val="both"/>
        <w:rPr>
          <w:rFonts w:ascii="Times New Roman" w:hAnsi="Times New Roman" w:cs="Times New Roman"/>
          <w:sz w:val="24"/>
          <w:szCs w:val="24"/>
        </w:rPr>
      </w:pPr>
      <w:r w:rsidRPr="00E754D6">
        <w:rPr>
          <w:rFonts w:ascii="Times New Roman" w:hAnsi="Times New Roman" w:cs="Times New Roman"/>
          <w:sz w:val="24"/>
          <w:szCs w:val="24"/>
        </w:rPr>
        <w:t>Kawakami Y, Abe T, Kuno S, Fukunaga T. Training-induced changes in muscle architecture and specific tension. Eur J Appl Physiol Occup Physiol 1995;72:37</w:t>
      </w:r>
      <w:r w:rsidR="00FF124C" w:rsidRPr="00E754D6">
        <w:rPr>
          <w:rFonts w:ascii="Times New Roman" w:hAnsi="Times New Roman" w:cs="Times New Roman"/>
          <w:sz w:val="24"/>
          <w:szCs w:val="24"/>
        </w:rPr>
        <w:t>-</w:t>
      </w:r>
      <w:r w:rsidRPr="00E754D6">
        <w:rPr>
          <w:rFonts w:ascii="Times New Roman" w:hAnsi="Times New Roman" w:cs="Times New Roman"/>
          <w:sz w:val="24"/>
          <w:szCs w:val="24"/>
        </w:rPr>
        <w:t>43.</w:t>
      </w:r>
    </w:p>
    <w:p w14:paraId="46E13F6D" w14:textId="04065BC9" w:rsidR="0098350E" w:rsidRPr="00E754D6" w:rsidRDefault="0098350E" w:rsidP="0098350E">
      <w:pPr>
        <w:numPr>
          <w:ilvl w:val="0"/>
          <w:numId w:val="26"/>
        </w:numPr>
        <w:spacing w:after="0" w:line="480" w:lineRule="auto"/>
        <w:ind w:left="426" w:hanging="426"/>
        <w:contextualSpacing/>
        <w:jc w:val="both"/>
        <w:rPr>
          <w:rFonts w:ascii="Times New Roman" w:hAnsi="Times New Roman" w:cs="Times New Roman"/>
          <w:sz w:val="24"/>
          <w:szCs w:val="24"/>
        </w:rPr>
      </w:pPr>
      <w:r w:rsidRPr="00E754D6">
        <w:rPr>
          <w:rFonts w:ascii="Times New Roman" w:hAnsi="Times New Roman" w:cs="Times New Roman"/>
          <w:sz w:val="24"/>
          <w:szCs w:val="24"/>
        </w:rPr>
        <w:t>Cramer JT, Beck TW, Housh TJ, et al. Acute effects of static stretching on characteristics of the isokinetic angle-torque relationship, surface electromyography, and mechanomyography. J Sports Sci 2007;25:687</w:t>
      </w:r>
      <w:r w:rsidR="00FF124C" w:rsidRPr="00E754D6">
        <w:rPr>
          <w:rFonts w:ascii="Times New Roman" w:hAnsi="Times New Roman" w:cs="Times New Roman"/>
          <w:sz w:val="24"/>
          <w:szCs w:val="24"/>
        </w:rPr>
        <w:t>-6</w:t>
      </w:r>
      <w:r w:rsidRPr="00E754D6">
        <w:rPr>
          <w:rFonts w:ascii="Times New Roman" w:hAnsi="Times New Roman" w:cs="Times New Roman"/>
          <w:sz w:val="24"/>
          <w:szCs w:val="24"/>
        </w:rPr>
        <w:t xml:space="preserve">98. </w:t>
      </w:r>
    </w:p>
    <w:p w14:paraId="4A4B0506" w14:textId="68CE7D61" w:rsidR="0098350E" w:rsidRPr="00E754D6" w:rsidRDefault="0098350E" w:rsidP="0098350E">
      <w:pPr>
        <w:numPr>
          <w:ilvl w:val="0"/>
          <w:numId w:val="26"/>
        </w:numPr>
        <w:autoSpaceDE w:val="0"/>
        <w:autoSpaceDN w:val="0"/>
        <w:adjustRightInd w:val="0"/>
        <w:spacing w:after="0" w:line="480" w:lineRule="auto"/>
        <w:ind w:left="426" w:hanging="426"/>
        <w:jc w:val="both"/>
        <w:rPr>
          <w:rFonts w:ascii="Times New Roman" w:hAnsi="Times New Roman" w:cs="Times New Roman"/>
          <w:sz w:val="24"/>
          <w:szCs w:val="24"/>
        </w:rPr>
      </w:pPr>
      <w:r w:rsidRPr="00E754D6">
        <w:rPr>
          <w:rFonts w:ascii="Times New Roman" w:hAnsi="Times New Roman" w:cs="Times New Roman"/>
          <w:sz w:val="24"/>
          <w:szCs w:val="24"/>
        </w:rPr>
        <w:t xml:space="preserve">Kay AD, </w:t>
      </w:r>
      <w:r w:rsidRPr="00E754D6">
        <w:rPr>
          <w:rFonts w:ascii="Times New Roman" w:hAnsi="Times New Roman" w:cs="Times New Roman"/>
          <w:snapToGrid w:val="0"/>
          <w:sz w:val="24"/>
          <w:szCs w:val="24"/>
        </w:rPr>
        <w:t xml:space="preserve">Husbands-Beasley J, </w:t>
      </w:r>
      <w:r w:rsidRPr="00E754D6">
        <w:rPr>
          <w:rFonts w:ascii="Times New Roman" w:hAnsi="Times New Roman" w:cs="Times New Roman"/>
          <w:sz w:val="24"/>
          <w:szCs w:val="24"/>
        </w:rPr>
        <w:t>Blazevich AJ. Effects of contract-relax, static stretching, and maximal contractions on muscle-tendon mechanics. Med Sci Sports Exerc 2015;47:2181</w:t>
      </w:r>
      <w:r w:rsidR="00FF124C" w:rsidRPr="00E754D6">
        <w:rPr>
          <w:rFonts w:ascii="Times New Roman" w:hAnsi="Times New Roman" w:cs="Times New Roman"/>
          <w:sz w:val="24"/>
          <w:szCs w:val="24"/>
        </w:rPr>
        <w:t>-21</w:t>
      </w:r>
      <w:r w:rsidRPr="00E754D6">
        <w:rPr>
          <w:rFonts w:ascii="Times New Roman" w:hAnsi="Times New Roman" w:cs="Times New Roman"/>
          <w:sz w:val="24"/>
          <w:szCs w:val="24"/>
        </w:rPr>
        <w:t xml:space="preserve">90. </w:t>
      </w:r>
    </w:p>
    <w:p w14:paraId="6DB6AC61" w14:textId="1DE7CA7C" w:rsidR="0098350E" w:rsidRPr="00E754D6" w:rsidRDefault="0098350E" w:rsidP="0098350E">
      <w:pPr>
        <w:pStyle w:val="ListParagraph"/>
        <w:numPr>
          <w:ilvl w:val="0"/>
          <w:numId w:val="26"/>
        </w:numPr>
        <w:spacing w:line="480" w:lineRule="auto"/>
        <w:ind w:left="426" w:hanging="426"/>
        <w:jc w:val="both"/>
      </w:pPr>
      <w:r w:rsidRPr="00E754D6">
        <w:t>Proske U, Morgan DL. Do cross-bridges contribute to the tension during stretch of passive muscle? J Muscle Res Cell M 1999;20:433</w:t>
      </w:r>
      <w:r w:rsidR="00FF124C" w:rsidRPr="00E754D6">
        <w:t>-4</w:t>
      </w:r>
      <w:r w:rsidRPr="00E754D6">
        <w:t>42.</w:t>
      </w:r>
    </w:p>
    <w:p w14:paraId="1400037F" w14:textId="7257CC65" w:rsidR="0098350E" w:rsidRPr="00E754D6" w:rsidRDefault="0098350E" w:rsidP="0098350E">
      <w:pPr>
        <w:pStyle w:val="ListParagraph"/>
        <w:numPr>
          <w:ilvl w:val="0"/>
          <w:numId w:val="26"/>
        </w:numPr>
        <w:spacing w:line="480" w:lineRule="auto"/>
        <w:ind w:left="426" w:hanging="426"/>
        <w:jc w:val="both"/>
      </w:pPr>
      <w:r w:rsidRPr="00E754D6">
        <w:t>Kay AD, Blazevich AJ. Concentric muscle contractions before static stretching minimize, but do not remove, stretch-induced force deficits. J Appl Physiol 2010;108:637</w:t>
      </w:r>
      <w:r w:rsidR="00FF124C" w:rsidRPr="00E754D6">
        <w:t>-6</w:t>
      </w:r>
      <w:r w:rsidRPr="00E754D6">
        <w:t>45.</w:t>
      </w:r>
    </w:p>
    <w:p w14:paraId="42B471C6" w14:textId="648CC6DD" w:rsidR="00734DEC" w:rsidRPr="00E754D6" w:rsidRDefault="00734DEC" w:rsidP="00734DEC">
      <w:pPr>
        <w:numPr>
          <w:ilvl w:val="0"/>
          <w:numId w:val="26"/>
        </w:numPr>
        <w:autoSpaceDE w:val="0"/>
        <w:autoSpaceDN w:val="0"/>
        <w:adjustRightInd w:val="0"/>
        <w:spacing w:after="0" w:line="480" w:lineRule="auto"/>
        <w:ind w:left="426" w:hanging="426"/>
        <w:contextualSpacing/>
        <w:jc w:val="both"/>
        <w:rPr>
          <w:rFonts w:ascii="Times New Roman" w:hAnsi="Times New Roman" w:cs="Times New Roman"/>
          <w:sz w:val="24"/>
          <w:szCs w:val="24"/>
        </w:rPr>
      </w:pPr>
      <w:r w:rsidRPr="00E754D6">
        <w:rPr>
          <w:rFonts w:ascii="Times New Roman" w:hAnsi="Times New Roman" w:cs="Times New Roman"/>
          <w:sz w:val="24"/>
          <w:szCs w:val="24"/>
        </w:rPr>
        <w:lastRenderedPageBreak/>
        <w:t>Cadore EL, Gonz</w:t>
      </w:r>
      <w:r w:rsidR="00E754D6">
        <w:rPr>
          <w:rFonts w:ascii="Times New Roman" w:hAnsi="Times New Roman" w:cs="Times New Roman"/>
          <w:sz w:val="24"/>
          <w:szCs w:val="24"/>
        </w:rPr>
        <w:t>a</w:t>
      </w:r>
      <w:r w:rsidRPr="00E754D6">
        <w:rPr>
          <w:rFonts w:ascii="Times New Roman" w:hAnsi="Times New Roman" w:cs="Times New Roman"/>
          <w:sz w:val="24"/>
          <w:szCs w:val="24"/>
        </w:rPr>
        <w:t>lez-Izal M, Pallar</w:t>
      </w:r>
      <w:r w:rsidR="00E754D6">
        <w:rPr>
          <w:rFonts w:ascii="Times New Roman" w:hAnsi="Times New Roman" w:cs="Times New Roman"/>
          <w:sz w:val="24"/>
          <w:szCs w:val="24"/>
        </w:rPr>
        <w:t>e</w:t>
      </w:r>
      <w:r w:rsidRPr="00E754D6">
        <w:rPr>
          <w:rFonts w:ascii="Times New Roman" w:hAnsi="Times New Roman" w:cs="Times New Roman"/>
          <w:sz w:val="24"/>
          <w:szCs w:val="24"/>
        </w:rPr>
        <w:t>s JG, Rodriguez-Falces J, H</w:t>
      </w:r>
      <w:r w:rsidR="00E754D6">
        <w:rPr>
          <w:rFonts w:ascii="Times New Roman" w:hAnsi="Times New Roman" w:cs="Times New Roman"/>
          <w:sz w:val="24"/>
          <w:szCs w:val="24"/>
        </w:rPr>
        <w:t>a</w:t>
      </w:r>
      <w:r w:rsidRPr="00E754D6">
        <w:rPr>
          <w:rFonts w:ascii="Times New Roman" w:hAnsi="Times New Roman" w:cs="Times New Roman"/>
          <w:sz w:val="24"/>
          <w:szCs w:val="24"/>
        </w:rPr>
        <w:t>kkinen K, Kraemer WJ, Pinto RS, Izquierdo M. Muscle conduction velocity, strength, neural activity, and morphological changes after eccentric and concentric training. Scand J Med Sci Sports 2014;24:343-</w:t>
      </w:r>
      <w:r w:rsidR="00FF124C" w:rsidRPr="00E754D6">
        <w:rPr>
          <w:rFonts w:ascii="Times New Roman" w:hAnsi="Times New Roman" w:cs="Times New Roman"/>
          <w:sz w:val="24"/>
          <w:szCs w:val="24"/>
        </w:rPr>
        <w:t>3</w:t>
      </w:r>
      <w:r w:rsidRPr="00E754D6">
        <w:rPr>
          <w:rFonts w:ascii="Times New Roman" w:hAnsi="Times New Roman" w:cs="Times New Roman"/>
          <w:sz w:val="24"/>
          <w:szCs w:val="24"/>
        </w:rPr>
        <w:t>52.</w:t>
      </w:r>
    </w:p>
    <w:p w14:paraId="68182709" w14:textId="4DADA727" w:rsidR="00FF124C" w:rsidRPr="00E754D6" w:rsidRDefault="00FF124C" w:rsidP="00FF124C">
      <w:pPr>
        <w:numPr>
          <w:ilvl w:val="0"/>
          <w:numId w:val="26"/>
        </w:numPr>
        <w:autoSpaceDE w:val="0"/>
        <w:autoSpaceDN w:val="0"/>
        <w:adjustRightInd w:val="0"/>
        <w:spacing w:after="0" w:line="480" w:lineRule="auto"/>
        <w:ind w:left="426"/>
        <w:contextualSpacing/>
        <w:jc w:val="both"/>
        <w:rPr>
          <w:rFonts w:ascii="Times New Roman" w:hAnsi="Times New Roman" w:cs="Times New Roman"/>
          <w:sz w:val="24"/>
          <w:szCs w:val="24"/>
        </w:rPr>
      </w:pPr>
      <w:r w:rsidRPr="00E754D6">
        <w:rPr>
          <w:rFonts w:ascii="Times New Roman" w:hAnsi="Times New Roman" w:cs="Times New Roman"/>
          <w:sz w:val="24"/>
          <w:szCs w:val="24"/>
        </w:rPr>
        <w:t>Pokora I, Kempa K, Chrapusta SJ, Langfort J. Effects of downhill and uphill exercises of equivalent submaximal intensities on selected blood</w:t>
      </w:r>
      <w:r w:rsidR="00252313">
        <w:rPr>
          <w:rFonts w:ascii="Times New Roman" w:hAnsi="Times New Roman" w:cs="Times New Roman"/>
          <w:sz w:val="24"/>
          <w:szCs w:val="24"/>
        </w:rPr>
        <w:t xml:space="preserve"> </w:t>
      </w:r>
      <w:r w:rsidRPr="00E754D6">
        <w:rPr>
          <w:rFonts w:ascii="Times New Roman" w:hAnsi="Times New Roman" w:cs="Times New Roman"/>
          <w:sz w:val="24"/>
          <w:szCs w:val="24"/>
        </w:rPr>
        <w:t>cytokine levels and blood creatine kinase activity. Biol Sport 2014;31:173-178.</w:t>
      </w:r>
    </w:p>
    <w:p w14:paraId="5F92D529" w14:textId="04BD4FF9" w:rsidR="0098350E" w:rsidRPr="00E754D6" w:rsidRDefault="0098350E" w:rsidP="00FF124C">
      <w:pPr>
        <w:numPr>
          <w:ilvl w:val="0"/>
          <w:numId w:val="26"/>
        </w:numPr>
        <w:autoSpaceDE w:val="0"/>
        <w:autoSpaceDN w:val="0"/>
        <w:adjustRightInd w:val="0"/>
        <w:spacing w:after="0" w:line="480" w:lineRule="auto"/>
        <w:ind w:left="426"/>
        <w:contextualSpacing/>
        <w:jc w:val="both"/>
        <w:rPr>
          <w:rFonts w:ascii="Times New Roman" w:hAnsi="Times New Roman" w:cs="Times New Roman"/>
          <w:sz w:val="24"/>
          <w:szCs w:val="24"/>
        </w:rPr>
      </w:pPr>
      <w:r w:rsidRPr="00E754D6">
        <w:rPr>
          <w:rFonts w:ascii="Times New Roman" w:hAnsi="Times New Roman" w:cs="Times New Roman"/>
          <w:sz w:val="24"/>
          <w:szCs w:val="24"/>
        </w:rPr>
        <w:t>Witvrouw E, Mahieu N, Danneels L, McNair P. Stretching and injury prevention: an obscure relationship. Sports Med 2004;34:443</w:t>
      </w:r>
      <w:r w:rsidR="00FF124C" w:rsidRPr="00E754D6">
        <w:rPr>
          <w:rFonts w:ascii="Times New Roman" w:hAnsi="Times New Roman" w:cs="Times New Roman"/>
          <w:sz w:val="24"/>
          <w:szCs w:val="24"/>
        </w:rPr>
        <w:t>-44</w:t>
      </w:r>
      <w:r w:rsidRPr="00E754D6">
        <w:rPr>
          <w:rFonts w:ascii="Times New Roman" w:hAnsi="Times New Roman" w:cs="Times New Roman"/>
          <w:sz w:val="24"/>
          <w:szCs w:val="24"/>
        </w:rPr>
        <w:t>9.</w:t>
      </w:r>
    </w:p>
    <w:p w14:paraId="1F085E50" w14:textId="335BD4E0" w:rsidR="0098350E" w:rsidRPr="00E754D6" w:rsidRDefault="0098350E" w:rsidP="0098350E">
      <w:pPr>
        <w:numPr>
          <w:ilvl w:val="0"/>
          <w:numId w:val="26"/>
        </w:numPr>
        <w:spacing w:after="0" w:line="480" w:lineRule="auto"/>
        <w:ind w:left="426" w:hanging="426"/>
        <w:contextualSpacing/>
        <w:jc w:val="both"/>
        <w:rPr>
          <w:rFonts w:ascii="Times New Roman" w:hAnsi="Times New Roman" w:cs="Times New Roman"/>
          <w:sz w:val="24"/>
          <w:szCs w:val="24"/>
        </w:rPr>
      </w:pPr>
      <w:r w:rsidRPr="00E754D6">
        <w:rPr>
          <w:rFonts w:ascii="Times New Roman" w:hAnsi="Times New Roman" w:cs="Times New Roman"/>
          <w:sz w:val="24"/>
          <w:szCs w:val="24"/>
        </w:rPr>
        <w:t>Foure A, Nordez A, Cornu C. Effects of eccentric training on mechanical properties of the plantar flexor muscle-tendon complex. J Appl Physiol 2013;114:523</w:t>
      </w:r>
      <w:r w:rsidR="00FF124C" w:rsidRPr="00E754D6">
        <w:rPr>
          <w:rFonts w:ascii="Times New Roman" w:hAnsi="Times New Roman" w:cs="Times New Roman"/>
          <w:sz w:val="24"/>
          <w:szCs w:val="24"/>
        </w:rPr>
        <w:t>-5</w:t>
      </w:r>
      <w:r w:rsidRPr="00E754D6">
        <w:rPr>
          <w:rFonts w:ascii="Times New Roman" w:hAnsi="Times New Roman" w:cs="Times New Roman"/>
          <w:sz w:val="24"/>
          <w:szCs w:val="24"/>
        </w:rPr>
        <w:t>37.</w:t>
      </w:r>
    </w:p>
    <w:p w14:paraId="756C066B" w14:textId="15676FA2" w:rsidR="0098350E" w:rsidRPr="00E754D6" w:rsidRDefault="0098350E" w:rsidP="0098350E">
      <w:pPr>
        <w:numPr>
          <w:ilvl w:val="0"/>
          <w:numId w:val="26"/>
        </w:numPr>
        <w:spacing w:after="0" w:line="480" w:lineRule="auto"/>
        <w:ind w:left="425" w:hanging="425"/>
        <w:contextualSpacing/>
        <w:jc w:val="both"/>
        <w:rPr>
          <w:rFonts w:ascii="Times New Roman" w:hAnsi="Times New Roman" w:cs="Times New Roman"/>
          <w:sz w:val="24"/>
          <w:szCs w:val="24"/>
        </w:rPr>
      </w:pPr>
      <w:r w:rsidRPr="00E754D6">
        <w:rPr>
          <w:rFonts w:ascii="Times New Roman" w:hAnsi="Times New Roman" w:cs="Times New Roman"/>
          <w:sz w:val="24"/>
          <w:szCs w:val="24"/>
        </w:rPr>
        <w:t>Blazevich AJ, Cannavan D, Coleman, DR, Horne S. Influence of concentric and eccentric resistance training on architectural adaptation in human quadriceps muscles. J Appl Physiol 2007;103:1565</w:t>
      </w:r>
      <w:r w:rsidR="00FF124C" w:rsidRPr="00E754D6">
        <w:rPr>
          <w:rFonts w:ascii="Times New Roman" w:hAnsi="Times New Roman" w:cs="Times New Roman"/>
          <w:sz w:val="24"/>
          <w:szCs w:val="24"/>
        </w:rPr>
        <w:t>-15</w:t>
      </w:r>
      <w:r w:rsidRPr="00E754D6">
        <w:rPr>
          <w:rFonts w:ascii="Times New Roman" w:hAnsi="Times New Roman" w:cs="Times New Roman"/>
          <w:sz w:val="24"/>
          <w:szCs w:val="24"/>
        </w:rPr>
        <w:t>75.</w:t>
      </w:r>
    </w:p>
    <w:p w14:paraId="65C69FFC" w14:textId="2E4188B9" w:rsidR="001D61E5" w:rsidRPr="00E754D6" w:rsidRDefault="0098350E" w:rsidP="001D61E5">
      <w:pPr>
        <w:numPr>
          <w:ilvl w:val="0"/>
          <w:numId w:val="26"/>
        </w:numPr>
        <w:spacing w:after="0" w:line="480" w:lineRule="auto"/>
        <w:ind w:left="426" w:hanging="426"/>
        <w:contextualSpacing/>
        <w:jc w:val="both"/>
        <w:rPr>
          <w:rFonts w:ascii="Times New Roman" w:hAnsi="Times New Roman" w:cs="Times New Roman"/>
          <w:sz w:val="24"/>
          <w:szCs w:val="24"/>
        </w:rPr>
      </w:pPr>
      <w:r w:rsidRPr="00E754D6">
        <w:rPr>
          <w:rFonts w:ascii="Times New Roman" w:hAnsi="Times New Roman" w:cs="Times New Roman"/>
          <w:sz w:val="24"/>
          <w:szCs w:val="24"/>
        </w:rPr>
        <w:t>Farthing JP, Chilibeck PD. The effects of eccentric and concentric training at different velocities on muscle hypertrophy. Eur J Appl Physiol 2003;89:578</w:t>
      </w:r>
      <w:r w:rsidR="00FF124C" w:rsidRPr="00E754D6">
        <w:rPr>
          <w:rFonts w:ascii="Times New Roman" w:hAnsi="Times New Roman" w:cs="Times New Roman"/>
          <w:sz w:val="24"/>
          <w:szCs w:val="24"/>
        </w:rPr>
        <w:t>-5</w:t>
      </w:r>
      <w:r w:rsidRPr="00E754D6">
        <w:rPr>
          <w:rFonts w:ascii="Times New Roman" w:hAnsi="Times New Roman" w:cs="Times New Roman"/>
          <w:sz w:val="24"/>
          <w:szCs w:val="24"/>
        </w:rPr>
        <w:t>86.</w:t>
      </w:r>
    </w:p>
    <w:p w14:paraId="3A99578F" w14:textId="3A852EE1" w:rsidR="001D61E5" w:rsidRPr="00E754D6" w:rsidRDefault="0098350E" w:rsidP="001D61E5">
      <w:pPr>
        <w:numPr>
          <w:ilvl w:val="0"/>
          <w:numId w:val="26"/>
        </w:numPr>
        <w:spacing w:after="0" w:line="480" w:lineRule="auto"/>
        <w:ind w:left="426" w:hanging="426"/>
        <w:contextualSpacing/>
        <w:jc w:val="both"/>
        <w:rPr>
          <w:rFonts w:ascii="Times New Roman" w:hAnsi="Times New Roman" w:cs="Times New Roman"/>
          <w:sz w:val="24"/>
          <w:szCs w:val="24"/>
        </w:rPr>
      </w:pPr>
      <w:r w:rsidRPr="00E754D6">
        <w:rPr>
          <w:rFonts w:ascii="Times New Roman" w:hAnsi="Times New Roman" w:cs="Times New Roman"/>
          <w:sz w:val="24"/>
          <w:szCs w:val="24"/>
        </w:rPr>
        <w:t>Duclay J, Martin A, Duclay A, Cometti G, Pousson M. Behavior of fascicles and the myotendinous junction of human medial gastrocnemius following eccentric strength training. Muscle Nerve 2009;39:819</w:t>
      </w:r>
      <w:r w:rsidR="00FF124C" w:rsidRPr="00E754D6">
        <w:rPr>
          <w:rFonts w:ascii="Times New Roman" w:hAnsi="Times New Roman" w:cs="Times New Roman"/>
          <w:sz w:val="24"/>
          <w:szCs w:val="24"/>
        </w:rPr>
        <w:t>-8</w:t>
      </w:r>
      <w:r w:rsidRPr="00E754D6">
        <w:rPr>
          <w:rFonts w:ascii="Times New Roman" w:hAnsi="Times New Roman" w:cs="Times New Roman"/>
          <w:sz w:val="24"/>
          <w:szCs w:val="24"/>
        </w:rPr>
        <w:t>27.</w:t>
      </w:r>
      <w:r w:rsidR="001D61E5" w:rsidRPr="00E754D6">
        <w:rPr>
          <w:rFonts w:ascii="Times New Roman" w:hAnsi="Times New Roman" w:cs="Times New Roman"/>
          <w:sz w:val="24"/>
          <w:szCs w:val="24"/>
        </w:rPr>
        <w:t xml:space="preserve"> </w:t>
      </w:r>
    </w:p>
    <w:p w14:paraId="310805D3" w14:textId="7E5E5835" w:rsidR="00640B09" w:rsidRPr="00E754D6" w:rsidRDefault="00640B09" w:rsidP="00640B09">
      <w:pPr>
        <w:numPr>
          <w:ilvl w:val="0"/>
          <w:numId w:val="26"/>
        </w:numPr>
        <w:spacing w:after="0" w:line="480" w:lineRule="auto"/>
        <w:ind w:left="426" w:hanging="426"/>
        <w:contextualSpacing/>
        <w:jc w:val="both"/>
        <w:rPr>
          <w:rFonts w:ascii="Times New Roman" w:hAnsi="Times New Roman" w:cs="Times New Roman"/>
          <w:sz w:val="24"/>
          <w:szCs w:val="24"/>
        </w:rPr>
      </w:pPr>
      <w:r w:rsidRPr="00E754D6">
        <w:rPr>
          <w:rFonts w:ascii="Times New Roman" w:hAnsi="Times New Roman" w:cs="Times New Roman"/>
          <w:sz w:val="24"/>
          <w:szCs w:val="24"/>
        </w:rPr>
        <w:t>Guilhem G, Cornu C, Maffiuletti NA, Guevel, A. Neuromuscular adaptations to isoload versus isokinetic eccentric resistance training. Med Sci Sports Exerc 2013;45:326</w:t>
      </w:r>
      <w:r w:rsidR="00FF124C" w:rsidRPr="00E754D6">
        <w:rPr>
          <w:rFonts w:ascii="Times New Roman" w:hAnsi="Times New Roman" w:cs="Times New Roman"/>
          <w:sz w:val="24"/>
          <w:szCs w:val="24"/>
        </w:rPr>
        <w:t>-3</w:t>
      </w:r>
      <w:r w:rsidRPr="00E754D6">
        <w:rPr>
          <w:rFonts w:ascii="Times New Roman" w:hAnsi="Times New Roman" w:cs="Times New Roman"/>
          <w:sz w:val="24"/>
          <w:szCs w:val="24"/>
        </w:rPr>
        <w:t>35.</w:t>
      </w:r>
    </w:p>
    <w:p w14:paraId="6B8EDEAB" w14:textId="7C9A70B6" w:rsidR="0098350E" w:rsidRPr="00E754D6" w:rsidRDefault="0098350E" w:rsidP="0098350E">
      <w:pPr>
        <w:pStyle w:val="ListParagraph"/>
        <w:numPr>
          <w:ilvl w:val="0"/>
          <w:numId w:val="26"/>
        </w:numPr>
        <w:spacing w:line="480" w:lineRule="auto"/>
        <w:ind w:left="426" w:hanging="426"/>
        <w:jc w:val="both"/>
      </w:pPr>
      <w:r w:rsidRPr="00E754D6">
        <w:t>Blazevich AJ, Cannavan D, Waugh CM, Fath F, Miller SC, Kay AD. Neuromuscular factors influencing the maximum stretch limit of the human plantar flexors. J Appl Physiol 2012;113:1446</w:t>
      </w:r>
      <w:r w:rsidR="00FF124C" w:rsidRPr="00E754D6">
        <w:t>-14</w:t>
      </w:r>
      <w:r w:rsidRPr="00E754D6">
        <w:t>55.</w:t>
      </w:r>
    </w:p>
    <w:p w14:paraId="63013649" w14:textId="48FCAE3A" w:rsidR="0098350E" w:rsidRPr="00E754D6" w:rsidRDefault="0098350E" w:rsidP="0098350E">
      <w:pPr>
        <w:numPr>
          <w:ilvl w:val="0"/>
          <w:numId w:val="26"/>
        </w:numPr>
        <w:spacing w:after="0" w:line="480" w:lineRule="auto"/>
        <w:ind w:left="426" w:hanging="426"/>
        <w:contextualSpacing/>
        <w:jc w:val="both"/>
        <w:rPr>
          <w:rFonts w:ascii="Times New Roman" w:hAnsi="Times New Roman" w:cs="Times New Roman"/>
          <w:sz w:val="24"/>
          <w:szCs w:val="24"/>
        </w:rPr>
      </w:pPr>
      <w:r w:rsidRPr="00E754D6">
        <w:rPr>
          <w:rFonts w:ascii="Times New Roman" w:hAnsi="Times New Roman" w:cs="Times New Roman"/>
          <w:bCs/>
          <w:iCs/>
          <w:sz w:val="24"/>
          <w:szCs w:val="24"/>
          <w:lang w:val="en-US"/>
        </w:rPr>
        <w:lastRenderedPageBreak/>
        <w:t>Goossens L, Witvrouw E, Vanden Bossche L, De Clercq D. Lower eccentric hamstring strength and single leg hop for distance predict hamstring injury in PETE students. Eur J Sport Sci 2015;15:436</w:t>
      </w:r>
      <w:r w:rsidR="00FF124C" w:rsidRPr="00E754D6">
        <w:rPr>
          <w:rFonts w:ascii="Times New Roman" w:hAnsi="Times New Roman" w:cs="Times New Roman"/>
          <w:bCs/>
          <w:iCs/>
          <w:sz w:val="24"/>
          <w:szCs w:val="24"/>
          <w:lang w:val="en-US"/>
        </w:rPr>
        <w:t>-4</w:t>
      </w:r>
      <w:r w:rsidRPr="00E754D6">
        <w:rPr>
          <w:rFonts w:ascii="Times New Roman" w:hAnsi="Times New Roman" w:cs="Times New Roman"/>
          <w:bCs/>
          <w:iCs/>
          <w:sz w:val="24"/>
          <w:szCs w:val="24"/>
          <w:lang w:val="en-US"/>
        </w:rPr>
        <w:t>42.</w:t>
      </w:r>
    </w:p>
    <w:p w14:paraId="408C8B93" w14:textId="51CA3702" w:rsidR="004D6724" w:rsidRDefault="004D6724">
      <w:pPr>
        <w:rPr>
          <w:rFonts w:ascii="Times New Roman" w:hAnsi="Times New Roman" w:cs="Times New Roman"/>
          <w:sz w:val="24"/>
          <w:szCs w:val="24"/>
        </w:rPr>
      </w:pPr>
      <w:r>
        <w:rPr>
          <w:rFonts w:ascii="Times New Roman" w:hAnsi="Times New Roman" w:cs="Times New Roman"/>
          <w:sz w:val="24"/>
          <w:szCs w:val="24"/>
        </w:rPr>
        <w:br w:type="page"/>
      </w:r>
    </w:p>
    <w:p w14:paraId="1ADDBC42" w14:textId="34619BDC" w:rsidR="00ED097D" w:rsidRPr="0098350E" w:rsidRDefault="009E18E0" w:rsidP="0098350E">
      <w:pPr>
        <w:autoSpaceDE w:val="0"/>
        <w:autoSpaceDN w:val="0"/>
        <w:adjustRightInd w:val="0"/>
        <w:spacing w:after="0"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TABLE AND </w:t>
      </w:r>
      <w:r w:rsidR="00ED097D" w:rsidRPr="0098350E">
        <w:rPr>
          <w:rFonts w:ascii="Times New Roman" w:hAnsi="Times New Roman" w:cs="Times New Roman"/>
          <w:b/>
          <w:sz w:val="24"/>
          <w:szCs w:val="24"/>
        </w:rPr>
        <w:t>FIGURE CAPTIONS</w:t>
      </w:r>
    </w:p>
    <w:p w14:paraId="0D4384EC" w14:textId="77777777" w:rsidR="00033B47" w:rsidRDefault="00033B47" w:rsidP="00033B47">
      <w:pPr>
        <w:autoSpaceDE w:val="0"/>
        <w:autoSpaceDN w:val="0"/>
        <w:adjustRightInd w:val="0"/>
        <w:spacing w:after="0" w:line="480" w:lineRule="auto"/>
        <w:contextualSpacing/>
        <w:jc w:val="both"/>
        <w:rPr>
          <w:rFonts w:ascii="Times New Roman" w:hAnsi="Times New Roman" w:cs="Times New Roman"/>
          <w:b/>
          <w:sz w:val="24"/>
          <w:szCs w:val="24"/>
        </w:rPr>
      </w:pPr>
    </w:p>
    <w:p w14:paraId="4930C5E9" w14:textId="77777777" w:rsidR="00D4152C" w:rsidRDefault="009E18E0" w:rsidP="00033B47">
      <w:pPr>
        <w:autoSpaceDE w:val="0"/>
        <w:autoSpaceDN w:val="0"/>
        <w:adjustRightInd w:val="0"/>
        <w:spacing w:after="0" w:line="480" w:lineRule="auto"/>
        <w:contextualSpacing/>
        <w:jc w:val="both"/>
        <w:rPr>
          <w:rFonts w:ascii="Times New Roman" w:hAnsi="Times New Roman" w:cs="Times New Roman"/>
          <w:sz w:val="24"/>
          <w:szCs w:val="24"/>
        </w:rPr>
      </w:pPr>
      <w:r>
        <w:rPr>
          <w:rFonts w:ascii="Times New Roman" w:hAnsi="Times New Roman" w:cs="Times New Roman"/>
          <w:b/>
          <w:sz w:val="24"/>
          <w:szCs w:val="24"/>
        </w:rPr>
        <w:t xml:space="preserve">Table 1. </w:t>
      </w:r>
      <w:r w:rsidR="00033B47" w:rsidRPr="00033B47">
        <w:rPr>
          <w:rFonts w:ascii="Times New Roman" w:hAnsi="Times New Roman" w:cs="Times New Roman"/>
          <w:sz w:val="24"/>
          <w:szCs w:val="24"/>
        </w:rPr>
        <w:t xml:space="preserve">Mechanical and architectural measurements during pre- and post-training assessments </w:t>
      </w:r>
      <w:r w:rsidR="00BF37F5">
        <w:rPr>
          <w:rFonts w:ascii="Times New Roman" w:hAnsi="Times New Roman" w:cs="Times New Roman"/>
          <w:sz w:val="24"/>
          <w:szCs w:val="24"/>
        </w:rPr>
        <w:t xml:space="preserve">in the control and experimental groups </w:t>
      </w:r>
      <w:r w:rsidR="00033B47" w:rsidRPr="00033B47">
        <w:rPr>
          <w:rFonts w:ascii="Times New Roman" w:hAnsi="Times New Roman" w:cs="Times New Roman"/>
          <w:sz w:val="24"/>
          <w:szCs w:val="24"/>
        </w:rPr>
        <w:t>(Mean ± SEM).</w:t>
      </w:r>
      <w:r w:rsidR="00033B47">
        <w:rPr>
          <w:rFonts w:ascii="Times New Roman" w:hAnsi="Times New Roman" w:cs="Times New Roman"/>
          <w:sz w:val="24"/>
          <w:szCs w:val="24"/>
        </w:rPr>
        <w:t xml:space="preserve"> </w:t>
      </w:r>
    </w:p>
    <w:tbl>
      <w:tblPr>
        <w:tblStyle w:val="TableGrid1"/>
        <w:tblW w:w="91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1559"/>
        <w:gridCol w:w="1559"/>
        <w:gridCol w:w="1560"/>
      </w:tblGrid>
      <w:tr w:rsidR="00D4152C" w:rsidRPr="003B2DE5" w14:paraId="069EBA6C" w14:textId="77777777" w:rsidTr="00B2567F">
        <w:tc>
          <w:tcPr>
            <w:tcW w:w="4503" w:type="dxa"/>
            <w:tcBorders>
              <w:top w:val="single" w:sz="4" w:space="0" w:color="auto"/>
              <w:bottom w:val="single" w:sz="4" w:space="0" w:color="auto"/>
            </w:tcBorders>
          </w:tcPr>
          <w:p w14:paraId="46B0516F" w14:textId="77777777" w:rsidR="00D4152C" w:rsidRPr="003B2DE5" w:rsidRDefault="00D4152C" w:rsidP="00B2567F">
            <w:pPr>
              <w:spacing w:line="480" w:lineRule="auto"/>
              <w:rPr>
                <w:rFonts w:ascii="Times New Roman" w:hAnsi="Times New Roman" w:cs="Times New Roman"/>
                <w:sz w:val="24"/>
                <w:szCs w:val="24"/>
              </w:rPr>
            </w:pPr>
            <w:r w:rsidRPr="003B2DE5">
              <w:rPr>
                <w:rFonts w:ascii="Times New Roman" w:hAnsi="Times New Roman" w:cs="Times New Roman"/>
                <w:sz w:val="24"/>
                <w:szCs w:val="24"/>
              </w:rPr>
              <w:t>Measurements</w:t>
            </w:r>
          </w:p>
        </w:tc>
        <w:tc>
          <w:tcPr>
            <w:tcW w:w="1559" w:type="dxa"/>
            <w:tcBorders>
              <w:top w:val="single" w:sz="4" w:space="0" w:color="auto"/>
              <w:bottom w:val="single" w:sz="4" w:space="0" w:color="auto"/>
            </w:tcBorders>
          </w:tcPr>
          <w:p w14:paraId="7530DDC5" w14:textId="77777777" w:rsidR="00D4152C" w:rsidRPr="003B2DE5" w:rsidRDefault="00D4152C" w:rsidP="00B2567F">
            <w:pPr>
              <w:spacing w:line="480" w:lineRule="auto"/>
              <w:jc w:val="center"/>
              <w:rPr>
                <w:rFonts w:ascii="Times New Roman" w:hAnsi="Times New Roman" w:cs="Times New Roman"/>
                <w:sz w:val="24"/>
                <w:szCs w:val="24"/>
              </w:rPr>
            </w:pPr>
            <w:r w:rsidRPr="003B2DE5">
              <w:rPr>
                <w:rFonts w:ascii="Times New Roman" w:hAnsi="Times New Roman" w:cs="Times New Roman"/>
                <w:sz w:val="24"/>
                <w:szCs w:val="24"/>
              </w:rPr>
              <w:t>Pre-training</w:t>
            </w:r>
          </w:p>
        </w:tc>
        <w:tc>
          <w:tcPr>
            <w:tcW w:w="1559" w:type="dxa"/>
            <w:tcBorders>
              <w:top w:val="single" w:sz="4" w:space="0" w:color="auto"/>
              <w:bottom w:val="single" w:sz="4" w:space="0" w:color="auto"/>
            </w:tcBorders>
          </w:tcPr>
          <w:p w14:paraId="6EB8D596" w14:textId="77777777" w:rsidR="00D4152C" w:rsidRPr="003B2DE5" w:rsidRDefault="00D4152C" w:rsidP="00B2567F">
            <w:pPr>
              <w:spacing w:line="480" w:lineRule="auto"/>
              <w:jc w:val="center"/>
              <w:rPr>
                <w:rFonts w:ascii="Times New Roman" w:hAnsi="Times New Roman" w:cs="Times New Roman"/>
                <w:sz w:val="24"/>
                <w:szCs w:val="24"/>
              </w:rPr>
            </w:pPr>
            <w:r w:rsidRPr="003B2DE5">
              <w:rPr>
                <w:rFonts w:ascii="Times New Roman" w:hAnsi="Times New Roman" w:cs="Times New Roman"/>
                <w:sz w:val="24"/>
                <w:szCs w:val="24"/>
              </w:rPr>
              <w:t>Post-training</w:t>
            </w:r>
          </w:p>
        </w:tc>
        <w:tc>
          <w:tcPr>
            <w:tcW w:w="1560" w:type="dxa"/>
            <w:tcBorders>
              <w:top w:val="single" w:sz="4" w:space="0" w:color="auto"/>
              <w:bottom w:val="single" w:sz="4" w:space="0" w:color="auto"/>
            </w:tcBorders>
          </w:tcPr>
          <w:p w14:paraId="43E6C19F" w14:textId="77777777" w:rsidR="00D4152C" w:rsidRPr="003B2DE5" w:rsidRDefault="00D4152C" w:rsidP="00B2567F">
            <w:pPr>
              <w:spacing w:line="480" w:lineRule="auto"/>
              <w:jc w:val="center"/>
              <w:rPr>
                <w:rFonts w:ascii="Times New Roman" w:hAnsi="Times New Roman" w:cs="Times New Roman"/>
                <w:sz w:val="24"/>
                <w:szCs w:val="24"/>
              </w:rPr>
            </w:pPr>
            <w:r w:rsidRPr="003B2DE5">
              <w:rPr>
                <w:rFonts w:ascii="Times New Roman" w:hAnsi="Times New Roman" w:cs="Times New Roman"/>
                <w:sz w:val="24"/>
                <w:szCs w:val="24"/>
              </w:rPr>
              <w:t>Effect Size</w:t>
            </w:r>
          </w:p>
        </w:tc>
      </w:tr>
      <w:tr w:rsidR="00D4152C" w:rsidRPr="003B2DE5" w14:paraId="538A29DC" w14:textId="77777777" w:rsidTr="00B2567F">
        <w:tc>
          <w:tcPr>
            <w:tcW w:w="4503" w:type="dxa"/>
          </w:tcPr>
          <w:p w14:paraId="1262638E" w14:textId="77777777" w:rsidR="00D4152C" w:rsidRPr="003B2DE5" w:rsidRDefault="00D4152C" w:rsidP="00B2567F">
            <w:pPr>
              <w:spacing w:line="480" w:lineRule="auto"/>
              <w:rPr>
                <w:rFonts w:ascii="Times New Roman" w:hAnsi="Times New Roman" w:cs="Times New Roman"/>
                <w:sz w:val="24"/>
                <w:szCs w:val="24"/>
              </w:rPr>
            </w:pPr>
            <w:r w:rsidRPr="003B2DE5">
              <w:rPr>
                <w:rFonts w:ascii="Times New Roman" w:hAnsi="Times New Roman" w:cs="Times New Roman"/>
                <w:sz w:val="24"/>
                <w:szCs w:val="24"/>
              </w:rPr>
              <w:t>Knee Flexion ROM (°)</w:t>
            </w:r>
          </w:p>
        </w:tc>
        <w:tc>
          <w:tcPr>
            <w:tcW w:w="1559" w:type="dxa"/>
          </w:tcPr>
          <w:p w14:paraId="6391F967" w14:textId="77777777" w:rsidR="00D4152C" w:rsidRPr="003B2DE5" w:rsidRDefault="00D4152C" w:rsidP="00B2567F">
            <w:pPr>
              <w:spacing w:line="480" w:lineRule="auto"/>
              <w:jc w:val="center"/>
              <w:rPr>
                <w:rFonts w:ascii="Times New Roman" w:hAnsi="Times New Roman" w:cs="Times New Roman"/>
                <w:sz w:val="24"/>
                <w:szCs w:val="24"/>
              </w:rPr>
            </w:pPr>
            <w:r w:rsidRPr="003B2DE5">
              <w:rPr>
                <w:rFonts w:ascii="Times New Roman" w:hAnsi="Times New Roman" w:cs="Times New Roman"/>
                <w:sz w:val="24"/>
                <w:szCs w:val="24"/>
              </w:rPr>
              <w:t xml:space="preserve">147.7 </w:t>
            </w:r>
            <w:r w:rsidRPr="003B2DE5">
              <w:rPr>
                <w:rFonts w:ascii="Times New Roman" w:hAnsi="Times New Roman" w:cs="Times New Roman"/>
                <w:bCs/>
                <w:color w:val="000000"/>
                <w:sz w:val="24"/>
                <w:szCs w:val="24"/>
              </w:rPr>
              <w:t>± 2.6</w:t>
            </w:r>
          </w:p>
        </w:tc>
        <w:tc>
          <w:tcPr>
            <w:tcW w:w="1559" w:type="dxa"/>
          </w:tcPr>
          <w:p w14:paraId="7219D4CF" w14:textId="77777777" w:rsidR="00D4152C" w:rsidRPr="003B2DE5" w:rsidRDefault="00D4152C" w:rsidP="00B2567F">
            <w:pPr>
              <w:spacing w:line="480" w:lineRule="auto"/>
              <w:jc w:val="center"/>
              <w:rPr>
                <w:rFonts w:ascii="Times New Roman" w:hAnsi="Times New Roman" w:cs="Times New Roman"/>
                <w:sz w:val="24"/>
                <w:szCs w:val="24"/>
              </w:rPr>
            </w:pPr>
            <w:r w:rsidRPr="003B2DE5">
              <w:rPr>
                <w:rFonts w:ascii="Times New Roman" w:hAnsi="Times New Roman" w:cs="Times New Roman"/>
                <w:sz w:val="24"/>
                <w:szCs w:val="24"/>
              </w:rPr>
              <w:t xml:space="preserve">*152.9 </w:t>
            </w:r>
            <w:r w:rsidRPr="003B2DE5">
              <w:rPr>
                <w:rFonts w:ascii="Times New Roman" w:hAnsi="Times New Roman" w:cs="Times New Roman"/>
                <w:bCs/>
                <w:color w:val="000000"/>
                <w:sz w:val="24"/>
                <w:szCs w:val="24"/>
              </w:rPr>
              <w:t>± 2.7</w:t>
            </w:r>
          </w:p>
        </w:tc>
        <w:tc>
          <w:tcPr>
            <w:tcW w:w="1560" w:type="dxa"/>
          </w:tcPr>
          <w:p w14:paraId="6405F4B8" w14:textId="77777777" w:rsidR="00D4152C" w:rsidRPr="003B2DE5" w:rsidRDefault="00D4152C" w:rsidP="00B2567F">
            <w:pPr>
              <w:spacing w:line="480" w:lineRule="auto"/>
              <w:jc w:val="center"/>
              <w:rPr>
                <w:rFonts w:ascii="Times New Roman" w:hAnsi="Times New Roman" w:cs="Times New Roman"/>
                <w:sz w:val="24"/>
                <w:szCs w:val="24"/>
              </w:rPr>
            </w:pPr>
            <w:r w:rsidRPr="003B2DE5">
              <w:rPr>
                <w:rFonts w:ascii="Times New Roman" w:hAnsi="Times New Roman" w:cs="Times New Roman"/>
                <w:sz w:val="24"/>
                <w:szCs w:val="24"/>
              </w:rPr>
              <w:t>0.98</w:t>
            </w:r>
          </w:p>
        </w:tc>
      </w:tr>
      <w:tr w:rsidR="00D4152C" w:rsidRPr="003B2DE5" w14:paraId="52E10557" w14:textId="77777777" w:rsidTr="00B2567F">
        <w:tc>
          <w:tcPr>
            <w:tcW w:w="4503" w:type="dxa"/>
          </w:tcPr>
          <w:p w14:paraId="7674AFCA" w14:textId="77777777" w:rsidR="00D4152C" w:rsidRPr="003B2DE5" w:rsidRDefault="00D4152C" w:rsidP="00B2567F">
            <w:pPr>
              <w:spacing w:line="480" w:lineRule="auto"/>
              <w:rPr>
                <w:rFonts w:ascii="Times New Roman" w:hAnsi="Times New Roman" w:cs="Times New Roman"/>
                <w:sz w:val="24"/>
                <w:szCs w:val="24"/>
              </w:rPr>
            </w:pPr>
            <w:r w:rsidRPr="003B2DE5">
              <w:rPr>
                <w:rFonts w:ascii="Times New Roman" w:hAnsi="Times New Roman" w:cs="Times New Roman"/>
                <w:sz w:val="24"/>
                <w:szCs w:val="24"/>
              </w:rPr>
              <w:t>Elastic Energy Potential (Nm</w:t>
            </w:r>
            <w:r w:rsidRPr="003B2DE5">
              <w:rPr>
                <w:rFonts w:ascii="Times New Roman" w:hAnsi="Times New Roman" w:cs="Times New Roman"/>
                <w:sz w:val="24"/>
                <w:szCs w:val="24"/>
                <w:vertAlign w:val="superscript"/>
              </w:rPr>
              <w:t>2</w:t>
            </w:r>
            <w:r w:rsidRPr="003B2DE5">
              <w:rPr>
                <w:rFonts w:ascii="Times New Roman" w:hAnsi="Times New Roman" w:cs="Times New Roman"/>
                <w:sz w:val="24"/>
                <w:szCs w:val="24"/>
              </w:rPr>
              <w:t>)</w:t>
            </w:r>
          </w:p>
        </w:tc>
        <w:tc>
          <w:tcPr>
            <w:tcW w:w="1559" w:type="dxa"/>
          </w:tcPr>
          <w:p w14:paraId="7588D489" w14:textId="77777777" w:rsidR="00D4152C" w:rsidRPr="003B2DE5" w:rsidRDefault="00D4152C" w:rsidP="00B2567F">
            <w:pPr>
              <w:spacing w:line="480" w:lineRule="auto"/>
              <w:jc w:val="center"/>
              <w:rPr>
                <w:rFonts w:ascii="Times New Roman" w:hAnsi="Times New Roman" w:cs="Times New Roman"/>
                <w:sz w:val="24"/>
                <w:szCs w:val="24"/>
              </w:rPr>
            </w:pPr>
            <w:r w:rsidRPr="003B2DE5">
              <w:rPr>
                <w:rFonts w:ascii="Times New Roman" w:hAnsi="Times New Roman" w:cs="Times New Roman"/>
                <w:sz w:val="24"/>
                <w:szCs w:val="24"/>
              </w:rPr>
              <w:t xml:space="preserve">152.4 </w:t>
            </w:r>
            <w:r w:rsidRPr="003B2DE5">
              <w:rPr>
                <w:rFonts w:ascii="Times New Roman" w:hAnsi="Times New Roman" w:cs="Times New Roman"/>
                <w:bCs/>
                <w:color w:val="000000"/>
                <w:sz w:val="24"/>
                <w:szCs w:val="24"/>
              </w:rPr>
              <w:t>± 33.1</w:t>
            </w:r>
          </w:p>
        </w:tc>
        <w:tc>
          <w:tcPr>
            <w:tcW w:w="1559" w:type="dxa"/>
          </w:tcPr>
          <w:p w14:paraId="1D4E8B3A" w14:textId="77777777" w:rsidR="00D4152C" w:rsidRPr="003B2DE5" w:rsidRDefault="00D4152C" w:rsidP="00B2567F">
            <w:pPr>
              <w:spacing w:line="480" w:lineRule="auto"/>
              <w:jc w:val="center"/>
              <w:rPr>
                <w:rFonts w:ascii="Times New Roman" w:hAnsi="Times New Roman" w:cs="Times New Roman"/>
                <w:sz w:val="24"/>
                <w:szCs w:val="24"/>
              </w:rPr>
            </w:pPr>
            <w:r w:rsidRPr="003B2DE5">
              <w:rPr>
                <w:rFonts w:ascii="Times New Roman" w:hAnsi="Times New Roman" w:cs="Times New Roman"/>
                <w:sz w:val="24"/>
                <w:szCs w:val="24"/>
              </w:rPr>
              <w:t xml:space="preserve">*222.6 </w:t>
            </w:r>
            <w:r w:rsidRPr="003B2DE5">
              <w:rPr>
                <w:rFonts w:ascii="Times New Roman" w:hAnsi="Times New Roman" w:cs="Times New Roman"/>
                <w:bCs/>
                <w:color w:val="000000"/>
                <w:sz w:val="24"/>
                <w:szCs w:val="24"/>
              </w:rPr>
              <w:t>± 43.0</w:t>
            </w:r>
          </w:p>
        </w:tc>
        <w:tc>
          <w:tcPr>
            <w:tcW w:w="1560" w:type="dxa"/>
          </w:tcPr>
          <w:p w14:paraId="693FE27F" w14:textId="77777777" w:rsidR="00D4152C" w:rsidRPr="003B2DE5" w:rsidRDefault="00D4152C" w:rsidP="00B2567F">
            <w:pPr>
              <w:spacing w:line="480" w:lineRule="auto"/>
              <w:jc w:val="center"/>
              <w:rPr>
                <w:rFonts w:ascii="Times New Roman" w:hAnsi="Times New Roman" w:cs="Times New Roman"/>
                <w:sz w:val="24"/>
                <w:szCs w:val="24"/>
              </w:rPr>
            </w:pPr>
            <w:r w:rsidRPr="003B2DE5">
              <w:rPr>
                <w:rFonts w:ascii="Times New Roman" w:hAnsi="Times New Roman" w:cs="Times New Roman"/>
                <w:sz w:val="24"/>
                <w:szCs w:val="24"/>
              </w:rPr>
              <w:t>0.78</w:t>
            </w:r>
          </w:p>
        </w:tc>
      </w:tr>
      <w:tr w:rsidR="00D4152C" w:rsidRPr="003B2DE5" w14:paraId="688B7EC1" w14:textId="77777777" w:rsidTr="00B2567F">
        <w:tc>
          <w:tcPr>
            <w:tcW w:w="4503" w:type="dxa"/>
          </w:tcPr>
          <w:p w14:paraId="1D96C754" w14:textId="77777777" w:rsidR="00D4152C" w:rsidRPr="003B2DE5" w:rsidRDefault="00D4152C" w:rsidP="00B2567F">
            <w:pPr>
              <w:spacing w:line="480" w:lineRule="auto"/>
              <w:rPr>
                <w:rFonts w:ascii="Times New Roman" w:hAnsi="Times New Roman" w:cs="Times New Roman"/>
                <w:sz w:val="24"/>
                <w:szCs w:val="24"/>
              </w:rPr>
            </w:pPr>
            <w:r w:rsidRPr="003B2DE5">
              <w:rPr>
                <w:rFonts w:ascii="Times New Roman" w:hAnsi="Times New Roman" w:cs="Times New Roman"/>
                <w:sz w:val="24"/>
                <w:szCs w:val="24"/>
              </w:rPr>
              <w:t>Stretch Tolerance (Nm)</w:t>
            </w:r>
          </w:p>
        </w:tc>
        <w:tc>
          <w:tcPr>
            <w:tcW w:w="1559" w:type="dxa"/>
          </w:tcPr>
          <w:p w14:paraId="3C69AA7F" w14:textId="77777777" w:rsidR="00D4152C" w:rsidRPr="003B2DE5" w:rsidRDefault="00D4152C" w:rsidP="00B2567F">
            <w:pPr>
              <w:spacing w:line="480" w:lineRule="auto"/>
              <w:jc w:val="center"/>
              <w:rPr>
                <w:rFonts w:ascii="Times New Roman" w:hAnsi="Times New Roman" w:cs="Times New Roman"/>
                <w:sz w:val="24"/>
                <w:szCs w:val="24"/>
              </w:rPr>
            </w:pPr>
            <w:r w:rsidRPr="003B2DE5">
              <w:rPr>
                <w:rFonts w:ascii="Times New Roman" w:hAnsi="Times New Roman" w:cs="Times New Roman"/>
                <w:sz w:val="24"/>
                <w:szCs w:val="24"/>
              </w:rPr>
              <w:t xml:space="preserve">96.2 </w:t>
            </w:r>
            <w:r w:rsidRPr="003B2DE5">
              <w:rPr>
                <w:rFonts w:ascii="Times New Roman" w:hAnsi="Times New Roman" w:cs="Times New Roman"/>
                <w:bCs/>
                <w:color w:val="000000"/>
                <w:sz w:val="24"/>
                <w:szCs w:val="24"/>
              </w:rPr>
              <w:t>± 17.0</w:t>
            </w:r>
          </w:p>
        </w:tc>
        <w:tc>
          <w:tcPr>
            <w:tcW w:w="1559" w:type="dxa"/>
          </w:tcPr>
          <w:p w14:paraId="3CBEA0D4" w14:textId="77777777" w:rsidR="00D4152C" w:rsidRPr="003B2DE5" w:rsidRDefault="00D4152C" w:rsidP="00B2567F">
            <w:pPr>
              <w:spacing w:line="480" w:lineRule="auto"/>
              <w:jc w:val="center"/>
              <w:rPr>
                <w:rFonts w:ascii="Times New Roman" w:hAnsi="Times New Roman" w:cs="Times New Roman"/>
                <w:sz w:val="24"/>
                <w:szCs w:val="24"/>
              </w:rPr>
            </w:pPr>
            <w:r w:rsidRPr="003B2DE5">
              <w:rPr>
                <w:rFonts w:ascii="Times New Roman" w:hAnsi="Times New Roman" w:cs="Times New Roman"/>
                <w:sz w:val="24"/>
                <w:szCs w:val="24"/>
              </w:rPr>
              <w:t xml:space="preserve">*133.4 </w:t>
            </w:r>
            <w:r w:rsidRPr="003B2DE5">
              <w:rPr>
                <w:rFonts w:ascii="Times New Roman" w:hAnsi="Times New Roman" w:cs="Times New Roman"/>
                <w:bCs/>
                <w:color w:val="000000"/>
                <w:sz w:val="24"/>
                <w:szCs w:val="24"/>
              </w:rPr>
              <w:t>± 21.5</w:t>
            </w:r>
          </w:p>
        </w:tc>
        <w:tc>
          <w:tcPr>
            <w:tcW w:w="1560" w:type="dxa"/>
          </w:tcPr>
          <w:p w14:paraId="782CC4EC" w14:textId="77777777" w:rsidR="00D4152C" w:rsidRPr="003B2DE5" w:rsidRDefault="00D4152C" w:rsidP="00B2567F">
            <w:pPr>
              <w:spacing w:line="480" w:lineRule="auto"/>
              <w:jc w:val="center"/>
              <w:rPr>
                <w:rFonts w:ascii="Times New Roman" w:hAnsi="Times New Roman" w:cs="Times New Roman"/>
                <w:sz w:val="24"/>
                <w:szCs w:val="24"/>
              </w:rPr>
            </w:pPr>
            <w:r w:rsidRPr="003B2DE5">
              <w:rPr>
                <w:rFonts w:ascii="Times New Roman" w:hAnsi="Times New Roman" w:cs="Times New Roman"/>
                <w:sz w:val="24"/>
                <w:szCs w:val="24"/>
              </w:rPr>
              <w:t>0.76</w:t>
            </w:r>
          </w:p>
        </w:tc>
      </w:tr>
      <w:tr w:rsidR="00D4152C" w:rsidRPr="003B2DE5" w14:paraId="673C3F83" w14:textId="77777777" w:rsidTr="00B2567F">
        <w:tc>
          <w:tcPr>
            <w:tcW w:w="4503" w:type="dxa"/>
          </w:tcPr>
          <w:p w14:paraId="4A8A970B" w14:textId="77777777" w:rsidR="00D4152C" w:rsidRPr="003B2DE5" w:rsidRDefault="00D4152C" w:rsidP="00B2567F">
            <w:pPr>
              <w:spacing w:line="480" w:lineRule="auto"/>
              <w:rPr>
                <w:rFonts w:ascii="Times New Roman" w:hAnsi="Times New Roman" w:cs="Times New Roman"/>
                <w:sz w:val="24"/>
                <w:szCs w:val="24"/>
              </w:rPr>
            </w:pPr>
            <w:r w:rsidRPr="003B2DE5">
              <w:rPr>
                <w:rFonts w:ascii="Times New Roman" w:hAnsi="Times New Roman" w:cs="Times New Roman"/>
                <w:sz w:val="24"/>
                <w:szCs w:val="24"/>
              </w:rPr>
              <w:t>MTC Stiffness (Nm·°)</w:t>
            </w:r>
          </w:p>
        </w:tc>
        <w:tc>
          <w:tcPr>
            <w:tcW w:w="1559" w:type="dxa"/>
          </w:tcPr>
          <w:p w14:paraId="41D14E2C" w14:textId="77777777" w:rsidR="00D4152C" w:rsidRPr="003B2DE5" w:rsidRDefault="00D4152C" w:rsidP="00B2567F">
            <w:pPr>
              <w:spacing w:line="480" w:lineRule="auto"/>
              <w:jc w:val="center"/>
              <w:rPr>
                <w:rFonts w:ascii="Times New Roman" w:hAnsi="Times New Roman" w:cs="Times New Roman"/>
                <w:sz w:val="24"/>
                <w:szCs w:val="24"/>
              </w:rPr>
            </w:pPr>
            <w:r w:rsidRPr="003B2DE5">
              <w:rPr>
                <w:rFonts w:ascii="Times New Roman" w:hAnsi="Times New Roman" w:cs="Times New Roman"/>
                <w:sz w:val="24"/>
                <w:szCs w:val="24"/>
              </w:rPr>
              <w:t xml:space="preserve">5.1 </w:t>
            </w:r>
            <w:r w:rsidRPr="003B2DE5">
              <w:rPr>
                <w:rFonts w:ascii="Times New Roman" w:hAnsi="Times New Roman" w:cs="Times New Roman"/>
                <w:bCs/>
                <w:color w:val="000000"/>
                <w:sz w:val="24"/>
                <w:szCs w:val="24"/>
              </w:rPr>
              <w:t>± 1.1</w:t>
            </w:r>
          </w:p>
        </w:tc>
        <w:tc>
          <w:tcPr>
            <w:tcW w:w="1559" w:type="dxa"/>
          </w:tcPr>
          <w:p w14:paraId="15B0CB46" w14:textId="77777777" w:rsidR="00D4152C" w:rsidRPr="003B2DE5" w:rsidRDefault="00D4152C" w:rsidP="00B2567F">
            <w:pPr>
              <w:spacing w:line="480" w:lineRule="auto"/>
              <w:jc w:val="center"/>
              <w:rPr>
                <w:rFonts w:ascii="Times New Roman" w:hAnsi="Times New Roman" w:cs="Times New Roman"/>
                <w:sz w:val="24"/>
                <w:szCs w:val="24"/>
              </w:rPr>
            </w:pPr>
            <w:r w:rsidRPr="003B2DE5">
              <w:rPr>
                <w:rFonts w:ascii="Times New Roman" w:hAnsi="Times New Roman" w:cs="Times New Roman"/>
                <w:sz w:val="24"/>
                <w:szCs w:val="24"/>
              </w:rPr>
              <w:t xml:space="preserve">4.7 </w:t>
            </w:r>
            <w:r w:rsidRPr="003B2DE5">
              <w:rPr>
                <w:rFonts w:ascii="Times New Roman" w:hAnsi="Times New Roman" w:cs="Times New Roman"/>
                <w:bCs/>
                <w:color w:val="000000"/>
                <w:sz w:val="24"/>
                <w:szCs w:val="24"/>
              </w:rPr>
              <w:t>± 1.2</w:t>
            </w:r>
          </w:p>
        </w:tc>
        <w:tc>
          <w:tcPr>
            <w:tcW w:w="1560" w:type="dxa"/>
          </w:tcPr>
          <w:p w14:paraId="3A72F560" w14:textId="77777777" w:rsidR="00D4152C" w:rsidRPr="003B2DE5" w:rsidRDefault="00D4152C" w:rsidP="00B2567F">
            <w:pPr>
              <w:spacing w:line="480" w:lineRule="auto"/>
              <w:jc w:val="center"/>
              <w:rPr>
                <w:rFonts w:ascii="Times New Roman" w:hAnsi="Times New Roman" w:cs="Times New Roman"/>
                <w:sz w:val="24"/>
                <w:szCs w:val="24"/>
              </w:rPr>
            </w:pPr>
            <w:r w:rsidRPr="003B2DE5">
              <w:rPr>
                <w:rFonts w:ascii="Times New Roman" w:hAnsi="Times New Roman" w:cs="Times New Roman"/>
                <w:sz w:val="24"/>
                <w:szCs w:val="24"/>
              </w:rPr>
              <w:t>0.35</w:t>
            </w:r>
          </w:p>
        </w:tc>
      </w:tr>
      <w:tr w:rsidR="00D4152C" w:rsidRPr="003B2DE5" w14:paraId="606BC12D" w14:textId="77777777" w:rsidTr="00B2567F">
        <w:tc>
          <w:tcPr>
            <w:tcW w:w="4503" w:type="dxa"/>
          </w:tcPr>
          <w:p w14:paraId="0D5D640D" w14:textId="77777777" w:rsidR="00D4152C" w:rsidRPr="003B2DE5" w:rsidRDefault="00D4152C" w:rsidP="00B2567F">
            <w:pPr>
              <w:spacing w:line="480" w:lineRule="auto"/>
              <w:rPr>
                <w:rFonts w:ascii="Times New Roman" w:hAnsi="Times New Roman" w:cs="Times New Roman"/>
                <w:sz w:val="24"/>
                <w:szCs w:val="24"/>
              </w:rPr>
            </w:pPr>
            <w:r w:rsidRPr="003B2DE5">
              <w:rPr>
                <w:rFonts w:ascii="Times New Roman" w:hAnsi="Times New Roman" w:cs="Times New Roman"/>
                <w:sz w:val="24"/>
                <w:szCs w:val="24"/>
              </w:rPr>
              <w:t>VL Tendon Stiffness (Nm·mm</w:t>
            </w:r>
            <w:r w:rsidRPr="003B2DE5">
              <w:rPr>
                <w:rFonts w:ascii="Times New Roman" w:hAnsi="Times New Roman" w:cs="Times New Roman"/>
                <w:sz w:val="24"/>
                <w:szCs w:val="24"/>
                <w:vertAlign w:val="superscript"/>
              </w:rPr>
              <w:t>-1</w:t>
            </w:r>
            <w:r w:rsidRPr="003B2DE5">
              <w:rPr>
                <w:rFonts w:ascii="Times New Roman" w:hAnsi="Times New Roman" w:cs="Times New Roman"/>
                <w:sz w:val="24"/>
                <w:szCs w:val="24"/>
              </w:rPr>
              <w:t>)</w:t>
            </w:r>
          </w:p>
        </w:tc>
        <w:tc>
          <w:tcPr>
            <w:tcW w:w="1559" w:type="dxa"/>
          </w:tcPr>
          <w:p w14:paraId="52D409EF" w14:textId="77777777" w:rsidR="00D4152C" w:rsidRPr="003B2DE5" w:rsidRDefault="00D4152C" w:rsidP="00B2567F">
            <w:pPr>
              <w:spacing w:line="480" w:lineRule="auto"/>
              <w:jc w:val="center"/>
              <w:rPr>
                <w:rFonts w:ascii="Times New Roman" w:hAnsi="Times New Roman" w:cs="Times New Roman"/>
                <w:sz w:val="24"/>
                <w:szCs w:val="24"/>
              </w:rPr>
            </w:pPr>
            <w:r w:rsidRPr="003B2DE5">
              <w:rPr>
                <w:rFonts w:ascii="Times New Roman" w:hAnsi="Times New Roman" w:cs="Times New Roman"/>
                <w:sz w:val="24"/>
                <w:szCs w:val="24"/>
              </w:rPr>
              <w:t xml:space="preserve">5.1 </w:t>
            </w:r>
            <w:r w:rsidRPr="003B2DE5">
              <w:rPr>
                <w:rFonts w:ascii="Times New Roman" w:hAnsi="Times New Roman" w:cs="Times New Roman"/>
                <w:bCs/>
                <w:color w:val="000000"/>
                <w:sz w:val="24"/>
                <w:szCs w:val="24"/>
              </w:rPr>
              <w:t>± 0.3</w:t>
            </w:r>
          </w:p>
        </w:tc>
        <w:tc>
          <w:tcPr>
            <w:tcW w:w="1559" w:type="dxa"/>
          </w:tcPr>
          <w:p w14:paraId="2B8DED0B" w14:textId="77777777" w:rsidR="00D4152C" w:rsidRPr="003B2DE5" w:rsidRDefault="00D4152C" w:rsidP="00B2567F">
            <w:pPr>
              <w:spacing w:line="480" w:lineRule="auto"/>
              <w:jc w:val="center"/>
              <w:rPr>
                <w:rFonts w:ascii="Times New Roman" w:hAnsi="Times New Roman" w:cs="Times New Roman"/>
                <w:sz w:val="24"/>
                <w:szCs w:val="24"/>
              </w:rPr>
            </w:pPr>
            <w:r w:rsidRPr="003B2DE5">
              <w:rPr>
                <w:rFonts w:ascii="Times New Roman" w:hAnsi="Times New Roman" w:cs="Times New Roman"/>
                <w:sz w:val="24"/>
                <w:szCs w:val="24"/>
              </w:rPr>
              <w:t xml:space="preserve">*5.5 </w:t>
            </w:r>
            <w:r w:rsidRPr="003B2DE5">
              <w:rPr>
                <w:rFonts w:ascii="Times New Roman" w:hAnsi="Times New Roman" w:cs="Times New Roman"/>
                <w:bCs/>
                <w:color w:val="000000"/>
                <w:sz w:val="24"/>
                <w:szCs w:val="24"/>
              </w:rPr>
              <w:t>± 0.4</w:t>
            </w:r>
          </w:p>
        </w:tc>
        <w:tc>
          <w:tcPr>
            <w:tcW w:w="1560" w:type="dxa"/>
          </w:tcPr>
          <w:p w14:paraId="7ECB82F4" w14:textId="77777777" w:rsidR="00D4152C" w:rsidRPr="003B2DE5" w:rsidRDefault="00D4152C" w:rsidP="00B2567F">
            <w:pPr>
              <w:spacing w:line="480" w:lineRule="auto"/>
              <w:jc w:val="center"/>
              <w:rPr>
                <w:rFonts w:ascii="Times New Roman" w:hAnsi="Times New Roman" w:cs="Times New Roman"/>
                <w:sz w:val="24"/>
                <w:szCs w:val="24"/>
              </w:rPr>
            </w:pPr>
            <w:r w:rsidRPr="003B2DE5">
              <w:rPr>
                <w:rFonts w:ascii="Times New Roman" w:hAnsi="Times New Roman" w:cs="Times New Roman"/>
                <w:sz w:val="24"/>
                <w:szCs w:val="24"/>
              </w:rPr>
              <w:t>0.78</w:t>
            </w:r>
          </w:p>
        </w:tc>
      </w:tr>
      <w:tr w:rsidR="00D4152C" w:rsidRPr="003B2DE5" w14:paraId="12A756C9" w14:textId="77777777" w:rsidTr="00B2567F">
        <w:tc>
          <w:tcPr>
            <w:tcW w:w="4503" w:type="dxa"/>
          </w:tcPr>
          <w:p w14:paraId="20DEC2FA" w14:textId="77777777" w:rsidR="00D4152C" w:rsidRPr="003B2DE5" w:rsidRDefault="00D4152C" w:rsidP="00B2567F">
            <w:pPr>
              <w:spacing w:line="480" w:lineRule="auto"/>
              <w:rPr>
                <w:rFonts w:ascii="Times New Roman" w:hAnsi="Times New Roman" w:cs="Times New Roman"/>
                <w:sz w:val="24"/>
                <w:szCs w:val="24"/>
              </w:rPr>
            </w:pPr>
            <w:r w:rsidRPr="003B2DE5">
              <w:rPr>
                <w:rFonts w:ascii="Times New Roman" w:hAnsi="Times New Roman" w:cs="Times New Roman"/>
                <w:sz w:val="24"/>
                <w:szCs w:val="24"/>
              </w:rPr>
              <w:t>VL Fascicle Length (mm)</w:t>
            </w:r>
          </w:p>
        </w:tc>
        <w:tc>
          <w:tcPr>
            <w:tcW w:w="1559" w:type="dxa"/>
          </w:tcPr>
          <w:p w14:paraId="1CEAAC51" w14:textId="77777777" w:rsidR="00D4152C" w:rsidRPr="003B2DE5" w:rsidRDefault="00D4152C" w:rsidP="00B2567F">
            <w:pPr>
              <w:spacing w:line="480" w:lineRule="auto"/>
              <w:jc w:val="center"/>
              <w:rPr>
                <w:rFonts w:ascii="Times New Roman" w:hAnsi="Times New Roman" w:cs="Times New Roman"/>
                <w:sz w:val="24"/>
                <w:szCs w:val="24"/>
              </w:rPr>
            </w:pPr>
            <w:r w:rsidRPr="003B2DE5">
              <w:rPr>
                <w:rFonts w:ascii="Times New Roman" w:hAnsi="Times New Roman" w:cs="Times New Roman"/>
                <w:sz w:val="24"/>
                <w:szCs w:val="24"/>
              </w:rPr>
              <w:t xml:space="preserve">127.4 </w:t>
            </w:r>
            <w:r w:rsidRPr="003B2DE5">
              <w:rPr>
                <w:rFonts w:ascii="Times New Roman" w:hAnsi="Times New Roman" w:cs="Times New Roman"/>
                <w:bCs/>
                <w:color w:val="000000"/>
                <w:sz w:val="24"/>
                <w:szCs w:val="24"/>
              </w:rPr>
              <w:t>± 6.3</w:t>
            </w:r>
          </w:p>
        </w:tc>
        <w:tc>
          <w:tcPr>
            <w:tcW w:w="1559" w:type="dxa"/>
          </w:tcPr>
          <w:p w14:paraId="71E15B71" w14:textId="77777777" w:rsidR="00D4152C" w:rsidRPr="003B2DE5" w:rsidRDefault="00D4152C" w:rsidP="00B2567F">
            <w:pPr>
              <w:spacing w:line="480" w:lineRule="auto"/>
              <w:jc w:val="center"/>
              <w:rPr>
                <w:rFonts w:ascii="Times New Roman" w:hAnsi="Times New Roman" w:cs="Times New Roman"/>
                <w:sz w:val="24"/>
                <w:szCs w:val="24"/>
              </w:rPr>
            </w:pPr>
            <w:r w:rsidRPr="003B2DE5">
              <w:rPr>
                <w:rFonts w:ascii="Times New Roman" w:hAnsi="Times New Roman" w:cs="Times New Roman"/>
                <w:sz w:val="24"/>
                <w:szCs w:val="24"/>
              </w:rPr>
              <w:t xml:space="preserve">126.3 </w:t>
            </w:r>
            <w:r w:rsidRPr="003B2DE5">
              <w:rPr>
                <w:rFonts w:ascii="Times New Roman" w:hAnsi="Times New Roman" w:cs="Times New Roman"/>
                <w:bCs/>
                <w:color w:val="000000"/>
                <w:sz w:val="24"/>
                <w:szCs w:val="24"/>
              </w:rPr>
              <w:t>± 6.1</w:t>
            </w:r>
          </w:p>
        </w:tc>
        <w:tc>
          <w:tcPr>
            <w:tcW w:w="1560" w:type="dxa"/>
          </w:tcPr>
          <w:p w14:paraId="6D7DEAD8" w14:textId="77777777" w:rsidR="00D4152C" w:rsidRPr="003B2DE5" w:rsidRDefault="00D4152C" w:rsidP="00B2567F">
            <w:pPr>
              <w:spacing w:line="480" w:lineRule="auto"/>
              <w:jc w:val="center"/>
              <w:rPr>
                <w:rFonts w:ascii="Times New Roman" w:hAnsi="Times New Roman" w:cs="Times New Roman"/>
                <w:sz w:val="24"/>
                <w:szCs w:val="24"/>
              </w:rPr>
            </w:pPr>
            <w:r w:rsidRPr="003B2DE5">
              <w:rPr>
                <w:rFonts w:ascii="Times New Roman" w:hAnsi="Times New Roman" w:cs="Times New Roman"/>
                <w:sz w:val="24"/>
                <w:szCs w:val="24"/>
              </w:rPr>
              <w:t>0.23</w:t>
            </w:r>
          </w:p>
        </w:tc>
      </w:tr>
      <w:tr w:rsidR="00D4152C" w:rsidRPr="003B2DE5" w14:paraId="201D1BF6" w14:textId="77777777" w:rsidTr="00B2567F">
        <w:tc>
          <w:tcPr>
            <w:tcW w:w="4503" w:type="dxa"/>
          </w:tcPr>
          <w:p w14:paraId="38B9094E" w14:textId="77777777" w:rsidR="00D4152C" w:rsidRPr="003B2DE5" w:rsidRDefault="00D4152C" w:rsidP="00B2567F">
            <w:pPr>
              <w:spacing w:line="480" w:lineRule="auto"/>
              <w:rPr>
                <w:rFonts w:ascii="Times New Roman" w:hAnsi="Times New Roman" w:cs="Times New Roman"/>
                <w:sz w:val="24"/>
                <w:szCs w:val="24"/>
              </w:rPr>
            </w:pPr>
            <w:r w:rsidRPr="003B2DE5">
              <w:rPr>
                <w:rFonts w:ascii="Times New Roman" w:hAnsi="Times New Roman" w:cs="Times New Roman"/>
                <w:sz w:val="24"/>
                <w:szCs w:val="24"/>
              </w:rPr>
              <w:t xml:space="preserve">VL </w:t>
            </w:r>
            <w:proofErr w:type="spellStart"/>
            <w:r w:rsidRPr="003B2DE5">
              <w:rPr>
                <w:rFonts w:ascii="Times New Roman" w:hAnsi="Times New Roman" w:cs="Times New Roman"/>
                <w:sz w:val="24"/>
                <w:szCs w:val="24"/>
              </w:rPr>
              <w:t>Pennation</w:t>
            </w:r>
            <w:proofErr w:type="spellEnd"/>
            <w:r w:rsidRPr="003B2DE5">
              <w:rPr>
                <w:rFonts w:ascii="Times New Roman" w:hAnsi="Times New Roman" w:cs="Times New Roman"/>
                <w:sz w:val="24"/>
                <w:szCs w:val="24"/>
              </w:rPr>
              <w:t xml:space="preserve"> Angle (°)</w:t>
            </w:r>
          </w:p>
        </w:tc>
        <w:tc>
          <w:tcPr>
            <w:tcW w:w="1559" w:type="dxa"/>
          </w:tcPr>
          <w:p w14:paraId="2DA6B63A" w14:textId="77777777" w:rsidR="00D4152C" w:rsidRPr="003B2DE5" w:rsidRDefault="00D4152C" w:rsidP="00B2567F">
            <w:pPr>
              <w:spacing w:line="480" w:lineRule="auto"/>
              <w:jc w:val="center"/>
              <w:rPr>
                <w:rFonts w:ascii="Times New Roman" w:hAnsi="Times New Roman" w:cs="Times New Roman"/>
                <w:sz w:val="24"/>
                <w:szCs w:val="24"/>
              </w:rPr>
            </w:pPr>
            <w:r w:rsidRPr="003B2DE5">
              <w:rPr>
                <w:rFonts w:ascii="Times New Roman" w:hAnsi="Times New Roman" w:cs="Times New Roman"/>
                <w:sz w:val="24"/>
                <w:szCs w:val="24"/>
              </w:rPr>
              <w:t xml:space="preserve">12.5 </w:t>
            </w:r>
            <w:r w:rsidRPr="003B2DE5">
              <w:rPr>
                <w:rFonts w:ascii="Times New Roman" w:hAnsi="Times New Roman" w:cs="Times New Roman"/>
                <w:bCs/>
                <w:color w:val="000000"/>
                <w:sz w:val="24"/>
                <w:szCs w:val="24"/>
              </w:rPr>
              <w:t>± 0.4</w:t>
            </w:r>
          </w:p>
        </w:tc>
        <w:tc>
          <w:tcPr>
            <w:tcW w:w="1559" w:type="dxa"/>
          </w:tcPr>
          <w:p w14:paraId="6FA98E15" w14:textId="77777777" w:rsidR="00D4152C" w:rsidRPr="003B2DE5" w:rsidRDefault="00D4152C" w:rsidP="00B2567F">
            <w:pPr>
              <w:spacing w:line="480" w:lineRule="auto"/>
              <w:jc w:val="center"/>
              <w:rPr>
                <w:rFonts w:ascii="Times New Roman" w:hAnsi="Times New Roman" w:cs="Times New Roman"/>
                <w:sz w:val="24"/>
                <w:szCs w:val="24"/>
              </w:rPr>
            </w:pPr>
            <w:r w:rsidRPr="003B2DE5">
              <w:rPr>
                <w:rFonts w:ascii="Times New Roman" w:hAnsi="Times New Roman" w:cs="Times New Roman"/>
                <w:sz w:val="24"/>
                <w:szCs w:val="24"/>
              </w:rPr>
              <w:t xml:space="preserve">*13.6 </w:t>
            </w:r>
            <w:r w:rsidRPr="003B2DE5">
              <w:rPr>
                <w:rFonts w:ascii="Times New Roman" w:hAnsi="Times New Roman" w:cs="Times New Roman"/>
                <w:bCs/>
                <w:color w:val="000000"/>
                <w:sz w:val="24"/>
                <w:szCs w:val="24"/>
              </w:rPr>
              <w:t>± 0.4</w:t>
            </w:r>
          </w:p>
        </w:tc>
        <w:tc>
          <w:tcPr>
            <w:tcW w:w="1560" w:type="dxa"/>
          </w:tcPr>
          <w:p w14:paraId="56BCB29D" w14:textId="77777777" w:rsidR="00D4152C" w:rsidRPr="003B2DE5" w:rsidRDefault="00D4152C" w:rsidP="00B2567F">
            <w:pPr>
              <w:spacing w:line="480" w:lineRule="auto"/>
              <w:jc w:val="center"/>
              <w:rPr>
                <w:rFonts w:ascii="Times New Roman" w:hAnsi="Times New Roman" w:cs="Times New Roman"/>
                <w:sz w:val="24"/>
                <w:szCs w:val="24"/>
              </w:rPr>
            </w:pPr>
            <w:r w:rsidRPr="003B2DE5">
              <w:rPr>
                <w:rFonts w:ascii="Times New Roman" w:hAnsi="Times New Roman" w:cs="Times New Roman"/>
                <w:sz w:val="24"/>
                <w:szCs w:val="24"/>
              </w:rPr>
              <w:t>0.88</w:t>
            </w:r>
          </w:p>
        </w:tc>
      </w:tr>
      <w:tr w:rsidR="00D4152C" w:rsidRPr="003B2DE5" w14:paraId="2B8F1D0D" w14:textId="77777777" w:rsidTr="00B2567F">
        <w:tc>
          <w:tcPr>
            <w:tcW w:w="4503" w:type="dxa"/>
            <w:tcBorders>
              <w:bottom w:val="single" w:sz="4" w:space="0" w:color="auto"/>
            </w:tcBorders>
          </w:tcPr>
          <w:p w14:paraId="17C66790" w14:textId="77777777" w:rsidR="00D4152C" w:rsidRPr="003B2DE5" w:rsidRDefault="00D4152C" w:rsidP="00B2567F">
            <w:pPr>
              <w:spacing w:line="480" w:lineRule="auto"/>
              <w:rPr>
                <w:rFonts w:ascii="Times New Roman" w:hAnsi="Times New Roman" w:cs="Times New Roman"/>
                <w:sz w:val="24"/>
                <w:szCs w:val="24"/>
              </w:rPr>
            </w:pPr>
            <w:r w:rsidRPr="003B2DE5">
              <w:rPr>
                <w:rFonts w:ascii="Times New Roman" w:hAnsi="Times New Roman" w:cs="Times New Roman"/>
                <w:sz w:val="24"/>
                <w:szCs w:val="24"/>
              </w:rPr>
              <w:t>VL Thickness (mm)</w:t>
            </w:r>
          </w:p>
        </w:tc>
        <w:tc>
          <w:tcPr>
            <w:tcW w:w="1559" w:type="dxa"/>
            <w:tcBorders>
              <w:bottom w:val="single" w:sz="4" w:space="0" w:color="auto"/>
            </w:tcBorders>
          </w:tcPr>
          <w:p w14:paraId="317FC5D2" w14:textId="77777777" w:rsidR="00D4152C" w:rsidRPr="003B2DE5" w:rsidRDefault="00D4152C" w:rsidP="00B2567F">
            <w:pPr>
              <w:spacing w:line="480" w:lineRule="auto"/>
              <w:jc w:val="center"/>
              <w:rPr>
                <w:rFonts w:ascii="Times New Roman" w:hAnsi="Times New Roman" w:cs="Times New Roman"/>
                <w:sz w:val="24"/>
                <w:szCs w:val="24"/>
              </w:rPr>
            </w:pPr>
            <w:r w:rsidRPr="003B2DE5">
              <w:rPr>
                <w:rFonts w:ascii="Times New Roman" w:hAnsi="Times New Roman" w:cs="Times New Roman"/>
                <w:sz w:val="24"/>
                <w:szCs w:val="24"/>
              </w:rPr>
              <w:t xml:space="preserve">27.3 </w:t>
            </w:r>
            <w:r w:rsidRPr="003B2DE5">
              <w:rPr>
                <w:rFonts w:ascii="Times New Roman" w:hAnsi="Times New Roman" w:cs="Times New Roman"/>
                <w:bCs/>
                <w:color w:val="000000"/>
                <w:sz w:val="24"/>
                <w:szCs w:val="24"/>
              </w:rPr>
              <w:t>± 1.1</w:t>
            </w:r>
          </w:p>
        </w:tc>
        <w:tc>
          <w:tcPr>
            <w:tcW w:w="1559" w:type="dxa"/>
            <w:tcBorders>
              <w:bottom w:val="single" w:sz="4" w:space="0" w:color="auto"/>
            </w:tcBorders>
          </w:tcPr>
          <w:p w14:paraId="0DD4E036" w14:textId="77777777" w:rsidR="00D4152C" w:rsidRPr="003B2DE5" w:rsidRDefault="00D4152C" w:rsidP="00B2567F">
            <w:pPr>
              <w:spacing w:line="480" w:lineRule="auto"/>
              <w:jc w:val="center"/>
              <w:rPr>
                <w:rFonts w:ascii="Times New Roman" w:hAnsi="Times New Roman" w:cs="Times New Roman"/>
                <w:sz w:val="24"/>
                <w:szCs w:val="24"/>
              </w:rPr>
            </w:pPr>
            <w:r w:rsidRPr="003B2DE5">
              <w:rPr>
                <w:rFonts w:ascii="Times New Roman" w:hAnsi="Times New Roman" w:cs="Times New Roman"/>
                <w:sz w:val="24"/>
                <w:szCs w:val="24"/>
              </w:rPr>
              <w:t xml:space="preserve">*29.3 </w:t>
            </w:r>
            <w:r w:rsidRPr="003B2DE5">
              <w:rPr>
                <w:rFonts w:ascii="Times New Roman" w:hAnsi="Times New Roman" w:cs="Times New Roman"/>
                <w:bCs/>
                <w:color w:val="000000"/>
                <w:sz w:val="24"/>
                <w:szCs w:val="24"/>
              </w:rPr>
              <w:t>± 1.1</w:t>
            </w:r>
          </w:p>
        </w:tc>
        <w:tc>
          <w:tcPr>
            <w:tcW w:w="1560" w:type="dxa"/>
            <w:tcBorders>
              <w:bottom w:val="single" w:sz="4" w:space="0" w:color="auto"/>
            </w:tcBorders>
          </w:tcPr>
          <w:p w14:paraId="3AAA1FB4" w14:textId="77777777" w:rsidR="00D4152C" w:rsidRPr="003B2DE5" w:rsidRDefault="00D4152C" w:rsidP="00B2567F">
            <w:pPr>
              <w:spacing w:line="480" w:lineRule="auto"/>
              <w:jc w:val="center"/>
              <w:rPr>
                <w:rFonts w:ascii="Times New Roman" w:hAnsi="Times New Roman" w:cs="Times New Roman"/>
                <w:sz w:val="24"/>
                <w:szCs w:val="24"/>
              </w:rPr>
            </w:pPr>
            <w:r w:rsidRPr="003B2DE5">
              <w:rPr>
                <w:rFonts w:ascii="Times New Roman" w:hAnsi="Times New Roman" w:cs="Times New Roman"/>
                <w:sz w:val="24"/>
                <w:szCs w:val="24"/>
              </w:rPr>
              <w:t>1.01</w:t>
            </w:r>
          </w:p>
        </w:tc>
      </w:tr>
    </w:tbl>
    <w:p w14:paraId="1AFCFECF" w14:textId="0C150FB2" w:rsidR="009E18E0" w:rsidRPr="00033B47" w:rsidRDefault="00033B47" w:rsidP="00033B47">
      <w:pPr>
        <w:autoSpaceDE w:val="0"/>
        <w:autoSpaceDN w:val="0"/>
        <w:adjustRightInd w:val="0"/>
        <w:spacing w:after="0" w:line="480" w:lineRule="auto"/>
        <w:contextualSpacing/>
        <w:jc w:val="both"/>
        <w:rPr>
          <w:rFonts w:ascii="Times New Roman" w:hAnsi="Times New Roman" w:cs="Times New Roman"/>
          <w:sz w:val="24"/>
          <w:szCs w:val="24"/>
        </w:rPr>
      </w:pPr>
      <w:r w:rsidRPr="00033B47">
        <w:rPr>
          <w:rFonts w:ascii="Times New Roman" w:hAnsi="Times New Roman" w:cs="Times New Roman"/>
          <w:sz w:val="24"/>
          <w:szCs w:val="24"/>
        </w:rPr>
        <w:t>Acronyms: ROM: range of motion, MTC; muscle-tendon complex, VL: vastus lateralis, *: significantly different to pre-training (P &lt; 0.05).</w:t>
      </w:r>
    </w:p>
    <w:p w14:paraId="6F81C9B0" w14:textId="578057F7" w:rsidR="00033B47" w:rsidRDefault="00033B47" w:rsidP="0098350E">
      <w:pPr>
        <w:autoSpaceDE w:val="0"/>
        <w:autoSpaceDN w:val="0"/>
        <w:adjustRightInd w:val="0"/>
        <w:spacing w:after="0" w:line="480" w:lineRule="auto"/>
        <w:contextualSpacing/>
        <w:jc w:val="both"/>
        <w:rPr>
          <w:rFonts w:ascii="Times New Roman" w:hAnsi="Times New Roman" w:cs="Times New Roman"/>
          <w:b/>
          <w:sz w:val="24"/>
          <w:szCs w:val="24"/>
        </w:rPr>
      </w:pPr>
    </w:p>
    <w:p w14:paraId="71BB7D23" w14:textId="220FE9F5" w:rsidR="00D4152C" w:rsidRDefault="00D4152C" w:rsidP="0098350E">
      <w:pPr>
        <w:autoSpaceDE w:val="0"/>
        <w:autoSpaceDN w:val="0"/>
        <w:adjustRightInd w:val="0"/>
        <w:spacing w:after="0" w:line="480" w:lineRule="auto"/>
        <w:contextualSpacing/>
        <w:jc w:val="both"/>
        <w:rPr>
          <w:rFonts w:ascii="Times New Roman" w:hAnsi="Times New Roman" w:cs="Times New Roman"/>
          <w:b/>
          <w:sz w:val="24"/>
          <w:szCs w:val="24"/>
        </w:rPr>
      </w:pPr>
    </w:p>
    <w:p w14:paraId="578F2595" w14:textId="2D958F7A" w:rsidR="00D4152C" w:rsidRDefault="00D4152C" w:rsidP="0098350E">
      <w:pPr>
        <w:autoSpaceDE w:val="0"/>
        <w:autoSpaceDN w:val="0"/>
        <w:adjustRightInd w:val="0"/>
        <w:spacing w:after="0" w:line="480" w:lineRule="auto"/>
        <w:contextualSpacing/>
        <w:jc w:val="both"/>
        <w:rPr>
          <w:rFonts w:ascii="Times New Roman" w:hAnsi="Times New Roman" w:cs="Times New Roman"/>
          <w:b/>
          <w:sz w:val="24"/>
          <w:szCs w:val="24"/>
        </w:rPr>
      </w:pPr>
    </w:p>
    <w:p w14:paraId="5DAE09EB" w14:textId="4CE394EB" w:rsidR="00D4152C" w:rsidRDefault="00D4152C" w:rsidP="0098350E">
      <w:pPr>
        <w:autoSpaceDE w:val="0"/>
        <w:autoSpaceDN w:val="0"/>
        <w:adjustRightInd w:val="0"/>
        <w:spacing w:after="0" w:line="480" w:lineRule="auto"/>
        <w:contextualSpacing/>
        <w:jc w:val="both"/>
        <w:rPr>
          <w:rFonts w:ascii="Times New Roman" w:hAnsi="Times New Roman" w:cs="Times New Roman"/>
          <w:b/>
          <w:sz w:val="24"/>
          <w:szCs w:val="24"/>
        </w:rPr>
      </w:pPr>
    </w:p>
    <w:p w14:paraId="51D4E5B2" w14:textId="7C0F0DC0" w:rsidR="00D4152C" w:rsidRDefault="00D4152C" w:rsidP="0098350E">
      <w:pPr>
        <w:autoSpaceDE w:val="0"/>
        <w:autoSpaceDN w:val="0"/>
        <w:adjustRightInd w:val="0"/>
        <w:spacing w:after="0" w:line="480" w:lineRule="auto"/>
        <w:contextualSpacing/>
        <w:jc w:val="both"/>
        <w:rPr>
          <w:rFonts w:ascii="Times New Roman" w:hAnsi="Times New Roman" w:cs="Times New Roman"/>
          <w:b/>
          <w:sz w:val="24"/>
          <w:szCs w:val="24"/>
        </w:rPr>
      </w:pPr>
    </w:p>
    <w:p w14:paraId="688F6E8A" w14:textId="129B9B74" w:rsidR="00D4152C" w:rsidRDefault="00F15038" w:rsidP="0098350E">
      <w:pPr>
        <w:autoSpaceDE w:val="0"/>
        <w:autoSpaceDN w:val="0"/>
        <w:adjustRightInd w:val="0"/>
        <w:spacing w:after="0" w:line="480" w:lineRule="auto"/>
        <w:contextualSpacing/>
        <w:jc w:val="both"/>
        <w:rPr>
          <w:rFonts w:ascii="Times New Roman" w:hAnsi="Times New Roman" w:cs="Times New Roman"/>
          <w:b/>
          <w:sz w:val="24"/>
          <w:szCs w:val="24"/>
        </w:rPr>
      </w:pPr>
      <w:r>
        <w:rPr>
          <w:noProof/>
        </w:rPr>
        <w:lastRenderedPageBreak/>
        <w:drawing>
          <wp:inline distT="0" distB="0" distL="0" distR="0" wp14:anchorId="4659E97D" wp14:editId="43B5055D">
            <wp:extent cx="3200400" cy="406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0400" cy="4064000"/>
                    </a:xfrm>
                    <a:prstGeom prst="rect">
                      <a:avLst/>
                    </a:prstGeom>
                    <a:noFill/>
                    <a:ln>
                      <a:noFill/>
                    </a:ln>
                  </pic:spPr>
                </pic:pic>
              </a:graphicData>
            </a:graphic>
          </wp:inline>
        </w:drawing>
      </w:r>
    </w:p>
    <w:p w14:paraId="478BE836" w14:textId="77777777" w:rsidR="002E16F8" w:rsidRPr="0098350E" w:rsidRDefault="002E16F8" w:rsidP="0098350E">
      <w:pPr>
        <w:autoSpaceDE w:val="0"/>
        <w:autoSpaceDN w:val="0"/>
        <w:adjustRightInd w:val="0"/>
        <w:spacing w:after="0" w:line="480" w:lineRule="auto"/>
        <w:contextualSpacing/>
        <w:jc w:val="both"/>
        <w:rPr>
          <w:rFonts w:ascii="Times New Roman" w:hAnsi="Times New Roman" w:cs="Times New Roman"/>
          <w:sz w:val="24"/>
          <w:szCs w:val="24"/>
        </w:rPr>
      </w:pPr>
      <w:r w:rsidRPr="0098350E">
        <w:rPr>
          <w:rFonts w:ascii="Times New Roman" w:hAnsi="Times New Roman" w:cs="Times New Roman"/>
          <w:b/>
          <w:sz w:val="24"/>
          <w:szCs w:val="24"/>
        </w:rPr>
        <w:t xml:space="preserve">Figure 1.  </w:t>
      </w:r>
      <w:r w:rsidRPr="0098350E">
        <w:rPr>
          <w:rFonts w:ascii="Times New Roman" w:hAnsi="Times New Roman" w:cs="Times New Roman"/>
          <w:sz w:val="24"/>
          <w:szCs w:val="24"/>
        </w:rPr>
        <w:t xml:space="preserve">Subject positioning in the dynamometer during active and passive trials. During the active </w:t>
      </w:r>
      <w:r w:rsidR="005406D5" w:rsidRPr="0098350E">
        <w:rPr>
          <w:rFonts w:ascii="Times New Roman" w:hAnsi="Times New Roman" w:cs="Times New Roman"/>
          <w:sz w:val="24"/>
          <w:szCs w:val="24"/>
        </w:rPr>
        <w:t xml:space="preserve">isometric and eccentric </w:t>
      </w:r>
      <w:r w:rsidRPr="0098350E">
        <w:rPr>
          <w:rFonts w:ascii="Times New Roman" w:hAnsi="Times New Roman" w:cs="Times New Roman"/>
          <w:sz w:val="24"/>
          <w:szCs w:val="24"/>
        </w:rPr>
        <w:t xml:space="preserve">trials (A), subjects were seated with the hips flexed to 85° and knees flexed to 90° with non-elastic strappings across the shoulders, hips and right thigh to prevent unwanted movement.  During the passive </w:t>
      </w:r>
      <w:r w:rsidR="005406D5" w:rsidRPr="0098350E">
        <w:rPr>
          <w:rFonts w:ascii="Times New Roman" w:hAnsi="Times New Roman" w:cs="Times New Roman"/>
          <w:sz w:val="24"/>
          <w:szCs w:val="24"/>
        </w:rPr>
        <w:t xml:space="preserve">range of motion </w:t>
      </w:r>
      <w:r w:rsidRPr="0098350E">
        <w:rPr>
          <w:rFonts w:ascii="Times New Roman" w:hAnsi="Times New Roman" w:cs="Times New Roman"/>
          <w:sz w:val="24"/>
          <w:szCs w:val="24"/>
        </w:rPr>
        <w:t>trials (B), subjects were placed in a prone position with the knees flexed to 90° with non-elastic strappings across the shoulders to prevent unwanted movement.</w:t>
      </w:r>
    </w:p>
    <w:p w14:paraId="5D583299" w14:textId="31CC9243" w:rsidR="002E16F8" w:rsidRDefault="002E16F8" w:rsidP="0098350E">
      <w:pPr>
        <w:autoSpaceDE w:val="0"/>
        <w:autoSpaceDN w:val="0"/>
        <w:adjustRightInd w:val="0"/>
        <w:spacing w:after="0" w:line="480" w:lineRule="auto"/>
        <w:contextualSpacing/>
        <w:jc w:val="both"/>
        <w:rPr>
          <w:rFonts w:ascii="Times New Roman" w:hAnsi="Times New Roman" w:cs="Times New Roman"/>
          <w:b/>
          <w:sz w:val="24"/>
          <w:szCs w:val="24"/>
        </w:rPr>
      </w:pPr>
    </w:p>
    <w:p w14:paraId="1013D216" w14:textId="2FC7A33B" w:rsidR="00F15038" w:rsidRDefault="00F15038" w:rsidP="0098350E">
      <w:pPr>
        <w:autoSpaceDE w:val="0"/>
        <w:autoSpaceDN w:val="0"/>
        <w:adjustRightInd w:val="0"/>
        <w:spacing w:after="0" w:line="480" w:lineRule="auto"/>
        <w:contextualSpacing/>
        <w:jc w:val="both"/>
        <w:rPr>
          <w:rFonts w:ascii="Times New Roman" w:hAnsi="Times New Roman" w:cs="Times New Roman"/>
          <w:b/>
          <w:sz w:val="24"/>
          <w:szCs w:val="24"/>
        </w:rPr>
      </w:pPr>
    </w:p>
    <w:p w14:paraId="18CDECD9" w14:textId="2A60D961" w:rsidR="00F15038" w:rsidRDefault="00F15038" w:rsidP="0098350E">
      <w:pPr>
        <w:autoSpaceDE w:val="0"/>
        <w:autoSpaceDN w:val="0"/>
        <w:adjustRightInd w:val="0"/>
        <w:spacing w:after="0" w:line="480" w:lineRule="auto"/>
        <w:contextualSpacing/>
        <w:jc w:val="both"/>
        <w:rPr>
          <w:rFonts w:ascii="Times New Roman" w:hAnsi="Times New Roman" w:cs="Times New Roman"/>
          <w:b/>
          <w:sz w:val="24"/>
          <w:szCs w:val="24"/>
        </w:rPr>
      </w:pPr>
    </w:p>
    <w:p w14:paraId="60801DBD" w14:textId="3234325E" w:rsidR="00F15038" w:rsidRDefault="00F15038" w:rsidP="0098350E">
      <w:pPr>
        <w:autoSpaceDE w:val="0"/>
        <w:autoSpaceDN w:val="0"/>
        <w:adjustRightInd w:val="0"/>
        <w:spacing w:after="0" w:line="480" w:lineRule="auto"/>
        <w:contextualSpacing/>
        <w:jc w:val="both"/>
        <w:rPr>
          <w:rFonts w:ascii="Times New Roman" w:hAnsi="Times New Roman" w:cs="Times New Roman"/>
          <w:b/>
          <w:sz w:val="24"/>
          <w:szCs w:val="24"/>
        </w:rPr>
      </w:pPr>
    </w:p>
    <w:p w14:paraId="177D1079" w14:textId="0F5081A8" w:rsidR="00F15038" w:rsidRDefault="00F15038" w:rsidP="0098350E">
      <w:pPr>
        <w:autoSpaceDE w:val="0"/>
        <w:autoSpaceDN w:val="0"/>
        <w:adjustRightInd w:val="0"/>
        <w:spacing w:after="0" w:line="480" w:lineRule="auto"/>
        <w:contextualSpacing/>
        <w:jc w:val="both"/>
        <w:rPr>
          <w:rFonts w:ascii="Times New Roman" w:hAnsi="Times New Roman" w:cs="Times New Roman"/>
          <w:b/>
          <w:sz w:val="24"/>
          <w:szCs w:val="24"/>
        </w:rPr>
      </w:pPr>
    </w:p>
    <w:p w14:paraId="1E8AC2FB" w14:textId="43CA3E34" w:rsidR="00F15038" w:rsidRDefault="00F15038" w:rsidP="0098350E">
      <w:pPr>
        <w:autoSpaceDE w:val="0"/>
        <w:autoSpaceDN w:val="0"/>
        <w:adjustRightInd w:val="0"/>
        <w:spacing w:after="0" w:line="480" w:lineRule="auto"/>
        <w:contextualSpacing/>
        <w:jc w:val="both"/>
        <w:rPr>
          <w:rFonts w:ascii="Times New Roman" w:hAnsi="Times New Roman" w:cs="Times New Roman"/>
          <w:b/>
          <w:sz w:val="24"/>
          <w:szCs w:val="24"/>
        </w:rPr>
      </w:pPr>
    </w:p>
    <w:p w14:paraId="40C1312C" w14:textId="006D0548" w:rsidR="00F15038" w:rsidRDefault="00F15038" w:rsidP="0098350E">
      <w:pPr>
        <w:autoSpaceDE w:val="0"/>
        <w:autoSpaceDN w:val="0"/>
        <w:adjustRightInd w:val="0"/>
        <w:spacing w:after="0" w:line="480" w:lineRule="auto"/>
        <w:contextualSpacing/>
        <w:jc w:val="both"/>
        <w:rPr>
          <w:rFonts w:ascii="Times New Roman" w:hAnsi="Times New Roman" w:cs="Times New Roman"/>
          <w:b/>
          <w:sz w:val="24"/>
          <w:szCs w:val="24"/>
        </w:rPr>
      </w:pPr>
    </w:p>
    <w:p w14:paraId="71704BEF" w14:textId="6C40B6D9" w:rsidR="00F15038" w:rsidRDefault="00F15038" w:rsidP="0098350E">
      <w:pPr>
        <w:autoSpaceDE w:val="0"/>
        <w:autoSpaceDN w:val="0"/>
        <w:adjustRightInd w:val="0"/>
        <w:spacing w:after="0" w:line="480" w:lineRule="auto"/>
        <w:contextualSpacing/>
        <w:jc w:val="both"/>
        <w:rPr>
          <w:rFonts w:ascii="Times New Roman" w:hAnsi="Times New Roman" w:cs="Times New Roman"/>
          <w:b/>
          <w:sz w:val="24"/>
          <w:szCs w:val="24"/>
        </w:rPr>
      </w:pPr>
    </w:p>
    <w:p w14:paraId="0E5125E8" w14:textId="37D21AC2" w:rsidR="00F15038" w:rsidRDefault="00E34A9D" w:rsidP="0098350E">
      <w:pPr>
        <w:autoSpaceDE w:val="0"/>
        <w:autoSpaceDN w:val="0"/>
        <w:adjustRightInd w:val="0"/>
        <w:spacing w:after="0" w:line="480" w:lineRule="auto"/>
        <w:contextualSpacing/>
        <w:jc w:val="both"/>
        <w:rPr>
          <w:rFonts w:ascii="Times New Roman" w:hAnsi="Times New Roman" w:cs="Times New Roman"/>
          <w:b/>
          <w:sz w:val="24"/>
          <w:szCs w:val="24"/>
        </w:rPr>
      </w:pPr>
      <w:r>
        <w:rPr>
          <w:noProof/>
        </w:rPr>
        <w:lastRenderedPageBreak/>
        <w:drawing>
          <wp:inline distT="0" distB="0" distL="0" distR="0" wp14:anchorId="16C9BF2B" wp14:editId="0A213A9C">
            <wp:extent cx="3200400" cy="34798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3479800"/>
                    </a:xfrm>
                    <a:prstGeom prst="rect">
                      <a:avLst/>
                    </a:prstGeom>
                    <a:noFill/>
                    <a:ln>
                      <a:noFill/>
                    </a:ln>
                  </pic:spPr>
                </pic:pic>
              </a:graphicData>
            </a:graphic>
          </wp:inline>
        </w:drawing>
      </w:r>
    </w:p>
    <w:p w14:paraId="1A47EF93" w14:textId="0E5FE534" w:rsidR="00471751" w:rsidRDefault="00471751" w:rsidP="00471751">
      <w:pPr>
        <w:autoSpaceDE w:val="0"/>
        <w:autoSpaceDN w:val="0"/>
        <w:adjustRightInd w:val="0"/>
        <w:spacing w:after="0" w:line="480" w:lineRule="auto"/>
        <w:contextualSpacing/>
        <w:jc w:val="both"/>
        <w:rPr>
          <w:rFonts w:ascii="Times New Roman" w:hAnsi="Times New Roman" w:cs="Times New Roman"/>
          <w:sz w:val="24"/>
          <w:szCs w:val="24"/>
        </w:rPr>
      </w:pPr>
      <w:r w:rsidRPr="0098350E">
        <w:rPr>
          <w:rFonts w:ascii="Times New Roman" w:hAnsi="Times New Roman" w:cs="Times New Roman"/>
          <w:b/>
          <w:sz w:val="24"/>
          <w:szCs w:val="24"/>
        </w:rPr>
        <w:t xml:space="preserve">Figure </w:t>
      </w:r>
      <w:r>
        <w:rPr>
          <w:rFonts w:ascii="Times New Roman" w:hAnsi="Times New Roman" w:cs="Times New Roman"/>
          <w:b/>
          <w:sz w:val="24"/>
          <w:szCs w:val="24"/>
        </w:rPr>
        <w:t>2</w:t>
      </w:r>
      <w:r w:rsidRPr="0098350E">
        <w:rPr>
          <w:rFonts w:ascii="Times New Roman" w:hAnsi="Times New Roman" w:cs="Times New Roman"/>
          <w:b/>
          <w:sz w:val="24"/>
          <w:szCs w:val="24"/>
        </w:rPr>
        <w:t xml:space="preserve">.  </w:t>
      </w:r>
      <w:r>
        <w:rPr>
          <w:rFonts w:ascii="Times New Roman" w:hAnsi="Times New Roman" w:cs="Times New Roman"/>
          <w:sz w:val="24"/>
          <w:szCs w:val="24"/>
        </w:rPr>
        <w:t>A</w:t>
      </w:r>
      <w:r w:rsidRPr="00471751">
        <w:rPr>
          <w:rFonts w:ascii="Times New Roman" w:hAnsi="Times New Roman" w:cs="Times New Roman"/>
          <w:sz w:val="24"/>
          <w:szCs w:val="24"/>
        </w:rPr>
        <w:t>ctive tend</w:t>
      </w:r>
      <w:r>
        <w:rPr>
          <w:rFonts w:ascii="Times New Roman" w:hAnsi="Times New Roman" w:cs="Times New Roman"/>
          <w:sz w:val="24"/>
          <w:szCs w:val="24"/>
        </w:rPr>
        <w:t xml:space="preserve">inous tissue elongation and passive moment </w:t>
      </w:r>
      <w:r w:rsidR="008E4CD0">
        <w:rPr>
          <w:rFonts w:ascii="Times New Roman" w:hAnsi="Times New Roman" w:cs="Times New Roman"/>
          <w:sz w:val="24"/>
          <w:szCs w:val="24"/>
        </w:rPr>
        <w:t xml:space="preserve">measured </w:t>
      </w:r>
      <w:r>
        <w:rPr>
          <w:rFonts w:ascii="Times New Roman" w:hAnsi="Times New Roman" w:cs="Times New Roman"/>
          <w:sz w:val="24"/>
          <w:szCs w:val="24"/>
        </w:rPr>
        <w:t>during active and passive trials</w:t>
      </w:r>
      <w:r w:rsidR="008E4CD0">
        <w:rPr>
          <w:rFonts w:ascii="Times New Roman" w:hAnsi="Times New Roman" w:cs="Times New Roman"/>
          <w:sz w:val="24"/>
          <w:szCs w:val="24"/>
        </w:rPr>
        <w:t xml:space="preserve"> pre- and post-training</w:t>
      </w:r>
      <w:r>
        <w:rPr>
          <w:rFonts w:ascii="Times New Roman" w:hAnsi="Times New Roman" w:cs="Times New Roman"/>
          <w:sz w:val="24"/>
          <w:szCs w:val="24"/>
        </w:rPr>
        <w:t xml:space="preserve">.  </w:t>
      </w:r>
      <w:r w:rsidR="00190C04">
        <w:rPr>
          <w:rFonts w:ascii="Times New Roman" w:hAnsi="Times New Roman" w:cs="Times New Roman"/>
          <w:sz w:val="24"/>
          <w:szCs w:val="24"/>
        </w:rPr>
        <w:t>E</w:t>
      </w:r>
      <w:r>
        <w:rPr>
          <w:rFonts w:ascii="Times New Roman" w:hAnsi="Times New Roman" w:cs="Times New Roman"/>
          <w:sz w:val="24"/>
          <w:szCs w:val="24"/>
        </w:rPr>
        <w:t xml:space="preserve">xemplar data from </w:t>
      </w:r>
      <w:r w:rsidR="008E4CD0">
        <w:rPr>
          <w:rFonts w:ascii="Times New Roman" w:hAnsi="Times New Roman" w:cs="Times New Roman"/>
          <w:sz w:val="24"/>
          <w:szCs w:val="24"/>
        </w:rPr>
        <w:t>an</w:t>
      </w:r>
      <w:r>
        <w:rPr>
          <w:rFonts w:ascii="Times New Roman" w:hAnsi="Times New Roman" w:cs="Times New Roman"/>
          <w:sz w:val="24"/>
          <w:szCs w:val="24"/>
        </w:rPr>
        <w:t xml:space="preserve"> experimental group </w:t>
      </w:r>
      <w:r w:rsidR="008E4CD0">
        <w:rPr>
          <w:rFonts w:ascii="Times New Roman" w:hAnsi="Times New Roman" w:cs="Times New Roman"/>
          <w:sz w:val="24"/>
          <w:szCs w:val="24"/>
        </w:rPr>
        <w:t xml:space="preserve">subject </w:t>
      </w:r>
      <w:r>
        <w:rPr>
          <w:rFonts w:ascii="Times New Roman" w:hAnsi="Times New Roman" w:cs="Times New Roman"/>
          <w:sz w:val="24"/>
          <w:szCs w:val="24"/>
        </w:rPr>
        <w:t>depict</w:t>
      </w:r>
      <w:r w:rsidR="008E4CD0">
        <w:rPr>
          <w:rFonts w:ascii="Times New Roman" w:hAnsi="Times New Roman" w:cs="Times New Roman"/>
          <w:sz w:val="24"/>
          <w:szCs w:val="24"/>
        </w:rPr>
        <w:t>ing</w:t>
      </w:r>
      <w:r>
        <w:rPr>
          <w:rFonts w:ascii="Times New Roman" w:hAnsi="Times New Roman" w:cs="Times New Roman"/>
          <w:sz w:val="24"/>
          <w:szCs w:val="24"/>
        </w:rPr>
        <w:t xml:space="preserve"> </w:t>
      </w:r>
      <w:r w:rsidR="00190C04">
        <w:rPr>
          <w:rFonts w:ascii="Times New Roman" w:hAnsi="Times New Roman" w:cs="Times New Roman"/>
          <w:sz w:val="24"/>
          <w:szCs w:val="24"/>
        </w:rPr>
        <w:t>ultrasound tendon elongation (A) and passive moment (B)</w:t>
      </w:r>
      <w:r w:rsidR="008E4CD0">
        <w:rPr>
          <w:rFonts w:ascii="Times New Roman" w:hAnsi="Times New Roman" w:cs="Times New Roman"/>
          <w:sz w:val="24"/>
          <w:szCs w:val="24"/>
        </w:rPr>
        <w:t>.  Tendon stiffness was calculated through the force range from the pre-training active trials equating to 30-80% m</w:t>
      </w:r>
      <w:r w:rsidR="00190C04">
        <w:rPr>
          <w:rFonts w:ascii="Times New Roman" w:hAnsi="Times New Roman" w:cs="Times New Roman"/>
          <w:sz w:val="24"/>
          <w:szCs w:val="24"/>
        </w:rPr>
        <w:t xml:space="preserve">aximum voluntary contraction </w:t>
      </w:r>
      <w:r w:rsidR="008E4CD0">
        <w:rPr>
          <w:rFonts w:ascii="Times New Roman" w:hAnsi="Times New Roman" w:cs="Times New Roman"/>
          <w:sz w:val="24"/>
          <w:szCs w:val="24"/>
        </w:rPr>
        <w:t>(</w:t>
      </w:r>
      <w:r w:rsidR="00190C04">
        <w:rPr>
          <w:rFonts w:ascii="Times New Roman" w:hAnsi="Times New Roman" w:cs="Times New Roman"/>
          <w:sz w:val="24"/>
          <w:szCs w:val="24"/>
        </w:rPr>
        <w:t>MVC</w:t>
      </w:r>
      <w:r>
        <w:rPr>
          <w:rFonts w:ascii="Times New Roman" w:hAnsi="Times New Roman" w:cs="Times New Roman"/>
          <w:sz w:val="24"/>
          <w:szCs w:val="24"/>
        </w:rPr>
        <w:t>)</w:t>
      </w:r>
      <w:r w:rsidR="008E4CD0">
        <w:rPr>
          <w:rFonts w:ascii="Times New Roman" w:hAnsi="Times New Roman" w:cs="Times New Roman"/>
          <w:sz w:val="24"/>
          <w:szCs w:val="24"/>
        </w:rPr>
        <w:t>. P</w:t>
      </w:r>
      <w:r>
        <w:rPr>
          <w:rFonts w:ascii="Times New Roman" w:hAnsi="Times New Roman" w:cs="Times New Roman"/>
          <w:sz w:val="24"/>
          <w:szCs w:val="24"/>
        </w:rPr>
        <w:t>assive muscle-tendon complex (MTC) stiffness w</w:t>
      </w:r>
      <w:r w:rsidR="008E4CD0">
        <w:rPr>
          <w:rFonts w:ascii="Times New Roman" w:hAnsi="Times New Roman" w:cs="Times New Roman"/>
          <w:sz w:val="24"/>
          <w:szCs w:val="24"/>
        </w:rPr>
        <w:t>as</w:t>
      </w:r>
      <w:r>
        <w:rPr>
          <w:rFonts w:ascii="Times New Roman" w:hAnsi="Times New Roman" w:cs="Times New Roman"/>
          <w:sz w:val="24"/>
          <w:szCs w:val="24"/>
        </w:rPr>
        <w:t xml:space="preserve"> calculated</w:t>
      </w:r>
      <w:r w:rsidR="008E4CD0">
        <w:rPr>
          <w:rFonts w:ascii="Times New Roman" w:hAnsi="Times New Roman" w:cs="Times New Roman"/>
          <w:sz w:val="24"/>
          <w:szCs w:val="24"/>
        </w:rPr>
        <w:t xml:space="preserve"> through the final 10° of knee flexion range of motion (ROM) from the pre-training trials</w:t>
      </w:r>
      <w:r>
        <w:rPr>
          <w:rFonts w:ascii="Times New Roman" w:hAnsi="Times New Roman" w:cs="Times New Roman"/>
          <w:sz w:val="24"/>
          <w:szCs w:val="24"/>
        </w:rPr>
        <w:t xml:space="preserve">. </w:t>
      </w:r>
    </w:p>
    <w:p w14:paraId="24290C12" w14:textId="54B28E9B" w:rsidR="00471751" w:rsidRDefault="00471751" w:rsidP="00471751">
      <w:pPr>
        <w:autoSpaceDE w:val="0"/>
        <w:autoSpaceDN w:val="0"/>
        <w:adjustRightInd w:val="0"/>
        <w:spacing w:after="0" w:line="480" w:lineRule="auto"/>
        <w:contextualSpacing/>
        <w:jc w:val="both"/>
        <w:rPr>
          <w:rFonts w:ascii="Times New Roman" w:hAnsi="Times New Roman" w:cs="Times New Roman"/>
          <w:b/>
          <w:sz w:val="24"/>
          <w:szCs w:val="24"/>
        </w:rPr>
      </w:pPr>
    </w:p>
    <w:p w14:paraId="6115A68D" w14:textId="51815D5B" w:rsidR="00E34A9D" w:rsidRDefault="00E34A9D" w:rsidP="00471751">
      <w:pPr>
        <w:autoSpaceDE w:val="0"/>
        <w:autoSpaceDN w:val="0"/>
        <w:adjustRightInd w:val="0"/>
        <w:spacing w:after="0" w:line="480" w:lineRule="auto"/>
        <w:contextualSpacing/>
        <w:jc w:val="both"/>
        <w:rPr>
          <w:rFonts w:ascii="Times New Roman" w:hAnsi="Times New Roman" w:cs="Times New Roman"/>
          <w:b/>
          <w:sz w:val="24"/>
          <w:szCs w:val="24"/>
        </w:rPr>
      </w:pPr>
    </w:p>
    <w:p w14:paraId="6AE7448C" w14:textId="3EC2EF43" w:rsidR="00E34A9D" w:rsidRDefault="00E34A9D" w:rsidP="00471751">
      <w:pPr>
        <w:autoSpaceDE w:val="0"/>
        <w:autoSpaceDN w:val="0"/>
        <w:adjustRightInd w:val="0"/>
        <w:spacing w:after="0" w:line="480" w:lineRule="auto"/>
        <w:contextualSpacing/>
        <w:jc w:val="both"/>
        <w:rPr>
          <w:rFonts w:ascii="Times New Roman" w:hAnsi="Times New Roman" w:cs="Times New Roman"/>
          <w:b/>
          <w:sz w:val="24"/>
          <w:szCs w:val="24"/>
        </w:rPr>
      </w:pPr>
    </w:p>
    <w:p w14:paraId="5761A006" w14:textId="14C4473D" w:rsidR="00E34A9D" w:rsidRDefault="00E34A9D" w:rsidP="00471751">
      <w:pPr>
        <w:autoSpaceDE w:val="0"/>
        <w:autoSpaceDN w:val="0"/>
        <w:adjustRightInd w:val="0"/>
        <w:spacing w:after="0" w:line="480" w:lineRule="auto"/>
        <w:contextualSpacing/>
        <w:jc w:val="both"/>
        <w:rPr>
          <w:rFonts w:ascii="Times New Roman" w:hAnsi="Times New Roman" w:cs="Times New Roman"/>
          <w:b/>
          <w:sz w:val="24"/>
          <w:szCs w:val="24"/>
        </w:rPr>
      </w:pPr>
    </w:p>
    <w:p w14:paraId="48EDA7CE" w14:textId="61486144" w:rsidR="00E34A9D" w:rsidRDefault="00E34A9D" w:rsidP="00471751">
      <w:pPr>
        <w:autoSpaceDE w:val="0"/>
        <w:autoSpaceDN w:val="0"/>
        <w:adjustRightInd w:val="0"/>
        <w:spacing w:after="0" w:line="480" w:lineRule="auto"/>
        <w:contextualSpacing/>
        <w:jc w:val="both"/>
        <w:rPr>
          <w:rFonts w:ascii="Times New Roman" w:hAnsi="Times New Roman" w:cs="Times New Roman"/>
          <w:b/>
          <w:sz w:val="24"/>
          <w:szCs w:val="24"/>
        </w:rPr>
      </w:pPr>
    </w:p>
    <w:p w14:paraId="30C84C1D" w14:textId="13AE251F" w:rsidR="00E34A9D" w:rsidRDefault="00E34A9D" w:rsidP="00471751">
      <w:pPr>
        <w:autoSpaceDE w:val="0"/>
        <w:autoSpaceDN w:val="0"/>
        <w:adjustRightInd w:val="0"/>
        <w:spacing w:after="0" w:line="480" w:lineRule="auto"/>
        <w:contextualSpacing/>
        <w:jc w:val="both"/>
        <w:rPr>
          <w:rFonts w:ascii="Times New Roman" w:hAnsi="Times New Roman" w:cs="Times New Roman"/>
          <w:b/>
          <w:sz w:val="24"/>
          <w:szCs w:val="24"/>
        </w:rPr>
      </w:pPr>
    </w:p>
    <w:p w14:paraId="1AD2CC96" w14:textId="614FB7FC" w:rsidR="00E34A9D" w:rsidRDefault="00E34A9D" w:rsidP="00471751">
      <w:pPr>
        <w:autoSpaceDE w:val="0"/>
        <w:autoSpaceDN w:val="0"/>
        <w:adjustRightInd w:val="0"/>
        <w:spacing w:after="0" w:line="480" w:lineRule="auto"/>
        <w:contextualSpacing/>
        <w:jc w:val="both"/>
        <w:rPr>
          <w:rFonts w:ascii="Times New Roman" w:hAnsi="Times New Roman" w:cs="Times New Roman"/>
          <w:b/>
          <w:sz w:val="24"/>
          <w:szCs w:val="24"/>
        </w:rPr>
      </w:pPr>
    </w:p>
    <w:p w14:paraId="1D3A397E" w14:textId="57602BE4" w:rsidR="00E34A9D" w:rsidRPr="0098350E" w:rsidRDefault="00E34A9D" w:rsidP="00471751">
      <w:pPr>
        <w:autoSpaceDE w:val="0"/>
        <w:autoSpaceDN w:val="0"/>
        <w:adjustRightInd w:val="0"/>
        <w:spacing w:after="0" w:line="480" w:lineRule="auto"/>
        <w:contextualSpacing/>
        <w:jc w:val="both"/>
        <w:rPr>
          <w:rFonts w:ascii="Times New Roman" w:hAnsi="Times New Roman" w:cs="Times New Roman"/>
          <w:b/>
          <w:sz w:val="24"/>
          <w:szCs w:val="24"/>
        </w:rPr>
      </w:pPr>
      <w:r>
        <w:rPr>
          <w:noProof/>
        </w:rPr>
        <w:lastRenderedPageBreak/>
        <w:drawing>
          <wp:inline distT="0" distB="0" distL="0" distR="0" wp14:anchorId="4EEBF802" wp14:editId="1B48EAB0">
            <wp:extent cx="3200400" cy="2209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2209800"/>
                    </a:xfrm>
                    <a:prstGeom prst="rect">
                      <a:avLst/>
                    </a:prstGeom>
                    <a:noFill/>
                    <a:ln>
                      <a:noFill/>
                    </a:ln>
                  </pic:spPr>
                </pic:pic>
              </a:graphicData>
            </a:graphic>
          </wp:inline>
        </w:drawing>
      </w:r>
    </w:p>
    <w:p w14:paraId="1B9A0AF9" w14:textId="0696B94E" w:rsidR="002B2067" w:rsidRPr="0098350E" w:rsidRDefault="00ED097D" w:rsidP="0098350E">
      <w:pPr>
        <w:autoSpaceDE w:val="0"/>
        <w:autoSpaceDN w:val="0"/>
        <w:adjustRightInd w:val="0"/>
        <w:spacing w:after="0" w:line="480" w:lineRule="auto"/>
        <w:contextualSpacing/>
        <w:jc w:val="both"/>
        <w:rPr>
          <w:rFonts w:ascii="Times New Roman" w:hAnsi="Times New Roman" w:cs="Times New Roman"/>
          <w:sz w:val="24"/>
          <w:szCs w:val="24"/>
        </w:rPr>
      </w:pPr>
      <w:r w:rsidRPr="0098350E">
        <w:rPr>
          <w:rFonts w:ascii="Times New Roman" w:hAnsi="Times New Roman" w:cs="Times New Roman"/>
          <w:b/>
          <w:sz w:val="24"/>
          <w:szCs w:val="24"/>
        </w:rPr>
        <w:t xml:space="preserve">Figure </w:t>
      </w:r>
      <w:r w:rsidR="00471751">
        <w:rPr>
          <w:rFonts w:ascii="Times New Roman" w:hAnsi="Times New Roman" w:cs="Times New Roman"/>
          <w:b/>
          <w:sz w:val="24"/>
          <w:szCs w:val="24"/>
        </w:rPr>
        <w:t>3</w:t>
      </w:r>
      <w:r w:rsidRPr="0098350E">
        <w:rPr>
          <w:rFonts w:ascii="Times New Roman" w:hAnsi="Times New Roman" w:cs="Times New Roman"/>
          <w:b/>
          <w:sz w:val="24"/>
          <w:szCs w:val="24"/>
        </w:rPr>
        <w:t xml:space="preserve">.  </w:t>
      </w:r>
      <w:r w:rsidR="002B2067" w:rsidRPr="0098350E">
        <w:rPr>
          <w:rFonts w:ascii="Times New Roman" w:hAnsi="Times New Roman" w:cs="Times New Roman"/>
          <w:sz w:val="24"/>
          <w:szCs w:val="24"/>
        </w:rPr>
        <w:t>Correlations between change</w:t>
      </w:r>
      <w:r w:rsidR="00F936A0" w:rsidRPr="0098350E">
        <w:rPr>
          <w:rFonts w:ascii="Times New Roman" w:hAnsi="Times New Roman" w:cs="Times New Roman"/>
          <w:sz w:val="24"/>
          <w:szCs w:val="24"/>
        </w:rPr>
        <w:t>s</w:t>
      </w:r>
      <w:r w:rsidR="002B2067" w:rsidRPr="0098350E">
        <w:rPr>
          <w:rFonts w:ascii="Times New Roman" w:hAnsi="Times New Roman" w:cs="Times New Roman"/>
          <w:sz w:val="24"/>
          <w:szCs w:val="24"/>
        </w:rPr>
        <w:t xml:space="preserve"> in </w:t>
      </w:r>
      <w:r w:rsidR="003C6C7F" w:rsidRPr="0098350E">
        <w:rPr>
          <w:rFonts w:ascii="Times New Roman" w:hAnsi="Times New Roman" w:cs="Times New Roman"/>
          <w:sz w:val="24"/>
          <w:szCs w:val="24"/>
        </w:rPr>
        <w:t>range of motion (</w:t>
      </w:r>
      <w:r w:rsidR="002B2067" w:rsidRPr="0098350E">
        <w:rPr>
          <w:rFonts w:ascii="Times New Roman" w:hAnsi="Times New Roman" w:cs="Times New Roman"/>
          <w:sz w:val="24"/>
          <w:szCs w:val="24"/>
        </w:rPr>
        <w:t>ROM</w:t>
      </w:r>
      <w:r w:rsidR="003C6C7F" w:rsidRPr="0098350E">
        <w:rPr>
          <w:rFonts w:ascii="Times New Roman" w:hAnsi="Times New Roman" w:cs="Times New Roman"/>
          <w:sz w:val="24"/>
          <w:szCs w:val="24"/>
        </w:rPr>
        <w:t>)</w:t>
      </w:r>
      <w:r w:rsidR="002B2067" w:rsidRPr="0098350E">
        <w:rPr>
          <w:rFonts w:ascii="Times New Roman" w:hAnsi="Times New Roman" w:cs="Times New Roman"/>
          <w:sz w:val="24"/>
          <w:szCs w:val="24"/>
        </w:rPr>
        <w:t xml:space="preserve">, stretch tolerance and </w:t>
      </w:r>
      <w:r w:rsidR="00F630E5" w:rsidRPr="00506BE9">
        <w:rPr>
          <w:rFonts w:ascii="Times New Roman" w:hAnsi="Times New Roman"/>
          <w:sz w:val="24"/>
          <w:szCs w:val="24"/>
        </w:rPr>
        <w:t>elastic energy storage</w:t>
      </w:r>
      <w:r w:rsidR="002B2067" w:rsidRPr="0098350E">
        <w:rPr>
          <w:rFonts w:ascii="Times New Roman" w:hAnsi="Times New Roman" w:cs="Times New Roman"/>
          <w:sz w:val="24"/>
          <w:szCs w:val="24"/>
        </w:rPr>
        <w:t xml:space="preserve">.  Significant correlations were found after six weeks of training between the change in ROM and changes in stretch tolerance ([A] r = 0.76; </w:t>
      </w:r>
      <w:r w:rsidR="002B2067" w:rsidRPr="0098350E">
        <w:rPr>
          <w:rFonts w:ascii="Times New Roman" w:hAnsi="Times New Roman" w:cs="Times New Roman"/>
          <w:i/>
          <w:sz w:val="24"/>
          <w:szCs w:val="24"/>
        </w:rPr>
        <w:t xml:space="preserve">P </w:t>
      </w:r>
      <w:r w:rsidR="002B2067" w:rsidRPr="0098350E">
        <w:rPr>
          <w:rFonts w:ascii="Times New Roman" w:hAnsi="Times New Roman" w:cs="Times New Roman"/>
          <w:sz w:val="24"/>
          <w:szCs w:val="24"/>
        </w:rPr>
        <w:t xml:space="preserve">&lt; 0.01) and </w:t>
      </w:r>
      <w:r w:rsidR="00F630E5" w:rsidRPr="00506BE9">
        <w:rPr>
          <w:rFonts w:ascii="Times New Roman" w:hAnsi="Times New Roman"/>
          <w:sz w:val="24"/>
          <w:szCs w:val="24"/>
        </w:rPr>
        <w:t>elastic energy storage</w:t>
      </w:r>
      <w:r w:rsidR="00F630E5" w:rsidRPr="0098350E">
        <w:rPr>
          <w:rFonts w:ascii="Times New Roman" w:hAnsi="Times New Roman" w:cs="Times New Roman"/>
          <w:sz w:val="24"/>
          <w:szCs w:val="24"/>
        </w:rPr>
        <w:t xml:space="preserve"> </w:t>
      </w:r>
      <w:r w:rsidR="002B2067" w:rsidRPr="0098350E">
        <w:rPr>
          <w:rFonts w:ascii="Times New Roman" w:hAnsi="Times New Roman" w:cs="Times New Roman"/>
          <w:sz w:val="24"/>
          <w:szCs w:val="24"/>
        </w:rPr>
        <w:t xml:space="preserve">([B] r = 0.63; </w:t>
      </w:r>
      <w:r w:rsidR="002B2067" w:rsidRPr="0098350E">
        <w:rPr>
          <w:rFonts w:ascii="Times New Roman" w:hAnsi="Times New Roman" w:cs="Times New Roman"/>
          <w:i/>
          <w:sz w:val="24"/>
          <w:szCs w:val="24"/>
        </w:rPr>
        <w:t xml:space="preserve">P </w:t>
      </w:r>
      <w:r w:rsidR="002B2067" w:rsidRPr="0098350E">
        <w:rPr>
          <w:rFonts w:ascii="Times New Roman" w:hAnsi="Times New Roman" w:cs="Times New Roman"/>
          <w:sz w:val="24"/>
          <w:szCs w:val="24"/>
        </w:rPr>
        <w:t>&lt; 0.05), and between the change</w:t>
      </w:r>
      <w:r w:rsidR="00F936A0" w:rsidRPr="0098350E">
        <w:rPr>
          <w:rFonts w:ascii="Times New Roman" w:hAnsi="Times New Roman" w:cs="Times New Roman"/>
          <w:sz w:val="24"/>
          <w:szCs w:val="24"/>
        </w:rPr>
        <w:t>s</w:t>
      </w:r>
      <w:r w:rsidR="002B2067" w:rsidRPr="0098350E">
        <w:rPr>
          <w:rFonts w:ascii="Times New Roman" w:hAnsi="Times New Roman" w:cs="Times New Roman"/>
          <w:sz w:val="24"/>
          <w:szCs w:val="24"/>
        </w:rPr>
        <w:t xml:space="preserve"> in </w:t>
      </w:r>
      <w:r w:rsidR="00F630E5" w:rsidRPr="00506BE9">
        <w:rPr>
          <w:rFonts w:ascii="Times New Roman" w:hAnsi="Times New Roman"/>
          <w:sz w:val="24"/>
          <w:szCs w:val="24"/>
        </w:rPr>
        <w:t>elastic energy storage</w:t>
      </w:r>
      <w:r w:rsidR="00F630E5" w:rsidRPr="0098350E">
        <w:rPr>
          <w:rFonts w:ascii="Times New Roman" w:hAnsi="Times New Roman" w:cs="Times New Roman"/>
          <w:sz w:val="24"/>
          <w:szCs w:val="24"/>
        </w:rPr>
        <w:t xml:space="preserve"> </w:t>
      </w:r>
      <w:r w:rsidR="002B2067" w:rsidRPr="0098350E">
        <w:rPr>
          <w:rFonts w:ascii="Times New Roman" w:hAnsi="Times New Roman" w:cs="Times New Roman"/>
          <w:sz w:val="24"/>
          <w:szCs w:val="24"/>
        </w:rPr>
        <w:t xml:space="preserve">and stretch tolerance ([C] r = 0.97; </w:t>
      </w:r>
      <w:r w:rsidR="002B2067" w:rsidRPr="0098350E">
        <w:rPr>
          <w:rFonts w:ascii="Times New Roman" w:hAnsi="Times New Roman" w:cs="Times New Roman"/>
          <w:i/>
          <w:sz w:val="24"/>
          <w:szCs w:val="24"/>
        </w:rPr>
        <w:t xml:space="preserve">P </w:t>
      </w:r>
      <w:r w:rsidR="002B2067" w:rsidRPr="0098350E">
        <w:rPr>
          <w:rFonts w:ascii="Times New Roman" w:hAnsi="Times New Roman" w:cs="Times New Roman"/>
          <w:sz w:val="24"/>
          <w:szCs w:val="24"/>
        </w:rPr>
        <w:t>&lt; 0.01).</w:t>
      </w:r>
    </w:p>
    <w:p w14:paraId="7FA3C1CD" w14:textId="241A59C5" w:rsidR="00465622" w:rsidRDefault="00465622" w:rsidP="0098350E">
      <w:pPr>
        <w:spacing w:after="0" w:line="480" w:lineRule="auto"/>
        <w:jc w:val="both"/>
        <w:rPr>
          <w:rFonts w:ascii="Times New Roman" w:eastAsia="Arial" w:hAnsi="Times New Roman" w:cs="Times New Roman"/>
          <w:sz w:val="24"/>
          <w:szCs w:val="24"/>
          <w:lang w:eastAsia="en-US"/>
        </w:rPr>
      </w:pPr>
    </w:p>
    <w:p w14:paraId="19EA8897" w14:textId="69048867" w:rsidR="00E34A9D" w:rsidRPr="0098350E" w:rsidRDefault="00460BCE" w:rsidP="0098350E">
      <w:pPr>
        <w:spacing w:after="0" w:line="480" w:lineRule="auto"/>
        <w:jc w:val="both"/>
        <w:rPr>
          <w:rFonts w:ascii="Times New Roman" w:eastAsia="Arial" w:hAnsi="Times New Roman" w:cs="Times New Roman"/>
          <w:sz w:val="24"/>
          <w:szCs w:val="24"/>
          <w:lang w:eastAsia="en-US"/>
        </w:rPr>
      </w:pPr>
      <w:r>
        <w:rPr>
          <w:noProof/>
        </w:rPr>
        <w:drawing>
          <wp:inline distT="0" distB="0" distL="0" distR="0" wp14:anchorId="659EDFC3" wp14:editId="414CBFF0">
            <wp:extent cx="3726114" cy="2565400"/>
            <wp:effectExtent l="0" t="0" r="825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27899" cy="2566629"/>
                    </a:xfrm>
                    <a:prstGeom prst="rect">
                      <a:avLst/>
                    </a:prstGeom>
                    <a:noFill/>
                    <a:ln>
                      <a:noFill/>
                    </a:ln>
                  </pic:spPr>
                </pic:pic>
              </a:graphicData>
            </a:graphic>
          </wp:inline>
        </w:drawing>
      </w:r>
    </w:p>
    <w:p w14:paraId="484EE363" w14:textId="0908735F" w:rsidR="002B2067" w:rsidRPr="0098350E" w:rsidRDefault="00465622" w:rsidP="0098350E">
      <w:pPr>
        <w:spacing w:after="0" w:line="480" w:lineRule="auto"/>
        <w:jc w:val="both"/>
        <w:rPr>
          <w:rFonts w:ascii="Times New Roman" w:hAnsi="Times New Roman" w:cs="Times New Roman"/>
          <w:sz w:val="24"/>
          <w:szCs w:val="24"/>
        </w:rPr>
      </w:pPr>
      <w:r w:rsidRPr="0098350E">
        <w:rPr>
          <w:rFonts w:ascii="Times New Roman" w:hAnsi="Times New Roman" w:cs="Times New Roman"/>
          <w:b/>
          <w:sz w:val="24"/>
          <w:szCs w:val="24"/>
        </w:rPr>
        <w:t xml:space="preserve">Figure </w:t>
      </w:r>
      <w:r w:rsidR="00471751">
        <w:rPr>
          <w:rFonts w:ascii="Times New Roman" w:hAnsi="Times New Roman" w:cs="Times New Roman"/>
          <w:b/>
          <w:sz w:val="24"/>
          <w:szCs w:val="24"/>
        </w:rPr>
        <w:t>4</w:t>
      </w:r>
      <w:r w:rsidRPr="0098350E">
        <w:rPr>
          <w:rFonts w:ascii="Times New Roman" w:hAnsi="Times New Roman" w:cs="Times New Roman"/>
          <w:b/>
          <w:sz w:val="24"/>
          <w:szCs w:val="24"/>
        </w:rPr>
        <w:t xml:space="preserve">.  </w:t>
      </w:r>
      <w:r w:rsidRPr="0098350E">
        <w:rPr>
          <w:rFonts w:ascii="Times New Roman" w:hAnsi="Times New Roman" w:cs="Times New Roman"/>
          <w:sz w:val="24"/>
          <w:szCs w:val="24"/>
        </w:rPr>
        <w:t xml:space="preserve">Mean </w:t>
      </w:r>
      <w:r w:rsidR="00705B25">
        <w:rPr>
          <w:rFonts w:ascii="Times New Roman" w:hAnsi="Times New Roman" w:cs="Times New Roman"/>
          <w:sz w:val="24"/>
          <w:szCs w:val="24"/>
        </w:rPr>
        <w:t>and individual</w:t>
      </w:r>
      <w:r w:rsidRPr="0098350E">
        <w:rPr>
          <w:rFonts w:ascii="Times New Roman" w:hAnsi="Times New Roman" w:cs="Times New Roman"/>
          <w:sz w:val="24"/>
          <w:szCs w:val="24"/>
        </w:rPr>
        <w:t xml:space="preserve"> isometric and isokinetic eccentric knee extensor moments</w:t>
      </w:r>
      <w:r w:rsidR="00705B25">
        <w:rPr>
          <w:rFonts w:ascii="Times New Roman" w:hAnsi="Times New Roman" w:cs="Times New Roman"/>
          <w:sz w:val="24"/>
          <w:szCs w:val="24"/>
        </w:rPr>
        <w:t xml:space="preserve"> </w:t>
      </w:r>
      <w:r w:rsidR="00705B25" w:rsidRPr="0098350E">
        <w:rPr>
          <w:rFonts w:ascii="Times New Roman" w:hAnsi="Times New Roman" w:cs="Times New Roman"/>
          <w:sz w:val="24"/>
          <w:szCs w:val="24"/>
        </w:rPr>
        <w:t>during pre- and post-training assessments</w:t>
      </w:r>
      <w:r w:rsidRPr="0098350E">
        <w:rPr>
          <w:rFonts w:ascii="Times New Roman" w:hAnsi="Times New Roman" w:cs="Times New Roman"/>
          <w:sz w:val="24"/>
          <w:szCs w:val="24"/>
        </w:rPr>
        <w:t xml:space="preserve">. </w:t>
      </w:r>
      <w:r w:rsidRPr="0098350E">
        <w:rPr>
          <w:rFonts w:ascii="Times New Roman" w:eastAsia="Arial" w:hAnsi="Times New Roman" w:cs="Times New Roman"/>
          <w:sz w:val="24"/>
          <w:szCs w:val="24"/>
          <w:lang w:eastAsia="en-US"/>
        </w:rPr>
        <w:t>Significant increases in peak isometric (17.4 ± 7.9%; ES = 0.</w:t>
      </w:r>
      <w:r w:rsidR="008F63F8">
        <w:rPr>
          <w:rFonts w:ascii="Times New Roman" w:eastAsia="Arial" w:hAnsi="Times New Roman" w:cs="Times New Roman"/>
          <w:sz w:val="24"/>
          <w:szCs w:val="24"/>
          <w:lang w:eastAsia="en-US"/>
        </w:rPr>
        <w:t>58</w:t>
      </w:r>
      <w:r w:rsidRPr="0098350E">
        <w:rPr>
          <w:rFonts w:ascii="Times New Roman" w:eastAsia="Arial" w:hAnsi="Times New Roman" w:cs="Times New Roman"/>
          <w:sz w:val="24"/>
          <w:szCs w:val="24"/>
          <w:lang w:eastAsia="en-US"/>
        </w:rPr>
        <w:t xml:space="preserve">) and eccentric (29.5 ± 15.8%; ES = 0.73) knee extensor moments were detected after the </w:t>
      </w:r>
      <w:r w:rsidR="000324A8" w:rsidRPr="0098350E">
        <w:rPr>
          <w:rFonts w:ascii="Times New Roman" w:eastAsia="Arial" w:hAnsi="Times New Roman" w:cs="Times New Roman"/>
          <w:sz w:val="24"/>
          <w:szCs w:val="24"/>
          <w:lang w:eastAsia="en-US"/>
        </w:rPr>
        <w:t>6-</w:t>
      </w:r>
      <w:r w:rsidRPr="0098350E">
        <w:rPr>
          <w:rFonts w:ascii="Times New Roman" w:eastAsia="Arial" w:hAnsi="Times New Roman" w:cs="Times New Roman"/>
          <w:sz w:val="24"/>
          <w:szCs w:val="24"/>
          <w:lang w:eastAsia="en-US"/>
        </w:rPr>
        <w:t xml:space="preserve">week training </w:t>
      </w:r>
      <w:r w:rsidR="00B122BF">
        <w:rPr>
          <w:rFonts w:ascii="Times New Roman" w:eastAsia="Arial" w:hAnsi="Times New Roman" w:cs="Times New Roman"/>
          <w:sz w:val="24"/>
          <w:szCs w:val="24"/>
          <w:lang w:eastAsia="en-US"/>
        </w:rPr>
        <w:t>programme</w:t>
      </w:r>
      <w:r w:rsidRPr="0098350E">
        <w:rPr>
          <w:rFonts w:ascii="Times New Roman" w:eastAsia="Arial" w:hAnsi="Times New Roman" w:cs="Times New Roman"/>
          <w:sz w:val="24"/>
          <w:szCs w:val="24"/>
          <w:lang w:eastAsia="en-US"/>
        </w:rPr>
        <w:t xml:space="preserve">.  *Significant to </w:t>
      </w:r>
      <w:r w:rsidRPr="0098350E">
        <w:rPr>
          <w:rFonts w:ascii="Times New Roman" w:eastAsia="Arial" w:hAnsi="Times New Roman" w:cs="Times New Roman"/>
          <w:i/>
          <w:sz w:val="24"/>
          <w:szCs w:val="24"/>
          <w:lang w:eastAsia="en-US"/>
        </w:rPr>
        <w:t xml:space="preserve">P </w:t>
      </w:r>
      <w:r w:rsidRPr="0098350E">
        <w:rPr>
          <w:rFonts w:ascii="Times New Roman" w:eastAsia="Arial" w:hAnsi="Times New Roman" w:cs="Times New Roman"/>
          <w:sz w:val="24"/>
          <w:szCs w:val="24"/>
          <w:lang w:eastAsia="en-US"/>
        </w:rPr>
        <w:t>&lt; 0.05.</w:t>
      </w:r>
    </w:p>
    <w:p w14:paraId="15762801" w14:textId="77777777" w:rsidR="00465622" w:rsidRPr="0098350E" w:rsidRDefault="00465622" w:rsidP="0098350E">
      <w:pPr>
        <w:spacing w:after="0" w:line="480" w:lineRule="auto"/>
        <w:jc w:val="both"/>
        <w:rPr>
          <w:rFonts w:ascii="Times New Roman" w:hAnsi="Times New Roman" w:cs="Times New Roman"/>
          <w:b/>
          <w:sz w:val="24"/>
          <w:szCs w:val="24"/>
        </w:rPr>
      </w:pPr>
    </w:p>
    <w:p w14:paraId="4F24D1D6" w14:textId="0EB102EC" w:rsidR="00460BCE" w:rsidRDefault="009421D2" w:rsidP="00D01F0A">
      <w:pPr>
        <w:spacing w:after="0" w:line="480" w:lineRule="auto"/>
        <w:jc w:val="both"/>
        <w:rPr>
          <w:rFonts w:ascii="Times New Roman" w:hAnsi="Times New Roman" w:cs="Times New Roman"/>
          <w:b/>
          <w:sz w:val="24"/>
          <w:szCs w:val="24"/>
        </w:rPr>
      </w:pPr>
      <w:r>
        <w:rPr>
          <w:noProof/>
        </w:rPr>
        <w:lastRenderedPageBreak/>
        <w:drawing>
          <wp:inline distT="0" distB="0" distL="0" distR="0" wp14:anchorId="2509A44E" wp14:editId="5CB9969E">
            <wp:extent cx="3746335" cy="2584450"/>
            <wp:effectExtent l="0" t="0" r="698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47084" cy="2584967"/>
                    </a:xfrm>
                    <a:prstGeom prst="rect">
                      <a:avLst/>
                    </a:prstGeom>
                    <a:noFill/>
                    <a:ln>
                      <a:noFill/>
                    </a:ln>
                  </pic:spPr>
                </pic:pic>
              </a:graphicData>
            </a:graphic>
          </wp:inline>
        </w:drawing>
      </w:r>
    </w:p>
    <w:p w14:paraId="4C976DD2" w14:textId="0A0078BE" w:rsidR="004D6724" w:rsidRDefault="002B2067" w:rsidP="00D01F0A">
      <w:pPr>
        <w:spacing w:after="0" w:line="480" w:lineRule="auto"/>
        <w:jc w:val="both"/>
        <w:rPr>
          <w:rFonts w:ascii="Times New Roman" w:eastAsia="Arial" w:hAnsi="Times New Roman" w:cs="Times New Roman"/>
          <w:sz w:val="24"/>
          <w:szCs w:val="24"/>
          <w:lang w:eastAsia="en-US"/>
        </w:rPr>
      </w:pPr>
      <w:r w:rsidRPr="0098350E">
        <w:rPr>
          <w:rFonts w:ascii="Times New Roman" w:hAnsi="Times New Roman" w:cs="Times New Roman"/>
          <w:b/>
          <w:sz w:val="24"/>
          <w:szCs w:val="24"/>
        </w:rPr>
        <w:t xml:space="preserve">Figure </w:t>
      </w:r>
      <w:r w:rsidR="002E16F8" w:rsidRPr="0098350E">
        <w:rPr>
          <w:rFonts w:ascii="Times New Roman" w:hAnsi="Times New Roman" w:cs="Times New Roman"/>
          <w:b/>
          <w:sz w:val="24"/>
          <w:szCs w:val="24"/>
        </w:rPr>
        <w:t>5</w:t>
      </w:r>
      <w:r w:rsidRPr="0098350E">
        <w:rPr>
          <w:rFonts w:ascii="Times New Roman" w:hAnsi="Times New Roman" w:cs="Times New Roman"/>
          <w:b/>
          <w:sz w:val="24"/>
          <w:szCs w:val="24"/>
        </w:rPr>
        <w:t xml:space="preserve">.  </w:t>
      </w:r>
      <w:r w:rsidRPr="0098350E">
        <w:rPr>
          <w:rFonts w:ascii="Times New Roman" w:hAnsi="Times New Roman" w:cs="Times New Roman"/>
          <w:sz w:val="24"/>
          <w:szCs w:val="24"/>
        </w:rPr>
        <w:t xml:space="preserve">Mean </w:t>
      </w:r>
      <w:r w:rsidR="00705B25">
        <w:rPr>
          <w:rFonts w:ascii="Times New Roman" w:hAnsi="Times New Roman" w:cs="Times New Roman"/>
          <w:sz w:val="24"/>
          <w:szCs w:val="24"/>
        </w:rPr>
        <w:t>and individual</w:t>
      </w:r>
      <w:r w:rsidRPr="0098350E">
        <w:rPr>
          <w:rFonts w:ascii="Times New Roman" w:hAnsi="Times New Roman" w:cs="Times New Roman"/>
          <w:sz w:val="24"/>
          <w:szCs w:val="24"/>
        </w:rPr>
        <w:t xml:space="preserve"> creatine kinsase (CK) concentration </w:t>
      </w:r>
      <w:r w:rsidR="00866CA4" w:rsidRPr="0098350E">
        <w:rPr>
          <w:rFonts w:ascii="Times New Roman" w:hAnsi="Times New Roman" w:cs="Times New Roman"/>
          <w:sz w:val="24"/>
          <w:szCs w:val="24"/>
        </w:rPr>
        <w:t>before</w:t>
      </w:r>
      <w:r w:rsidRPr="0098350E">
        <w:rPr>
          <w:rFonts w:ascii="Times New Roman" w:hAnsi="Times New Roman" w:cs="Times New Roman"/>
          <w:sz w:val="24"/>
          <w:szCs w:val="24"/>
        </w:rPr>
        <w:t xml:space="preserve"> and 24 h </w:t>
      </w:r>
      <w:r w:rsidR="00866CA4" w:rsidRPr="0098350E">
        <w:rPr>
          <w:rFonts w:ascii="Times New Roman" w:hAnsi="Times New Roman" w:cs="Times New Roman"/>
          <w:sz w:val="24"/>
          <w:szCs w:val="24"/>
        </w:rPr>
        <w:t xml:space="preserve">after the </w:t>
      </w:r>
      <w:r w:rsidRPr="0098350E">
        <w:rPr>
          <w:rFonts w:ascii="Times New Roman" w:hAnsi="Times New Roman" w:cs="Times New Roman"/>
          <w:sz w:val="24"/>
          <w:szCs w:val="24"/>
        </w:rPr>
        <w:t>downhill run</w:t>
      </w:r>
      <w:r w:rsidR="00866CA4" w:rsidRPr="0098350E">
        <w:rPr>
          <w:rFonts w:ascii="Times New Roman" w:hAnsi="Times New Roman" w:cs="Times New Roman"/>
          <w:sz w:val="24"/>
          <w:szCs w:val="24"/>
        </w:rPr>
        <w:t>ning trials</w:t>
      </w:r>
      <w:r w:rsidRPr="0098350E">
        <w:rPr>
          <w:rFonts w:ascii="Times New Roman" w:hAnsi="Times New Roman" w:cs="Times New Roman"/>
          <w:sz w:val="24"/>
          <w:szCs w:val="24"/>
        </w:rPr>
        <w:t xml:space="preserve"> </w:t>
      </w:r>
      <w:r w:rsidR="00866CA4" w:rsidRPr="0098350E">
        <w:rPr>
          <w:rFonts w:ascii="Times New Roman" w:hAnsi="Times New Roman" w:cs="Times New Roman"/>
          <w:sz w:val="24"/>
          <w:szCs w:val="24"/>
        </w:rPr>
        <w:t>during pre- and post-training assessments</w:t>
      </w:r>
      <w:r w:rsidRPr="0098350E">
        <w:rPr>
          <w:rFonts w:ascii="Times New Roman" w:hAnsi="Times New Roman" w:cs="Times New Roman"/>
          <w:sz w:val="24"/>
          <w:szCs w:val="24"/>
        </w:rPr>
        <w:t>.  S</w:t>
      </w:r>
      <w:r w:rsidRPr="0098350E">
        <w:rPr>
          <w:rFonts w:ascii="Times New Roman" w:eastAsia="Arial" w:hAnsi="Times New Roman" w:cs="Times New Roman"/>
          <w:sz w:val="24"/>
          <w:szCs w:val="24"/>
          <w:lang w:eastAsia="en-US"/>
        </w:rPr>
        <w:t>ignificant (</w:t>
      </w:r>
      <w:r w:rsidRPr="0098350E">
        <w:rPr>
          <w:rFonts w:ascii="Times New Roman" w:eastAsia="Arial" w:hAnsi="Times New Roman" w:cs="Times New Roman"/>
          <w:i/>
          <w:sz w:val="24"/>
          <w:szCs w:val="24"/>
          <w:lang w:eastAsia="en-US"/>
        </w:rPr>
        <w:t>P &lt; 0.05</w:t>
      </w:r>
      <w:r w:rsidRPr="0098350E">
        <w:rPr>
          <w:rFonts w:ascii="Times New Roman" w:eastAsia="Arial" w:hAnsi="Times New Roman" w:cs="Times New Roman"/>
          <w:sz w:val="24"/>
          <w:szCs w:val="24"/>
          <w:lang w:eastAsia="en-US"/>
        </w:rPr>
        <w:t>) increases in CK concentration occurred before (107.6 ± 16.0%; ES = 1.45) and after (46.0 ± 17.7%; ES = 0.6</w:t>
      </w:r>
      <w:r w:rsidR="008F63F8">
        <w:rPr>
          <w:rFonts w:ascii="Times New Roman" w:eastAsia="Arial" w:hAnsi="Times New Roman" w:cs="Times New Roman"/>
          <w:sz w:val="24"/>
          <w:szCs w:val="24"/>
          <w:lang w:eastAsia="en-US"/>
        </w:rPr>
        <w:t>6</w:t>
      </w:r>
      <w:r w:rsidRPr="0098350E">
        <w:rPr>
          <w:rFonts w:ascii="Times New Roman" w:eastAsia="Arial" w:hAnsi="Times New Roman" w:cs="Times New Roman"/>
          <w:sz w:val="24"/>
          <w:szCs w:val="24"/>
          <w:lang w:eastAsia="en-US"/>
        </w:rPr>
        <w:t xml:space="preserve">) the </w:t>
      </w:r>
      <w:r w:rsidR="000324A8" w:rsidRPr="0098350E">
        <w:rPr>
          <w:rFonts w:ascii="Times New Roman" w:eastAsia="Arial" w:hAnsi="Times New Roman" w:cs="Times New Roman"/>
          <w:sz w:val="24"/>
          <w:szCs w:val="24"/>
          <w:lang w:eastAsia="en-US"/>
        </w:rPr>
        <w:t>6-</w:t>
      </w:r>
      <w:r w:rsidRPr="0098350E">
        <w:rPr>
          <w:rFonts w:ascii="Times New Roman" w:eastAsia="Arial" w:hAnsi="Times New Roman" w:cs="Times New Roman"/>
          <w:sz w:val="24"/>
          <w:szCs w:val="24"/>
          <w:lang w:eastAsia="en-US"/>
        </w:rPr>
        <w:t xml:space="preserve">week training </w:t>
      </w:r>
      <w:r w:rsidR="00B122BF">
        <w:rPr>
          <w:rFonts w:ascii="Times New Roman" w:eastAsia="Arial" w:hAnsi="Times New Roman" w:cs="Times New Roman"/>
          <w:sz w:val="24"/>
          <w:szCs w:val="24"/>
          <w:lang w:eastAsia="en-US"/>
        </w:rPr>
        <w:t>programme</w:t>
      </w:r>
      <w:r w:rsidRPr="0098350E">
        <w:rPr>
          <w:rFonts w:ascii="Times New Roman" w:eastAsia="Arial" w:hAnsi="Times New Roman" w:cs="Times New Roman"/>
          <w:sz w:val="24"/>
          <w:szCs w:val="24"/>
          <w:lang w:eastAsia="en-US"/>
        </w:rPr>
        <w:t xml:space="preserve">.  The increase in CK concentration was significantly lower after the </w:t>
      </w:r>
      <w:r w:rsidR="000324A8" w:rsidRPr="0098350E">
        <w:rPr>
          <w:rFonts w:ascii="Times New Roman" w:eastAsia="Arial" w:hAnsi="Times New Roman" w:cs="Times New Roman"/>
          <w:sz w:val="24"/>
          <w:szCs w:val="24"/>
          <w:lang w:eastAsia="en-US"/>
        </w:rPr>
        <w:t>6-</w:t>
      </w:r>
      <w:r w:rsidRPr="0098350E">
        <w:rPr>
          <w:rFonts w:ascii="Times New Roman" w:eastAsia="Arial" w:hAnsi="Times New Roman" w:cs="Times New Roman"/>
          <w:sz w:val="24"/>
          <w:szCs w:val="24"/>
          <w:lang w:eastAsia="en-US"/>
        </w:rPr>
        <w:t xml:space="preserve">week </w:t>
      </w:r>
      <w:r w:rsidR="00B122BF">
        <w:rPr>
          <w:rFonts w:ascii="Times New Roman" w:eastAsia="Arial" w:hAnsi="Times New Roman" w:cs="Times New Roman"/>
          <w:sz w:val="24"/>
          <w:szCs w:val="24"/>
          <w:lang w:eastAsia="en-US"/>
        </w:rPr>
        <w:t>programme</w:t>
      </w:r>
      <w:r w:rsidRPr="0098350E">
        <w:rPr>
          <w:rFonts w:ascii="Times New Roman" w:eastAsia="Arial" w:hAnsi="Times New Roman" w:cs="Times New Roman"/>
          <w:sz w:val="24"/>
          <w:szCs w:val="24"/>
          <w:lang w:eastAsia="en-US"/>
        </w:rPr>
        <w:t xml:space="preserve"> (-70.4 ± 33.5%; ES = 0.70).  *Significant to </w:t>
      </w:r>
      <w:r w:rsidRPr="0098350E">
        <w:rPr>
          <w:rFonts w:ascii="Times New Roman" w:eastAsia="Arial" w:hAnsi="Times New Roman" w:cs="Times New Roman"/>
          <w:i/>
          <w:sz w:val="24"/>
          <w:szCs w:val="24"/>
          <w:lang w:eastAsia="en-US"/>
        </w:rPr>
        <w:t>P &lt; 0.05</w:t>
      </w:r>
      <w:r w:rsidRPr="0098350E">
        <w:rPr>
          <w:rFonts w:ascii="Times New Roman" w:eastAsia="Arial" w:hAnsi="Times New Roman" w:cs="Times New Roman"/>
          <w:sz w:val="24"/>
          <w:szCs w:val="24"/>
          <w:lang w:eastAsia="en-US"/>
        </w:rPr>
        <w:t>.</w:t>
      </w:r>
    </w:p>
    <w:p w14:paraId="7C9D1F14" w14:textId="10ED8ABE" w:rsidR="00120854" w:rsidRDefault="00120854" w:rsidP="00D01F0A">
      <w:pPr>
        <w:spacing w:after="0" w:line="480" w:lineRule="auto"/>
        <w:jc w:val="both"/>
        <w:rPr>
          <w:rFonts w:ascii="Times New Roman" w:eastAsia="Arial" w:hAnsi="Times New Roman" w:cs="Times New Roman"/>
          <w:sz w:val="24"/>
          <w:szCs w:val="24"/>
          <w:lang w:eastAsia="en-US"/>
        </w:rPr>
      </w:pPr>
    </w:p>
    <w:p w14:paraId="03F04C8E" w14:textId="112E8DB3" w:rsidR="009421D2" w:rsidRDefault="009421D2" w:rsidP="00D01F0A">
      <w:pPr>
        <w:spacing w:after="0" w:line="480" w:lineRule="auto"/>
        <w:jc w:val="both"/>
        <w:rPr>
          <w:rFonts w:ascii="Times New Roman" w:eastAsia="Arial" w:hAnsi="Times New Roman" w:cs="Times New Roman"/>
          <w:sz w:val="24"/>
          <w:szCs w:val="24"/>
          <w:lang w:eastAsia="en-US"/>
        </w:rPr>
      </w:pPr>
    </w:p>
    <w:p w14:paraId="41FED814" w14:textId="4AB57A3E" w:rsidR="009421D2" w:rsidRDefault="009421D2" w:rsidP="00D01F0A">
      <w:pPr>
        <w:spacing w:after="0" w:line="480" w:lineRule="auto"/>
        <w:jc w:val="both"/>
        <w:rPr>
          <w:rFonts w:ascii="Times New Roman" w:eastAsia="Arial" w:hAnsi="Times New Roman" w:cs="Times New Roman"/>
          <w:sz w:val="24"/>
          <w:szCs w:val="24"/>
          <w:lang w:eastAsia="en-US"/>
        </w:rPr>
      </w:pPr>
    </w:p>
    <w:p w14:paraId="2F1F6AAD" w14:textId="2D6BA474" w:rsidR="009421D2" w:rsidRDefault="009421D2" w:rsidP="00D01F0A">
      <w:pPr>
        <w:spacing w:after="0" w:line="480" w:lineRule="auto"/>
        <w:jc w:val="both"/>
        <w:rPr>
          <w:rFonts w:ascii="Times New Roman" w:eastAsia="Arial" w:hAnsi="Times New Roman" w:cs="Times New Roman"/>
          <w:sz w:val="24"/>
          <w:szCs w:val="24"/>
          <w:lang w:eastAsia="en-US"/>
        </w:rPr>
      </w:pPr>
    </w:p>
    <w:p w14:paraId="1590BDED" w14:textId="7B552B92" w:rsidR="009421D2" w:rsidRDefault="009421D2" w:rsidP="00D01F0A">
      <w:pPr>
        <w:spacing w:after="0" w:line="480" w:lineRule="auto"/>
        <w:jc w:val="both"/>
        <w:rPr>
          <w:rFonts w:ascii="Times New Roman" w:eastAsia="Arial" w:hAnsi="Times New Roman" w:cs="Times New Roman"/>
          <w:sz w:val="24"/>
          <w:szCs w:val="24"/>
          <w:lang w:eastAsia="en-US"/>
        </w:rPr>
      </w:pPr>
    </w:p>
    <w:p w14:paraId="0D7585F0" w14:textId="382326CA" w:rsidR="009421D2" w:rsidRDefault="009421D2" w:rsidP="00D01F0A">
      <w:pPr>
        <w:spacing w:after="0" w:line="480" w:lineRule="auto"/>
        <w:jc w:val="both"/>
        <w:rPr>
          <w:rFonts w:ascii="Times New Roman" w:eastAsia="Arial" w:hAnsi="Times New Roman" w:cs="Times New Roman"/>
          <w:sz w:val="24"/>
          <w:szCs w:val="24"/>
          <w:lang w:eastAsia="en-US"/>
        </w:rPr>
      </w:pPr>
    </w:p>
    <w:p w14:paraId="3793DD30" w14:textId="37B044BD" w:rsidR="009421D2" w:rsidRDefault="009421D2" w:rsidP="00D01F0A">
      <w:pPr>
        <w:spacing w:after="0" w:line="480" w:lineRule="auto"/>
        <w:jc w:val="both"/>
        <w:rPr>
          <w:rFonts w:ascii="Times New Roman" w:eastAsia="Arial" w:hAnsi="Times New Roman" w:cs="Times New Roman"/>
          <w:sz w:val="24"/>
          <w:szCs w:val="24"/>
          <w:lang w:eastAsia="en-US"/>
        </w:rPr>
      </w:pPr>
    </w:p>
    <w:p w14:paraId="0049EB4B" w14:textId="02ACB60E" w:rsidR="009421D2" w:rsidRDefault="009421D2" w:rsidP="00D01F0A">
      <w:pPr>
        <w:spacing w:after="0" w:line="480" w:lineRule="auto"/>
        <w:jc w:val="both"/>
        <w:rPr>
          <w:rFonts w:ascii="Times New Roman" w:eastAsia="Arial" w:hAnsi="Times New Roman" w:cs="Times New Roman"/>
          <w:sz w:val="24"/>
          <w:szCs w:val="24"/>
          <w:lang w:eastAsia="en-US"/>
        </w:rPr>
      </w:pPr>
    </w:p>
    <w:p w14:paraId="36D0ECA9" w14:textId="75CBFE53" w:rsidR="009421D2" w:rsidRDefault="009421D2" w:rsidP="00D01F0A">
      <w:pPr>
        <w:spacing w:after="0" w:line="480" w:lineRule="auto"/>
        <w:jc w:val="both"/>
        <w:rPr>
          <w:rFonts w:ascii="Times New Roman" w:eastAsia="Arial" w:hAnsi="Times New Roman" w:cs="Times New Roman"/>
          <w:sz w:val="24"/>
          <w:szCs w:val="24"/>
          <w:lang w:eastAsia="en-US"/>
        </w:rPr>
      </w:pPr>
    </w:p>
    <w:p w14:paraId="2DE8A5DF" w14:textId="6D1F6D21" w:rsidR="009421D2" w:rsidRDefault="009421D2" w:rsidP="00D01F0A">
      <w:pPr>
        <w:spacing w:after="0" w:line="480" w:lineRule="auto"/>
        <w:jc w:val="both"/>
        <w:rPr>
          <w:rFonts w:ascii="Times New Roman" w:eastAsia="Arial" w:hAnsi="Times New Roman" w:cs="Times New Roman"/>
          <w:sz w:val="24"/>
          <w:szCs w:val="24"/>
          <w:lang w:eastAsia="en-US"/>
        </w:rPr>
      </w:pPr>
    </w:p>
    <w:p w14:paraId="69AA742F" w14:textId="77777777" w:rsidR="009421D2" w:rsidRDefault="009421D2" w:rsidP="00D01F0A">
      <w:pPr>
        <w:spacing w:after="0" w:line="480" w:lineRule="auto"/>
        <w:jc w:val="both"/>
        <w:rPr>
          <w:rFonts w:ascii="Times New Roman" w:eastAsia="Arial" w:hAnsi="Times New Roman" w:cs="Times New Roman"/>
          <w:sz w:val="24"/>
          <w:szCs w:val="24"/>
          <w:lang w:eastAsia="en-US"/>
        </w:rPr>
      </w:pPr>
    </w:p>
    <w:p w14:paraId="0A950180" w14:textId="3DE49C88" w:rsidR="00120854" w:rsidRPr="00120854" w:rsidRDefault="00120854" w:rsidP="00D01F0A">
      <w:pPr>
        <w:spacing w:after="0" w:line="480" w:lineRule="auto"/>
        <w:jc w:val="both"/>
        <w:rPr>
          <w:rFonts w:ascii="Times New Roman" w:eastAsia="Arial" w:hAnsi="Times New Roman" w:cs="Times New Roman"/>
          <w:sz w:val="24"/>
          <w:szCs w:val="24"/>
          <w:lang w:eastAsia="en-US"/>
        </w:rPr>
      </w:pPr>
      <w:r w:rsidRPr="00120854">
        <w:rPr>
          <w:rFonts w:ascii="Times New Roman" w:eastAsia="Arial" w:hAnsi="Times New Roman" w:cs="Times New Roman"/>
          <w:b/>
          <w:sz w:val="24"/>
          <w:szCs w:val="24"/>
          <w:lang w:eastAsia="en-US"/>
        </w:rPr>
        <w:lastRenderedPageBreak/>
        <w:t>Supplemental Digital Content 1</w:t>
      </w:r>
      <w:r>
        <w:rPr>
          <w:rFonts w:ascii="Times New Roman" w:eastAsia="Arial" w:hAnsi="Times New Roman" w:cs="Times New Roman"/>
          <w:b/>
          <w:sz w:val="24"/>
          <w:szCs w:val="24"/>
          <w:lang w:eastAsia="en-US"/>
        </w:rPr>
        <w:t xml:space="preserve">.  </w:t>
      </w:r>
      <w:r w:rsidR="00F630E5">
        <w:rPr>
          <w:rFonts w:ascii="Times New Roman" w:eastAsia="Arial" w:hAnsi="Times New Roman" w:cs="Times New Roman"/>
          <w:sz w:val="24"/>
          <w:szCs w:val="24"/>
          <w:lang w:eastAsia="en-US"/>
        </w:rPr>
        <w:t xml:space="preserve">Text and figures </w:t>
      </w:r>
      <w:r w:rsidR="006A3E4A" w:rsidRPr="00F630E5">
        <w:rPr>
          <w:rFonts w:ascii="Times New Roman" w:eastAsia="Arial" w:hAnsi="Times New Roman" w:cs="Times New Roman"/>
          <w:sz w:val="24"/>
          <w:szCs w:val="24"/>
          <w:lang w:eastAsia="en-US"/>
        </w:rPr>
        <w:t>model</w:t>
      </w:r>
      <w:r w:rsidR="006A3E4A">
        <w:rPr>
          <w:rFonts w:ascii="Times New Roman" w:eastAsia="Arial" w:hAnsi="Times New Roman" w:cs="Times New Roman"/>
          <w:sz w:val="24"/>
          <w:szCs w:val="24"/>
          <w:lang w:eastAsia="en-US"/>
        </w:rPr>
        <w:t>ling fascicle strain</w:t>
      </w:r>
      <w:r w:rsidR="00F630E5">
        <w:rPr>
          <w:rFonts w:ascii="Times New Roman" w:eastAsia="Arial" w:hAnsi="Times New Roman" w:cs="Times New Roman"/>
          <w:sz w:val="24"/>
          <w:szCs w:val="24"/>
          <w:lang w:eastAsia="en-US"/>
        </w:rPr>
        <w:t xml:space="preserve"> during muscle </w:t>
      </w:r>
      <w:r w:rsidR="006A3E4A">
        <w:rPr>
          <w:rFonts w:ascii="Times New Roman" w:eastAsia="Arial" w:hAnsi="Times New Roman" w:cs="Times New Roman"/>
          <w:sz w:val="24"/>
          <w:szCs w:val="24"/>
          <w:lang w:eastAsia="en-US"/>
        </w:rPr>
        <w:t>elongation</w:t>
      </w:r>
      <w:r w:rsidR="00F630E5">
        <w:rPr>
          <w:rFonts w:ascii="Times New Roman" w:eastAsia="Arial" w:hAnsi="Times New Roman" w:cs="Times New Roman"/>
          <w:sz w:val="24"/>
          <w:szCs w:val="24"/>
          <w:lang w:eastAsia="en-US"/>
        </w:rPr>
        <w:t xml:space="preserve"> </w:t>
      </w:r>
      <w:r w:rsidR="00151848">
        <w:rPr>
          <w:rFonts w:ascii="Times New Roman" w:eastAsia="Arial" w:hAnsi="Times New Roman" w:cs="Times New Roman"/>
          <w:sz w:val="24"/>
          <w:szCs w:val="24"/>
          <w:lang w:eastAsia="en-US"/>
        </w:rPr>
        <w:t>using</w:t>
      </w:r>
      <w:r w:rsidR="00F630E5">
        <w:rPr>
          <w:rFonts w:ascii="Times New Roman" w:eastAsia="Arial" w:hAnsi="Times New Roman" w:cs="Times New Roman"/>
          <w:sz w:val="24"/>
          <w:szCs w:val="24"/>
          <w:lang w:eastAsia="en-US"/>
        </w:rPr>
        <w:t xml:space="preserve"> pre- and post-training </w:t>
      </w:r>
      <w:r w:rsidR="006A3E4A">
        <w:rPr>
          <w:rFonts w:ascii="Times New Roman" w:eastAsia="Arial" w:hAnsi="Times New Roman" w:cs="Times New Roman"/>
          <w:sz w:val="24"/>
          <w:szCs w:val="24"/>
          <w:lang w:eastAsia="en-US"/>
        </w:rPr>
        <w:t xml:space="preserve">morphological and architectural </w:t>
      </w:r>
      <w:r w:rsidR="00F630E5">
        <w:rPr>
          <w:rFonts w:ascii="Times New Roman" w:eastAsia="Arial" w:hAnsi="Times New Roman" w:cs="Times New Roman"/>
          <w:sz w:val="24"/>
          <w:szCs w:val="24"/>
          <w:lang w:eastAsia="en-US"/>
        </w:rPr>
        <w:t>data.</w:t>
      </w:r>
      <w:r w:rsidR="00F630E5" w:rsidRPr="00F630E5">
        <w:rPr>
          <w:rFonts w:ascii="Times New Roman" w:eastAsia="Arial" w:hAnsi="Times New Roman" w:cs="Times New Roman"/>
          <w:sz w:val="24"/>
          <w:szCs w:val="24"/>
          <w:lang w:eastAsia="en-US"/>
        </w:rPr>
        <w:t xml:space="preserve"> pdf</w:t>
      </w:r>
      <w:r w:rsidR="00EA0822">
        <w:rPr>
          <w:rFonts w:ascii="Times New Roman" w:eastAsia="Arial" w:hAnsi="Times New Roman" w:cs="Times New Roman"/>
          <w:sz w:val="24"/>
          <w:szCs w:val="24"/>
          <w:lang w:eastAsia="en-US"/>
        </w:rPr>
        <w:t>.</w:t>
      </w:r>
    </w:p>
    <w:p w14:paraId="205A3683" w14:textId="77777777" w:rsidR="00F9068F" w:rsidRDefault="00F9068F" w:rsidP="00F9068F">
      <w:pPr>
        <w:spacing w:after="0" w:line="480" w:lineRule="auto"/>
        <w:jc w:val="both"/>
        <w:rPr>
          <w:rFonts w:ascii="Times New Roman" w:hAnsi="Times New Roman" w:cs="Times New Roman"/>
          <w:sz w:val="24"/>
          <w:szCs w:val="24"/>
        </w:rPr>
      </w:pPr>
      <w:r w:rsidRPr="00CE598F">
        <w:rPr>
          <w:rFonts w:ascii="Times New Roman" w:hAnsi="Times New Roman" w:cs="Times New Roman"/>
          <w:sz w:val="24"/>
          <w:szCs w:val="24"/>
        </w:rPr>
        <w:t>Take a muscle of 400-mm length, with a thickness of 27.3 mm and fascicle angle of 12.5</w:t>
      </w:r>
      <w:r w:rsidRPr="00CE598F">
        <w:rPr>
          <w:rFonts w:ascii="Times New Roman" w:hAnsi="Times New Roman" w:cs="Times New Roman"/>
          <w:sz w:val="24"/>
          <w:szCs w:val="24"/>
        </w:rPr>
        <w:sym w:font="Symbol" w:char="F0B0"/>
      </w:r>
      <w:r w:rsidRPr="00CE598F">
        <w:rPr>
          <w:rFonts w:ascii="Times New Roman" w:hAnsi="Times New Roman" w:cs="Times New Roman"/>
          <w:sz w:val="24"/>
          <w:szCs w:val="24"/>
        </w:rPr>
        <w:t xml:space="preserve"> at pre-training (</w:t>
      </w:r>
      <w:r>
        <w:rPr>
          <w:rFonts w:ascii="Times New Roman" w:hAnsi="Times New Roman" w:cs="Times New Roman"/>
          <w:sz w:val="24"/>
          <w:szCs w:val="24"/>
        </w:rPr>
        <w:t xml:space="preserve">data taken from </w:t>
      </w:r>
      <w:r w:rsidRPr="00CE598F">
        <w:rPr>
          <w:rFonts w:ascii="Times New Roman" w:hAnsi="Times New Roman" w:cs="Times New Roman"/>
          <w:sz w:val="24"/>
          <w:szCs w:val="24"/>
        </w:rPr>
        <w:t>Table 1</w:t>
      </w:r>
      <w:r>
        <w:rPr>
          <w:rFonts w:ascii="Times New Roman" w:hAnsi="Times New Roman" w:cs="Times New Roman"/>
          <w:sz w:val="24"/>
          <w:szCs w:val="24"/>
        </w:rPr>
        <w:t>)</w:t>
      </w:r>
      <w:r w:rsidRPr="00CE598F">
        <w:rPr>
          <w:rFonts w:ascii="Times New Roman" w:hAnsi="Times New Roman" w:cs="Times New Roman"/>
          <w:sz w:val="24"/>
          <w:szCs w:val="24"/>
        </w:rPr>
        <w:t xml:space="preserve">. Fascicle length (27.3/sin12.5) will be 126.1 mm and the muscle length encompassed by the fascicle will be 123.1 mm </w:t>
      </w:r>
      <w:r>
        <w:rPr>
          <w:rFonts w:ascii="Times New Roman" w:hAnsi="Times New Roman" w:cs="Times New Roman"/>
          <w:sz w:val="24"/>
          <w:szCs w:val="24"/>
        </w:rPr>
        <w:t xml:space="preserve">(Supplementary Figure </w:t>
      </w:r>
      <w:r w:rsidRPr="00CE598F">
        <w:rPr>
          <w:rFonts w:ascii="Times New Roman" w:hAnsi="Times New Roman" w:cs="Times New Roman"/>
          <w:sz w:val="24"/>
          <w:szCs w:val="24"/>
        </w:rPr>
        <w:t>1</w:t>
      </w:r>
      <w:r>
        <w:rPr>
          <w:rFonts w:ascii="Times New Roman" w:hAnsi="Times New Roman" w:cs="Times New Roman"/>
          <w:sz w:val="24"/>
          <w:szCs w:val="24"/>
        </w:rPr>
        <w:t>;</w:t>
      </w:r>
      <w:r w:rsidRPr="00CE598F">
        <w:rPr>
          <w:rFonts w:ascii="Times New Roman" w:hAnsi="Times New Roman" w:cs="Times New Roman"/>
          <w:sz w:val="24"/>
          <w:szCs w:val="24"/>
        </w:rPr>
        <w:t xml:space="preserve"> solid triangle</w:t>
      </w:r>
      <w:r>
        <w:rPr>
          <w:rFonts w:ascii="Times New Roman" w:hAnsi="Times New Roman" w:cs="Times New Roman"/>
          <w:sz w:val="24"/>
          <w:szCs w:val="24"/>
        </w:rPr>
        <w:t>)</w:t>
      </w:r>
      <w:r w:rsidRPr="00CE598F">
        <w:rPr>
          <w:rFonts w:ascii="Times New Roman" w:hAnsi="Times New Roman" w:cs="Times New Roman"/>
          <w:sz w:val="24"/>
          <w:szCs w:val="24"/>
        </w:rPr>
        <w:t xml:space="preserve">. </w:t>
      </w:r>
    </w:p>
    <w:p w14:paraId="3FEA0892" w14:textId="77777777" w:rsidR="00F9068F" w:rsidRPr="00CE598F" w:rsidRDefault="00F9068F" w:rsidP="00F9068F">
      <w:pPr>
        <w:spacing w:after="0" w:line="480" w:lineRule="auto"/>
        <w:jc w:val="both"/>
        <w:rPr>
          <w:rFonts w:ascii="Times New Roman" w:hAnsi="Times New Roman" w:cs="Times New Roman"/>
          <w:sz w:val="24"/>
          <w:szCs w:val="24"/>
        </w:rPr>
      </w:pPr>
      <w:r>
        <w:rPr>
          <w:noProof/>
          <w:lang w:val="en-US" w:eastAsia="en-US"/>
        </w:rPr>
        <mc:AlternateContent>
          <mc:Choice Requires="wpg">
            <w:drawing>
              <wp:anchor distT="0" distB="0" distL="114300" distR="114300" simplePos="0" relativeHeight="251660288" behindDoc="0" locked="0" layoutInCell="1" allowOverlap="1" wp14:anchorId="1824519B" wp14:editId="445B54CA">
                <wp:simplePos x="0" y="0"/>
                <wp:positionH relativeFrom="column">
                  <wp:posOffset>802005</wp:posOffset>
                </wp:positionH>
                <wp:positionV relativeFrom="paragraph">
                  <wp:posOffset>87630</wp:posOffset>
                </wp:positionV>
                <wp:extent cx="3825240" cy="1383030"/>
                <wp:effectExtent l="57150" t="57150" r="0" b="7620"/>
                <wp:wrapSquare wrapText="bothSides"/>
                <wp:docPr id="6" name="Group 6"/>
                <wp:cNvGraphicFramePr/>
                <a:graphic xmlns:a="http://schemas.openxmlformats.org/drawingml/2006/main">
                  <a:graphicData uri="http://schemas.microsoft.com/office/word/2010/wordprocessingGroup">
                    <wpg:wgp>
                      <wpg:cNvGrpSpPr/>
                      <wpg:grpSpPr>
                        <a:xfrm>
                          <a:off x="0" y="0"/>
                          <a:ext cx="3825240" cy="1383030"/>
                          <a:chOff x="0" y="0"/>
                          <a:chExt cx="3825240" cy="1383030"/>
                        </a:xfrm>
                      </wpg:grpSpPr>
                      <wps:wsp>
                        <wps:cNvPr id="7" name="Text Box 7"/>
                        <wps:cNvSpPr txBox="1"/>
                        <wps:spPr>
                          <a:xfrm>
                            <a:off x="2049780" y="541020"/>
                            <a:ext cx="70104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9578DD" w14:textId="77777777" w:rsidR="00F9068F" w:rsidRPr="0031049C" w:rsidRDefault="00F9068F" w:rsidP="00F9068F">
                              <w:pPr>
                                <w:jc w:val="center"/>
                                <w:rPr>
                                  <w:sz w:val="20"/>
                                </w:rPr>
                              </w:pPr>
                              <w:r w:rsidRPr="0031049C">
                                <w:rPr>
                                  <w:sz w:val="20"/>
                                </w:rPr>
                                <w:t>27.3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 name="Group 8"/>
                        <wpg:cNvGrpSpPr/>
                        <wpg:grpSpPr>
                          <a:xfrm>
                            <a:off x="0" y="0"/>
                            <a:ext cx="3825240" cy="1383030"/>
                            <a:chOff x="0" y="0"/>
                            <a:chExt cx="3825240" cy="1383030"/>
                          </a:xfrm>
                        </wpg:grpSpPr>
                        <wps:wsp>
                          <wps:cNvPr id="9" name="Right Triangle 9"/>
                          <wps:cNvSpPr/>
                          <wps:spPr>
                            <a:xfrm>
                              <a:off x="22860" y="83820"/>
                              <a:ext cx="2655570" cy="891540"/>
                            </a:xfrm>
                            <a:prstGeom prst="rtTriangle">
                              <a:avLst/>
                            </a:prstGeom>
                            <a:noFill/>
                            <a:ln w="19050">
                              <a:solidFill>
                                <a:schemeClr val="tx1"/>
                              </a:solidFill>
                            </a:ln>
                            <a:scene3d>
                              <a:camera prst="orthographicFront">
                                <a:rot lat="0" lon="1080000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ight Triangle 10"/>
                          <wps:cNvSpPr/>
                          <wps:spPr>
                            <a:xfrm>
                              <a:off x="0" y="175260"/>
                              <a:ext cx="3196590" cy="800100"/>
                            </a:xfrm>
                            <a:prstGeom prst="rtTriangle">
                              <a:avLst/>
                            </a:prstGeom>
                            <a:noFill/>
                            <a:ln w="19050">
                              <a:solidFill>
                                <a:schemeClr val="tx1"/>
                              </a:solidFill>
                              <a:prstDash val="dash"/>
                            </a:ln>
                            <a:scene3d>
                              <a:camera prst="orthographicFront">
                                <a:rot lat="0" lon="1080000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3124200" y="441960"/>
                              <a:ext cx="70104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5A71E5" w14:textId="77777777" w:rsidR="00F9068F" w:rsidRPr="0031049C" w:rsidRDefault="00F9068F" w:rsidP="00F9068F">
                                <w:pPr>
                                  <w:jc w:val="center"/>
                                  <w:rPr>
                                    <w:sz w:val="20"/>
                                  </w:rPr>
                                </w:pPr>
                                <w:r>
                                  <w:rPr>
                                    <w:sz w:val="20"/>
                                  </w:rPr>
                                  <w:t>26.6</w:t>
                                </w:r>
                                <w:r w:rsidRPr="0031049C">
                                  <w:rPr>
                                    <w:sz w:val="20"/>
                                  </w:rPr>
                                  <w:t xml:space="preserve">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rot="20473318">
                              <a:off x="1348740" y="167640"/>
                              <a:ext cx="737717"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3E62FF" w14:textId="77777777" w:rsidR="00F9068F" w:rsidRPr="0031049C" w:rsidRDefault="00F9068F" w:rsidP="00F9068F">
                                <w:pPr>
                                  <w:jc w:val="center"/>
                                  <w:rPr>
                                    <w:sz w:val="20"/>
                                  </w:rPr>
                                </w:pPr>
                                <w:r>
                                  <w:rPr>
                                    <w:sz w:val="20"/>
                                  </w:rPr>
                                  <w:t>126.1</w:t>
                                </w:r>
                                <w:r w:rsidRPr="0031049C">
                                  <w:rPr>
                                    <w:sz w:val="20"/>
                                  </w:rPr>
                                  <w:t xml:space="preserve">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rot="20744878">
                              <a:off x="2628900" y="0"/>
                              <a:ext cx="737235"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7E9FC2" w14:textId="77777777" w:rsidR="00F9068F" w:rsidRPr="00273775" w:rsidRDefault="00F9068F" w:rsidP="00F9068F">
                                <w:pPr>
                                  <w:jc w:val="center"/>
                                  <w:rPr>
                                    <w:sz w:val="20"/>
                                  </w:rPr>
                                </w:pPr>
                                <w:r>
                                  <w:rPr>
                                    <w:sz w:val="20"/>
                                  </w:rPr>
                                  <w:t>129.0</w:t>
                                </w:r>
                                <w:r w:rsidRPr="00273775">
                                  <w:rPr>
                                    <w:sz w:val="20"/>
                                  </w:rPr>
                                  <w:t xml:space="preserve">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1021080" y="952500"/>
                              <a:ext cx="1036320" cy="430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C1B5BB" w14:textId="77777777" w:rsidR="00F9068F" w:rsidRDefault="00F9068F" w:rsidP="00F9068F">
                                <w:pPr>
                                  <w:spacing w:after="0" w:line="240" w:lineRule="auto"/>
                                  <w:jc w:val="center"/>
                                  <w:rPr>
                                    <w:sz w:val="20"/>
                                  </w:rPr>
                                </w:pPr>
                                <w:r>
                                  <w:rPr>
                                    <w:sz w:val="20"/>
                                  </w:rPr>
                                  <w:t>123.1 mm</w:t>
                                </w:r>
                              </w:p>
                              <w:p w14:paraId="1865BCF3" w14:textId="77777777" w:rsidR="00F9068F" w:rsidRPr="0031049C" w:rsidRDefault="00F9068F" w:rsidP="00F9068F">
                                <w:pPr>
                                  <w:spacing w:after="0" w:line="240" w:lineRule="auto"/>
                                  <w:jc w:val="center"/>
                                  <w:rPr>
                                    <w:sz w:val="20"/>
                                  </w:rPr>
                                </w:pPr>
                                <w:r>
                                  <w:rPr>
                                    <w:sz w:val="20"/>
                                  </w:rPr>
                                  <w:t>(adj</w:t>
                                </w:r>
                                <w:r>
                                  <w:rPr>
                                    <w:sz w:val="20"/>
                                    <w:vertAlign w:val="subscript"/>
                                  </w:rPr>
                                  <w:t>1</w:t>
                                </w:r>
                                <w:r>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20980" y="518160"/>
                              <a:ext cx="70104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7A5D18" w14:textId="77777777" w:rsidR="00F9068F" w:rsidRPr="0031049C" w:rsidRDefault="00F9068F" w:rsidP="00F9068F">
                                <w:pPr>
                                  <w:jc w:val="center"/>
                                  <w:rPr>
                                    <w:sz w:val="20"/>
                                  </w:rPr>
                                </w:pPr>
                                <w:r>
                                  <w:rPr>
                                    <w:sz w:val="20"/>
                                  </w:rPr>
                                  <w:t>12.5</w:t>
                                </w:r>
                                <w:r>
                                  <w:rPr>
                                    <w:sz w:val="20"/>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2423160" y="952500"/>
                              <a:ext cx="1032510"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44DD4B" w14:textId="77777777" w:rsidR="00F9068F" w:rsidRDefault="00F9068F" w:rsidP="00F9068F">
                                <w:pPr>
                                  <w:spacing w:after="0" w:line="240" w:lineRule="auto"/>
                                  <w:jc w:val="center"/>
                                  <w:rPr>
                                    <w:sz w:val="20"/>
                                  </w:rPr>
                                </w:pPr>
                                <w:r>
                                  <w:rPr>
                                    <w:sz w:val="20"/>
                                  </w:rPr>
                                  <w:t>129.3</w:t>
                                </w:r>
                                <w:r w:rsidRPr="0031049C">
                                  <w:rPr>
                                    <w:sz w:val="20"/>
                                  </w:rPr>
                                  <w:t xml:space="preserve"> mm</w:t>
                                </w:r>
                                <w:r>
                                  <w:rPr>
                                    <w:sz w:val="20"/>
                                  </w:rPr>
                                  <w:t xml:space="preserve"> </w:t>
                                </w:r>
                              </w:p>
                              <w:p w14:paraId="7EEA507F" w14:textId="77777777" w:rsidR="00F9068F" w:rsidRPr="0031049C" w:rsidRDefault="00F9068F" w:rsidP="00F9068F">
                                <w:pPr>
                                  <w:spacing w:after="0" w:line="240" w:lineRule="auto"/>
                                  <w:jc w:val="center"/>
                                  <w:rPr>
                                    <w:sz w:val="20"/>
                                  </w:rPr>
                                </w:pPr>
                                <w:r>
                                  <w:rPr>
                                    <w:sz w:val="20"/>
                                  </w:rPr>
                                  <w:t>(adj</w:t>
                                </w:r>
                                <w:r>
                                  <w:rPr>
                                    <w:sz w:val="20"/>
                                    <w:vertAlign w:val="subscript"/>
                                  </w:rPr>
                                  <w:t>2</w:t>
                                </w:r>
                                <w:r>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586740" y="411480"/>
                              <a:ext cx="70104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FE330B" w14:textId="77777777" w:rsidR="00F9068F" w:rsidRPr="0031049C" w:rsidRDefault="00F9068F" w:rsidP="00F9068F">
                                <w:pPr>
                                  <w:jc w:val="center"/>
                                  <w:rPr>
                                    <w:sz w:val="20"/>
                                  </w:rPr>
                                </w:pPr>
                                <w:r>
                                  <w:rPr>
                                    <w:sz w:val="20"/>
                                  </w:rPr>
                                  <w:t>11.9</w:t>
                                </w:r>
                                <w:r>
                                  <w:rPr>
                                    <w:sz w:val="20"/>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Arc 18"/>
                          <wps:cNvSpPr/>
                          <wps:spPr>
                            <a:xfrm rot="2116626">
                              <a:off x="457200" y="708660"/>
                              <a:ext cx="323850" cy="32385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Arc 19"/>
                          <wps:cNvSpPr/>
                          <wps:spPr>
                            <a:xfrm rot="2116626">
                              <a:off x="845820" y="708660"/>
                              <a:ext cx="286385" cy="311150"/>
                            </a:xfrm>
                            <a:prstGeom prst="arc">
                              <a:avLst/>
                            </a:prstGeom>
                            <a:ln>
                              <a:prstDash val="dash"/>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824519B" id="Group 6" o:spid="_x0000_s1026" style="position:absolute;left:0;text-align:left;margin-left:63.15pt;margin-top:6.9pt;width:301.2pt;height:108.9pt;z-index:251660288" coordsize="38252,1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">
                <v:shapetype id="_x0000_t202" coordsize="21600,21600" o:spt="202" path="m,l,21600r21600,l21600,xe">
                  <v:stroke joinstyle="miter"/>
                  <v:path gradientshapeok="t" o:connecttype="rect"/>
                </v:shapetype>
                <v:shape id="Text Box 7" o:spid="_x0000_s1027" type="#_x0000_t202" style="position:absolute;left:20497;top:5410;width:701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119578DD" w14:textId="77777777" w:rsidR="00F9068F" w:rsidRPr="0031049C" w:rsidRDefault="00F9068F" w:rsidP="00F9068F">
                        <w:pPr>
                          <w:jc w:val="center"/>
                          <w:rPr>
                            <w:sz w:val="20"/>
                          </w:rPr>
                        </w:pPr>
                        <w:r w:rsidRPr="0031049C">
                          <w:rPr>
                            <w:sz w:val="20"/>
                          </w:rPr>
                          <w:t>27.3 mm</w:t>
                        </w:r>
                      </w:p>
                    </w:txbxContent>
                  </v:textbox>
                </v:shape>
                <v:group id="Group 8" o:spid="_x0000_s1028" style="position:absolute;width:38252;height:13830" coordsize="38252,1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6" coordsize="21600,21600" o:spt="6" path="m,l,21600r21600,xe">
                    <v:stroke joinstyle="miter"/>
                    <v:path gradientshapeok="t" o:connecttype="custom" o:connectlocs="0,0;0,10800;0,21600;10800,21600;21600,21600;10800,10800" textboxrect="1800,12600,12600,19800"/>
                  </v:shapetype>
                  <v:shape id="Right Triangle 9" o:spid="_x0000_s1029" type="#_x0000_t6" style="position:absolute;left:228;top:838;width:26556;height:8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" filled="f" strokecolor="black [3213]" strokeweight="1.5pt"/>
                  <v:shape id="Right Triangle 10" o:spid="_x0000_s1030" type="#_x0000_t6" style="position:absolute;top:1752;width:3196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" filled="f" strokecolor="black [3213]" strokeweight="1.5pt">
                    <v:stroke dashstyle="dash"/>
                  </v:shape>
                  <v:shape id="Text Box 11" o:spid="_x0000_s1031" type="#_x0000_t202" style="position:absolute;left:31242;top:4419;width:7010;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7A5A71E5" w14:textId="77777777" w:rsidR="00F9068F" w:rsidRPr="0031049C" w:rsidRDefault="00F9068F" w:rsidP="00F9068F">
                          <w:pPr>
                            <w:jc w:val="center"/>
                            <w:rPr>
                              <w:sz w:val="20"/>
                            </w:rPr>
                          </w:pPr>
                          <w:r>
                            <w:rPr>
                              <w:sz w:val="20"/>
                            </w:rPr>
                            <w:t>26.6</w:t>
                          </w:r>
                          <w:r w:rsidRPr="0031049C">
                            <w:rPr>
                              <w:sz w:val="20"/>
                            </w:rPr>
                            <w:t xml:space="preserve"> mm</w:t>
                          </w:r>
                        </w:p>
                      </w:txbxContent>
                    </v:textbox>
                  </v:shape>
                  <v:shape id="Text Box 12" o:spid="_x0000_s1032" type="#_x0000_t202" style="position:absolute;left:13487;top:1676;width:7377;height:2515;rotation:-123063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" filled="f" stroked="f" strokeweight=".5pt">
                    <v:textbox>
                      <w:txbxContent>
                        <w:p w14:paraId="233E62FF" w14:textId="77777777" w:rsidR="00F9068F" w:rsidRPr="0031049C" w:rsidRDefault="00F9068F" w:rsidP="00F9068F">
                          <w:pPr>
                            <w:jc w:val="center"/>
                            <w:rPr>
                              <w:sz w:val="20"/>
                            </w:rPr>
                          </w:pPr>
                          <w:r>
                            <w:rPr>
                              <w:sz w:val="20"/>
                            </w:rPr>
                            <w:t>126.1</w:t>
                          </w:r>
                          <w:r w:rsidRPr="0031049C">
                            <w:rPr>
                              <w:sz w:val="20"/>
                            </w:rPr>
                            <w:t xml:space="preserve"> mm</w:t>
                          </w:r>
                        </w:p>
                      </w:txbxContent>
                    </v:textbox>
                  </v:shape>
                  <v:shape id="Text Box 13" o:spid="_x0000_s1033" type="#_x0000_t202" style="position:absolute;left:26289;width:7372;height:2514;rotation:-9340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" filled="f" stroked="f" strokeweight=".5pt">
                    <v:textbox>
                      <w:txbxContent>
                        <w:p w14:paraId="637E9FC2" w14:textId="77777777" w:rsidR="00F9068F" w:rsidRPr="00273775" w:rsidRDefault="00F9068F" w:rsidP="00F9068F">
                          <w:pPr>
                            <w:jc w:val="center"/>
                            <w:rPr>
                              <w:sz w:val="20"/>
                            </w:rPr>
                          </w:pPr>
                          <w:r>
                            <w:rPr>
                              <w:sz w:val="20"/>
                            </w:rPr>
                            <w:t>129.0</w:t>
                          </w:r>
                          <w:r w:rsidRPr="00273775">
                            <w:rPr>
                              <w:sz w:val="20"/>
                            </w:rPr>
                            <w:t xml:space="preserve"> mm</w:t>
                          </w:r>
                        </w:p>
                      </w:txbxContent>
                    </v:textbox>
                  </v:shape>
                  <v:shape id="Text Box 14" o:spid="_x0000_s1034" type="#_x0000_t202" style="position:absolute;left:10210;top:9525;width:10364;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6EC1B5BB" w14:textId="77777777" w:rsidR="00F9068F" w:rsidRDefault="00F9068F" w:rsidP="00F9068F">
                          <w:pPr>
                            <w:spacing w:after="0" w:line="240" w:lineRule="auto"/>
                            <w:jc w:val="center"/>
                            <w:rPr>
                              <w:sz w:val="20"/>
                            </w:rPr>
                          </w:pPr>
                          <w:r>
                            <w:rPr>
                              <w:sz w:val="20"/>
                            </w:rPr>
                            <w:t>123.1 mm</w:t>
                          </w:r>
                        </w:p>
                        <w:p w14:paraId="1865BCF3" w14:textId="77777777" w:rsidR="00F9068F" w:rsidRPr="0031049C" w:rsidRDefault="00F9068F" w:rsidP="00F9068F">
                          <w:pPr>
                            <w:spacing w:after="0" w:line="240" w:lineRule="auto"/>
                            <w:jc w:val="center"/>
                            <w:rPr>
                              <w:sz w:val="20"/>
                            </w:rPr>
                          </w:pPr>
                          <w:r>
                            <w:rPr>
                              <w:sz w:val="20"/>
                            </w:rPr>
                            <w:t>(adj</w:t>
                          </w:r>
                          <w:r>
                            <w:rPr>
                              <w:sz w:val="20"/>
                              <w:vertAlign w:val="subscript"/>
                            </w:rPr>
                            <w:t>1</w:t>
                          </w:r>
                          <w:r>
                            <w:rPr>
                              <w:sz w:val="20"/>
                            </w:rPr>
                            <w:t>)</w:t>
                          </w:r>
                        </w:p>
                      </w:txbxContent>
                    </v:textbox>
                  </v:shape>
                  <v:shape id="Text Box 15" o:spid="_x0000_s1035" type="#_x0000_t202" style="position:absolute;left:2209;top:5181;width:7011;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4E7A5D18" w14:textId="77777777" w:rsidR="00F9068F" w:rsidRPr="0031049C" w:rsidRDefault="00F9068F" w:rsidP="00F9068F">
                          <w:pPr>
                            <w:jc w:val="center"/>
                            <w:rPr>
                              <w:sz w:val="20"/>
                            </w:rPr>
                          </w:pPr>
                          <w:r>
                            <w:rPr>
                              <w:sz w:val="20"/>
                            </w:rPr>
                            <w:t>12.5</w:t>
                          </w:r>
                          <w:r>
                            <w:rPr>
                              <w:sz w:val="20"/>
                            </w:rPr>
                            <w:sym w:font="Symbol" w:char="F0B0"/>
                          </w:r>
                        </w:p>
                      </w:txbxContent>
                    </v:textbox>
                  </v:shape>
                  <v:shape id="Text Box 16" o:spid="_x0000_s1036" type="#_x0000_t202" style="position:absolute;left:24231;top:9525;width:10325;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3A44DD4B" w14:textId="77777777" w:rsidR="00F9068F" w:rsidRDefault="00F9068F" w:rsidP="00F9068F">
                          <w:pPr>
                            <w:spacing w:after="0" w:line="240" w:lineRule="auto"/>
                            <w:jc w:val="center"/>
                            <w:rPr>
                              <w:sz w:val="20"/>
                            </w:rPr>
                          </w:pPr>
                          <w:r>
                            <w:rPr>
                              <w:sz w:val="20"/>
                            </w:rPr>
                            <w:t>129.3</w:t>
                          </w:r>
                          <w:r w:rsidRPr="0031049C">
                            <w:rPr>
                              <w:sz w:val="20"/>
                            </w:rPr>
                            <w:t xml:space="preserve"> mm</w:t>
                          </w:r>
                          <w:r>
                            <w:rPr>
                              <w:sz w:val="20"/>
                            </w:rPr>
                            <w:t xml:space="preserve"> </w:t>
                          </w:r>
                        </w:p>
                        <w:p w14:paraId="7EEA507F" w14:textId="77777777" w:rsidR="00F9068F" w:rsidRPr="0031049C" w:rsidRDefault="00F9068F" w:rsidP="00F9068F">
                          <w:pPr>
                            <w:spacing w:after="0" w:line="240" w:lineRule="auto"/>
                            <w:jc w:val="center"/>
                            <w:rPr>
                              <w:sz w:val="20"/>
                            </w:rPr>
                          </w:pPr>
                          <w:r>
                            <w:rPr>
                              <w:sz w:val="20"/>
                            </w:rPr>
                            <w:t>(adj</w:t>
                          </w:r>
                          <w:r>
                            <w:rPr>
                              <w:sz w:val="20"/>
                              <w:vertAlign w:val="subscript"/>
                            </w:rPr>
                            <w:t>2</w:t>
                          </w:r>
                          <w:r>
                            <w:rPr>
                              <w:sz w:val="20"/>
                            </w:rPr>
                            <w:t>)</w:t>
                          </w:r>
                        </w:p>
                      </w:txbxContent>
                    </v:textbox>
                  </v:shape>
                  <v:shape id="Text Box 17" o:spid="_x0000_s1037" type="#_x0000_t202" style="position:absolute;left:5867;top:4114;width:7010;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09FE330B" w14:textId="77777777" w:rsidR="00F9068F" w:rsidRPr="0031049C" w:rsidRDefault="00F9068F" w:rsidP="00F9068F">
                          <w:pPr>
                            <w:jc w:val="center"/>
                            <w:rPr>
                              <w:sz w:val="20"/>
                            </w:rPr>
                          </w:pPr>
                          <w:r>
                            <w:rPr>
                              <w:sz w:val="20"/>
                            </w:rPr>
                            <w:t>11.9</w:t>
                          </w:r>
                          <w:r>
                            <w:rPr>
                              <w:sz w:val="20"/>
                            </w:rPr>
                            <w:sym w:font="Symbol" w:char="F0B0"/>
                          </w:r>
                        </w:p>
                      </w:txbxContent>
                    </v:textbox>
                  </v:shape>
                  <v:shape id="Arc 18" o:spid="_x0000_s1038" style="position:absolute;left:4572;top:7086;width:3238;height:3239;rotation:2311920fd;visibility:visible;mso-wrap-style:square;v-text-anchor:middle" coordsize="32385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" path="m161925,nsc251354,,323850,72496,323850,161925r-161925,l161925,xem161925,nfc251354,,323850,72496,323850,161925e" filled="f" strokecolor="black [3040]">
                    <v:path arrowok="t" o:connecttype="custom" o:connectlocs="161925,0;323850,161925" o:connectangles="0,0"/>
                  </v:shape>
                  <v:shape id="Arc 19" o:spid="_x0000_s1039" style="position:absolute;left:8458;top:7086;width:2864;height:3112;rotation:2311920fd;visibility:visible;mso-wrap-style:square;v-text-anchor:middle" coordsize="286385,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" path="m143192,nsc222275,,286385,69653,286385,155575r-143192,c143193,103717,143192,51858,143192,xem143192,nfc222275,,286385,69653,286385,155575e" filled="f" strokecolor="black [3040]">
                    <v:stroke dashstyle="dash"/>
                    <v:path arrowok="t" o:connecttype="custom" o:connectlocs="143192,0;286385,155575" o:connectangles="0,0"/>
                  </v:shape>
                </v:group>
                <w10:wrap type="square"/>
              </v:group>
            </w:pict>
          </mc:Fallback>
        </mc:AlternateContent>
      </w:r>
    </w:p>
    <w:p w14:paraId="10579FBC" w14:textId="77777777" w:rsidR="00F9068F" w:rsidRPr="00CE598F" w:rsidRDefault="00F9068F" w:rsidP="00F9068F">
      <w:pPr>
        <w:spacing w:after="0" w:line="480" w:lineRule="auto"/>
        <w:jc w:val="both"/>
        <w:rPr>
          <w:rFonts w:ascii="Times New Roman" w:hAnsi="Times New Roman" w:cs="Times New Roman"/>
          <w:sz w:val="24"/>
          <w:szCs w:val="24"/>
        </w:rPr>
      </w:pPr>
    </w:p>
    <w:p w14:paraId="0C97A8D8" w14:textId="77777777" w:rsidR="00F9068F" w:rsidRPr="00CE598F" w:rsidRDefault="00F9068F" w:rsidP="00F9068F">
      <w:pPr>
        <w:spacing w:after="0" w:line="480" w:lineRule="auto"/>
        <w:jc w:val="both"/>
        <w:rPr>
          <w:rFonts w:ascii="Times New Roman" w:hAnsi="Times New Roman" w:cs="Times New Roman"/>
          <w:sz w:val="24"/>
          <w:szCs w:val="24"/>
        </w:rPr>
      </w:pPr>
    </w:p>
    <w:p w14:paraId="31352D21" w14:textId="77777777" w:rsidR="00F9068F" w:rsidRPr="00CE598F" w:rsidRDefault="00F9068F" w:rsidP="00F9068F">
      <w:pPr>
        <w:spacing w:after="0" w:line="480" w:lineRule="auto"/>
        <w:jc w:val="both"/>
        <w:rPr>
          <w:rFonts w:ascii="Times New Roman" w:hAnsi="Times New Roman" w:cs="Times New Roman"/>
          <w:sz w:val="24"/>
          <w:szCs w:val="24"/>
        </w:rPr>
      </w:pPr>
    </w:p>
    <w:p w14:paraId="6011097A" w14:textId="77777777" w:rsidR="00F9068F" w:rsidRDefault="00F9068F" w:rsidP="00F9068F">
      <w:pPr>
        <w:spacing w:after="0" w:line="480" w:lineRule="auto"/>
        <w:jc w:val="both"/>
        <w:rPr>
          <w:rFonts w:ascii="Times New Roman" w:hAnsi="Times New Roman" w:cs="Times New Roman"/>
          <w:sz w:val="24"/>
          <w:szCs w:val="24"/>
        </w:rPr>
      </w:pPr>
    </w:p>
    <w:p w14:paraId="08A579E5" w14:textId="77777777" w:rsidR="00F9068F" w:rsidRPr="00CE598F" w:rsidRDefault="00F9068F" w:rsidP="00F9068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Supplementary Figure </w:t>
      </w:r>
      <w:r w:rsidRPr="00CE598F">
        <w:rPr>
          <w:rFonts w:ascii="Times New Roman" w:hAnsi="Times New Roman" w:cs="Times New Roman"/>
          <w:sz w:val="24"/>
          <w:szCs w:val="24"/>
        </w:rPr>
        <w:t>1.</w:t>
      </w:r>
      <w:r>
        <w:rPr>
          <w:rFonts w:ascii="Times New Roman" w:hAnsi="Times New Roman" w:cs="Times New Roman"/>
          <w:sz w:val="24"/>
          <w:szCs w:val="24"/>
        </w:rPr>
        <w:t xml:space="preserve"> Pre-training architectural changes during muscle lengthening </w:t>
      </w:r>
      <w:r w:rsidRPr="00CE598F">
        <w:rPr>
          <w:rFonts w:ascii="Times New Roman" w:hAnsi="Times New Roman" w:cs="Times New Roman"/>
          <w:sz w:val="24"/>
          <w:szCs w:val="24"/>
        </w:rPr>
        <w:t>(adjacent side 1; adj</w:t>
      </w:r>
      <w:r w:rsidRPr="00CE598F">
        <w:rPr>
          <w:rFonts w:ascii="Times New Roman" w:hAnsi="Times New Roman" w:cs="Times New Roman"/>
          <w:sz w:val="24"/>
          <w:szCs w:val="24"/>
          <w:vertAlign w:val="subscript"/>
        </w:rPr>
        <w:t>1</w:t>
      </w:r>
      <w:r>
        <w:rPr>
          <w:rFonts w:ascii="Times New Roman" w:hAnsi="Times New Roman" w:cs="Times New Roman"/>
          <w:sz w:val="24"/>
          <w:szCs w:val="24"/>
        </w:rPr>
        <w:t xml:space="preserve">, </w:t>
      </w:r>
      <w:r w:rsidRPr="00CE598F">
        <w:rPr>
          <w:rFonts w:ascii="Times New Roman" w:hAnsi="Times New Roman" w:cs="Times New Roman"/>
          <w:sz w:val="24"/>
          <w:szCs w:val="24"/>
        </w:rPr>
        <w:t xml:space="preserve">adjacent side </w:t>
      </w:r>
      <w:r>
        <w:rPr>
          <w:rFonts w:ascii="Times New Roman" w:hAnsi="Times New Roman" w:cs="Times New Roman"/>
          <w:sz w:val="24"/>
          <w:szCs w:val="24"/>
        </w:rPr>
        <w:t>2</w:t>
      </w:r>
      <w:r w:rsidRPr="00CE598F">
        <w:rPr>
          <w:rFonts w:ascii="Times New Roman" w:hAnsi="Times New Roman" w:cs="Times New Roman"/>
          <w:sz w:val="24"/>
          <w:szCs w:val="24"/>
        </w:rPr>
        <w:t>; adj</w:t>
      </w:r>
      <w:r>
        <w:rPr>
          <w:rFonts w:ascii="Times New Roman" w:hAnsi="Times New Roman" w:cs="Times New Roman"/>
          <w:sz w:val="24"/>
          <w:szCs w:val="24"/>
          <w:vertAlign w:val="subscript"/>
        </w:rPr>
        <w:t>2</w:t>
      </w:r>
      <w:r w:rsidRPr="00CE598F">
        <w:rPr>
          <w:rFonts w:ascii="Times New Roman" w:hAnsi="Times New Roman" w:cs="Times New Roman"/>
          <w:sz w:val="24"/>
          <w:szCs w:val="24"/>
        </w:rPr>
        <w:t>)</w:t>
      </w:r>
      <w:r>
        <w:rPr>
          <w:rFonts w:ascii="Times New Roman" w:hAnsi="Times New Roman" w:cs="Times New Roman"/>
          <w:sz w:val="24"/>
          <w:szCs w:val="24"/>
        </w:rPr>
        <w:t>.</w:t>
      </w:r>
    </w:p>
    <w:p w14:paraId="4F42013C" w14:textId="77777777" w:rsidR="00F9068F" w:rsidRPr="00CE598F" w:rsidRDefault="00F9068F" w:rsidP="00F9068F">
      <w:pPr>
        <w:spacing w:after="0" w:line="480" w:lineRule="auto"/>
        <w:jc w:val="both"/>
        <w:rPr>
          <w:rFonts w:ascii="Times New Roman" w:hAnsi="Times New Roman" w:cs="Times New Roman"/>
          <w:sz w:val="24"/>
          <w:szCs w:val="24"/>
        </w:rPr>
      </w:pPr>
    </w:p>
    <w:p w14:paraId="323639BB" w14:textId="56214772" w:rsidR="00F9068F" w:rsidRPr="00CE598F" w:rsidRDefault="00F9068F" w:rsidP="00F9068F">
      <w:pPr>
        <w:spacing w:after="0" w:line="480" w:lineRule="auto"/>
        <w:jc w:val="both"/>
        <w:rPr>
          <w:rFonts w:ascii="Times New Roman" w:hAnsi="Times New Roman" w:cs="Times New Roman"/>
          <w:sz w:val="24"/>
          <w:szCs w:val="24"/>
        </w:rPr>
      </w:pPr>
      <w:r w:rsidRPr="00CE598F">
        <w:rPr>
          <w:rFonts w:ascii="Times New Roman" w:hAnsi="Times New Roman" w:cs="Times New Roman"/>
          <w:sz w:val="24"/>
          <w:szCs w:val="24"/>
        </w:rPr>
        <w:t>When stretched by 20 mm (from adj</w:t>
      </w:r>
      <w:r w:rsidRPr="00CE598F">
        <w:rPr>
          <w:rFonts w:ascii="Times New Roman" w:hAnsi="Times New Roman" w:cs="Times New Roman"/>
          <w:sz w:val="24"/>
          <w:szCs w:val="24"/>
          <w:vertAlign w:val="subscript"/>
        </w:rPr>
        <w:t>1</w:t>
      </w:r>
      <w:r w:rsidRPr="00CE598F">
        <w:rPr>
          <w:rFonts w:ascii="Times New Roman" w:hAnsi="Times New Roman" w:cs="Times New Roman"/>
          <w:sz w:val="24"/>
          <w:szCs w:val="24"/>
        </w:rPr>
        <w:t xml:space="preserve"> to adj</w:t>
      </w:r>
      <w:r w:rsidRPr="00CE598F">
        <w:rPr>
          <w:rFonts w:ascii="Times New Roman" w:hAnsi="Times New Roman" w:cs="Times New Roman"/>
          <w:sz w:val="24"/>
          <w:szCs w:val="24"/>
          <w:vertAlign w:val="subscript"/>
        </w:rPr>
        <w:t>2</w:t>
      </w:r>
      <w:r w:rsidRPr="00CE598F">
        <w:rPr>
          <w:rFonts w:ascii="Times New Roman" w:hAnsi="Times New Roman" w:cs="Times New Roman"/>
          <w:sz w:val="24"/>
          <w:szCs w:val="24"/>
        </w:rPr>
        <w:t>; dashed triangle) the fascicle will lengthen by 6.2 mm (123.1/400 = 30.1%) to 129.3 mm and the muscle thickness will be reduced in order to maintain volume (or thickness in this model) and thus become 26.6 mm (assuming muscle is cylindrical, muscle volume = 234021 mm</w:t>
      </w:r>
      <w:r w:rsidRPr="00CE598F">
        <w:rPr>
          <w:rFonts w:ascii="Times New Roman" w:hAnsi="Times New Roman" w:cs="Times New Roman"/>
          <w:sz w:val="24"/>
          <w:szCs w:val="24"/>
          <w:vertAlign w:val="superscript"/>
        </w:rPr>
        <w:t>3</w:t>
      </w:r>
      <w:r w:rsidRPr="00CE598F">
        <w:rPr>
          <w:rFonts w:ascii="Times New Roman" w:hAnsi="Times New Roman" w:cs="Times New Roman"/>
          <w:sz w:val="24"/>
          <w:szCs w:val="24"/>
        </w:rPr>
        <w:t xml:space="preserve">, and the muscle thickness at muscle length of 420 mm = </w:t>
      </w:r>
      <m:oMath>
        <m:r>
          <w:rPr>
            <w:rFonts w:ascii="Cambria Math" w:hAnsi="Cambria Math" w:cs="Times New Roman"/>
            <w:sz w:val="24"/>
            <w:szCs w:val="24"/>
          </w:rPr>
          <m:t>2</m:t>
        </m:r>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f>
                  <m:fPr>
                    <m:type m:val="lin"/>
                    <m:ctrlPr>
                      <w:rPr>
                        <w:rFonts w:ascii="Cambria Math" w:hAnsi="Cambria Math" w:cs="Times New Roman"/>
                        <w:i/>
                        <w:sz w:val="24"/>
                        <w:szCs w:val="24"/>
                      </w:rPr>
                    </m:ctrlPr>
                  </m:fPr>
                  <m:num>
                    <m:r>
                      <w:rPr>
                        <w:rFonts w:ascii="Cambria Math" w:hAnsi="Cambria Math" w:cs="Times New Roman"/>
                        <w:sz w:val="24"/>
                        <w:szCs w:val="24"/>
                      </w:rPr>
                      <m:t>234021</m:t>
                    </m:r>
                  </m:num>
                  <m:den>
                    <m:r>
                      <w:rPr>
                        <w:rFonts w:ascii="Cambria Math" w:hAnsi="Cambria Math" w:cs="Times New Roman"/>
                        <w:sz w:val="24"/>
                        <w:szCs w:val="24"/>
                      </w:rPr>
                      <m:t>420π</m:t>
                    </m:r>
                  </m:den>
                </m:f>
              </m:e>
            </m:rad>
          </m:e>
        </m:d>
        <m:r>
          <w:rPr>
            <w:rFonts w:ascii="Cambria Math" w:hAnsi="Cambria Math" w:cs="Times New Roman"/>
            <w:sz w:val="24"/>
            <w:szCs w:val="24"/>
          </w:rPr>
          <m:t>=26.6 mm</m:t>
        </m:r>
      </m:oMath>
      <w:r w:rsidRPr="00CE598F">
        <w:rPr>
          <w:rFonts w:ascii="Times New Roman" w:hAnsi="Times New Roman" w:cs="Times New Roman"/>
          <w:sz w:val="24"/>
          <w:szCs w:val="24"/>
        </w:rPr>
        <w:t>, given that volume = πr</w:t>
      </w:r>
      <w:r w:rsidRPr="00CE598F">
        <w:rPr>
          <w:rFonts w:ascii="Times New Roman" w:hAnsi="Times New Roman" w:cs="Times New Roman"/>
          <w:sz w:val="24"/>
          <w:szCs w:val="24"/>
          <w:vertAlign w:val="superscript"/>
        </w:rPr>
        <w:t>2</w:t>
      </w:r>
      <w:r w:rsidRPr="00CE598F">
        <w:rPr>
          <w:rFonts w:ascii="Times New Roman" w:hAnsi="Times New Roman" w:cs="Times New Roman"/>
          <w:sz w:val="24"/>
          <w:szCs w:val="24"/>
        </w:rPr>
        <w:t>l). The fascicle will rotate from 12.5</w:t>
      </w:r>
      <w:r w:rsidRPr="00CE598F">
        <w:rPr>
          <w:rFonts w:ascii="Times New Roman" w:hAnsi="Times New Roman" w:cs="Times New Roman"/>
          <w:sz w:val="24"/>
          <w:szCs w:val="24"/>
        </w:rPr>
        <w:sym w:font="Symbol" w:char="F0B0"/>
      </w:r>
      <w:r w:rsidRPr="00CE598F">
        <w:rPr>
          <w:rFonts w:ascii="Times New Roman" w:hAnsi="Times New Roman" w:cs="Times New Roman"/>
          <w:sz w:val="24"/>
          <w:szCs w:val="24"/>
        </w:rPr>
        <w:t xml:space="preserve"> to 11.9</w:t>
      </w:r>
      <w:r w:rsidRPr="00CE598F">
        <w:rPr>
          <w:rFonts w:ascii="Times New Roman" w:hAnsi="Times New Roman" w:cs="Times New Roman"/>
          <w:sz w:val="24"/>
          <w:szCs w:val="24"/>
        </w:rPr>
        <w:sym w:font="Symbol" w:char="F0B0"/>
      </w:r>
      <w:r w:rsidRPr="00CE598F">
        <w:rPr>
          <w:rFonts w:ascii="Times New Roman" w:hAnsi="Times New Roman" w:cs="Times New Roman"/>
          <w:sz w:val="24"/>
          <w:szCs w:val="24"/>
        </w:rPr>
        <w:t xml:space="preserve"> (sin</w:t>
      </w:r>
      <w:r w:rsidRPr="00CE598F">
        <w:rPr>
          <w:rFonts w:ascii="Times New Roman" w:hAnsi="Times New Roman" w:cs="Times New Roman"/>
          <w:sz w:val="24"/>
          <w:szCs w:val="24"/>
          <w:vertAlign w:val="superscript"/>
        </w:rPr>
        <w:t>-1</w:t>
      </w:r>
      <w:r w:rsidRPr="00CE598F">
        <w:rPr>
          <w:rFonts w:ascii="Times New Roman" w:hAnsi="Times New Roman" w:cs="Times New Roman"/>
          <w:sz w:val="24"/>
          <w:szCs w:val="24"/>
        </w:rPr>
        <w:t xml:space="preserve">[26.6/129.3]). The new fascicle length is therefore 129.0 mm (26.6/sin11.9), which is a </w:t>
      </w:r>
      <w:r>
        <w:rPr>
          <w:rFonts w:ascii="Times New Roman" w:hAnsi="Times New Roman" w:cs="Times New Roman"/>
          <w:sz w:val="24"/>
          <w:szCs w:val="24"/>
        </w:rPr>
        <w:t xml:space="preserve">strain </w:t>
      </w:r>
      <w:r w:rsidRPr="00CE598F">
        <w:rPr>
          <w:rFonts w:ascii="Times New Roman" w:hAnsi="Times New Roman" w:cs="Times New Roman"/>
          <w:sz w:val="24"/>
          <w:szCs w:val="24"/>
        </w:rPr>
        <w:t>of 2.3%.</w:t>
      </w:r>
    </w:p>
    <w:p w14:paraId="65519A17" w14:textId="77777777" w:rsidR="00F9068F" w:rsidRDefault="00F9068F" w:rsidP="00F9068F">
      <w:pPr>
        <w:spacing w:after="0" w:line="480" w:lineRule="auto"/>
        <w:jc w:val="both"/>
        <w:rPr>
          <w:rFonts w:ascii="Times New Roman" w:hAnsi="Times New Roman" w:cs="Times New Roman"/>
          <w:sz w:val="24"/>
          <w:szCs w:val="24"/>
        </w:rPr>
      </w:pPr>
    </w:p>
    <w:p w14:paraId="0691586C" w14:textId="77777777" w:rsidR="00F9068F" w:rsidRDefault="00F9068F" w:rsidP="00F9068F">
      <w:pPr>
        <w:spacing w:after="0" w:line="480" w:lineRule="auto"/>
        <w:jc w:val="both"/>
        <w:rPr>
          <w:rFonts w:ascii="Times New Roman" w:hAnsi="Times New Roman" w:cs="Times New Roman"/>
          <w:sz w:val="24"/>
          <w:szCs w:val="24"/>
        </w:rPr>
      </w:pPr>
    </w:p>
    <w:p w14:paraId="10F9E893" w14:textId="77777777" w:rsidR="00F9068F" w:rsidRDefault="00F9068F" w:rsidP="00F9068F">
      <w:pPr>
        <w:spacing w:after="0" w:line="480" w:lineRule="auto"/>
        <w:jc w:val="both"/>
        <w:rPr>
          <w:rFonts w:ascii="Times New Roman" w:hAnsi="Times New Roman" w:cs="Times New Roman"/>
          <w:sz w:val="24"/>
          <w:szCs w:val="24"/>
        </w:rPr>
      </w:pPr>
    </w:p>
    <w:p w14:paraId="5E5C11DD" w14:textId="77777777" w:rsidR="00F9068F" w:rsidRDefault="00F9068F" w:rsidP="00F9068F">
      <w:pPr>
        <w:spacing w:after="0" w:line="480" w:lineRule="auto"/>
        <w:jc w:val="both"/>
        <w:rPr>
          <w:rFonts w:ascii="Times New Roman" w:hAnsi="Times New Roman" w:cs="Times New Roman"/>
          <w:sz w:val="24"/>
          <w:szCs w:val="24"/>
        </w:rPr>
      </w:pPr>
    </w:p>
    <w:p w14:paraId="0D26298C" w14:textId="77777777" w:rsidR="00F9068F" w:rsidRDefault="00F9068F" w:rsidP="00F9068F">
      <w:pPr>
        <w:spacing w:after="0" w:line="480" w:lineRule="auto"/>
        <w:jc w:val="both"/>
        <w:rPr>
          <w:rFonts w:ascii="Times New Roman" w:hAnsi="Times New Roman" w:cs="Times New Roman"/>
          <w:sz w:val="24"/>
          <w:szCs w:val="24"/>
        </w:rPr>
      </w:pPr>
      <w:r w:rsidRPr="00CE598F">
        <w:rPr>
          <w:rFonts w:ascii="Times New Roman" w:hAnsi="Times New Roman" w:cs="Times New Roman"/>
          <w:sz w:val="24"/>
          <w:szCs w:val="24"/>
        </w:rPr>
        <w:lastRenderedPageBreak/>
        <w:t>After training in the current study the muscle had thickness of 29.3 mm and fascicle angle of 13.6</w:t>
      </w:r>
      <w:r w:rsidRPr="00CE598F">
        <w:rPr>
          <w:rFonts w:ascii="Times New Roman" w:hAnsi="Times New Roman" w:cs="Times New Roman"/>
          <w:sz w:val="24"/>
          <w:szCs w:val="24"/>
        </w:rPr>
        <w:sym w:font="Symbol" w:char="F0B0"/>
      </w:r>
      <w:r w:rsidRPr="00CE598F">
        <w:rPr>
          <w:rFonts w:ascii="Times New Roman" w:hAnsi="Times New Roman" w:cs="Times New Roman"/>
          <w:sz w:val="24"/>
          <w:szCs w:val="24"/>
        </w:rPr>
        <w:t>. Fascicle length will thus be 124.6 mm (29.3/sin13.6) and the muscle length encompassed by the fascicle (adj</w:t>
      </w:r>
      <w:r w:rsidRPr="00CE598F">
        <w:rPr>
          <w:rFonts w:ascii="Times New Roman" w:hAnsi="Times New Roman" w:cs="Times New Roman"/>
          <w:sz w:val="24"/>
          <w:szCs w:val="24"/>
          <w:vertAlign w:val="subscript"/>
        </w:rPr>
        <w:t>1</w:t>
      </w:r>
      <w:r w:rsidRPr="00CE598F">
        <w:rPr>
          <w:rFonts w:ascii="Times New Roman" w:hAnsi="Times New Roman" w:cs="Times New Roman"/>
          <w:sz w:val="24"/>
          <w:szCs w:val="24"/>
        </w:rPr>
        <w:t>) will be 121.1 mm</w:t>
      </w:r>
      <w:r>
        <w:rPr>
          <w:rFonts w:ascii="Times New Roman" w:hAnsi="Times New Roman" w:cs="Times New Roman"/>
          <w:sz w:val="24"/>
          <w:szCs w:val="24"/>
        </w:rPr>
        <w:t xml:space="preserve"> </w:t>
      </w:r>
      <w:r w:rsidRPr="00CE598F">
        <w:rPr>
          <w:rFonts w:ascii="Times New Roman" w:hAnsi="Times New Roman" w:cs="Times New Roman"/>
          <w:sz w:val="24"/>
          <w:szCs w:val="24"/>
        </w:rPr>
        <w:t>(</w:t>
      </w:r>
      <w:r>
        <w:rPr>
          <w:rFonts w:ascii="Times New Roman" w:hAnsi="Times New Roman" w:cs="Times New Roman"/>
          <w:sz w:val="24"/>
          <w:szCs w:val="24"/>
        </w:rPr>
        <w:t>Supplementary Figure 2;</w:t>
      </w:r>
      <w:r w:rsidRPr="00CE598F">
        <w:rPr>
          <w:rFonts w:ascii="Times New Roman" w:hAnsi="Times New Roman" w:cs="Times New Roman"/>
          <w:sz w:val="24"/>
          <w:szCs w:val="24"/>
        </w:rPr>
        <w:t xml:space="preserve"> solid triangle). </w:t>
      </w:r>
    </w:p>
    <w:p w14:paraId="0C14A6AC" w14:textId="77777777" w:rsidR="00F9068F" w:rsidRDefault="00F9068F" w:rsidP="00F9068F">
      <w:pPr>
        <w:spacing w:after="0" w:line="480" w:lineRule="auto"/>
        <w:jc w:val="both"/>
        <w:rPr>
          <w:rFonts w:ascii="Times New Roman" w:hAnsi="Times New Roman" w:cs="Times New Roman"/>
          <w:sz w:val="24"/>
          <w:szCs w:val="24"/>
        </w:rPr>
      </w:pPr>
      <w:r>
        <w:rPr>
          <w:noProof/>
          <w:lang w:val="en-US" w:eastAsia="en-US"/>
        </w:rPr>
        <mc:AlternateContent>
          <mc:Choice Requires="wpg">
            <w:drawing>
              <wp:anchor distT="0" distB="0" distL="114300" distR="114300" simplePos="0" relativeHeight="251659264" behindDoc="0" locked="0" layoutInCell="1" allowOverlap="1" wp14:anchorId="7ED0AD09" wp14:editId="268B2270">
                <wp:simplePos x="0" y="0"/>
                <wp:positionH relativeFrom="column">
                  <wp:posOffset>853440</wp:posOffset>
                </wp:positionH>
                <wp:positionV relativeFrom="paragraph">
                  <wp:posOffset>121920</wp:posOffset>
                </wp:positionV>
                <wp:extent cx="3810000" cy="1390650"/>
                <wp:effectExtent l="57150" t="57150" r="0" b="0"/>
                <wp:wrapSquare wrapText="bothSides"/>
                <wp:docPr id="20" name="Group 20"/>
                <wp:cNvGraphicFramePr/>
                <a:graphic xmlns:a="http://schemas.openxmlformats.org/drawingml/2006/main">
                  <a:graphicData uri="http://schemas.microsoft.com/office/word/2010/wordprocessingGroup">
                    <wpg:wgp>
                      <wpg:cNvGrpSpPr/>
                      <wpg:grpSpPr>
                        <a:xfrm>
                          <a:off x="0" y="0"/>
                          <a:ext cx="3810000" cy="1390650"/>
                          <a:chOff x="0" y="0"/>
                          <a:chExt cx="3810000" cy="1390650"/>
                        </a:xfrm>
                      </wpg:grpSpPr>
                      <wps:wsp>
                        <wps:cNvPr id="21" name="Right Triangle 21"/>
                        <wps:cNvSpPr/>
                        <wps:spPr>
                          <a:xfrm>
                            <a:off x="0" y="91440"/>
                            <a:ext cx="2655570" cy="891540"/>
                          </a:xfrm>
                          <a:prstGeom prst="rtTriangle">
                            <a:avLst/>
                          </a:prstGeom>
                          <a:noFill/>
                          <a:ln w="19050">
                            <a:solidFill>
                              <a:schemeClr val="tx1"/>
                            </a:solidFill>
                          </a:ln>
                          <a:scene3d>
                            <a:camera prst="orthographicFront">
                              <a:rot lat="0" lon="1080000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 name="Group 22"/>
                        <wpg:cNvGrpSpPr/>
                        <wpg:grpSpPr>
                          <a:xfrm>
                            <a:off x="0" y="0"/>
                            <a:ext cx="3810000" cy="1390650"/>
                            <a:chOff x="0" y="0"/>
                            <a:chExt cx="3810000" cy="1390650"/>
                          </a:xfrm>
                        </wpg:grpSpPr>
                        <wps:wsp>
                          <wps:cNvPr id="23" name="Right Triangle 23"/>
                          <wps:cNvSpPr/>
                          <wps:spPr>
                            <a:xfrm>
                              <a:off x="0" y="182880"/>
                              <a:ext cx="3196590" cy="800100"/>
                            </a:xfrm>
                            <a:prstGeom prst="rtTriangle">
                              <a:avLst/>
                            </a:prstGeom>
                            <a:noFill/>
                            <a:ln w="19050">
                              <a:solidFill>
                                <a:schemeClr val="tx1"/>
                              </a:solidFill>
                              <a:prstDash val="dash"/>
                            </a:ln>
                            <a:scene3d>
                              <a:camera prst="orthographicFront">
                                <a:rot lat="0" lon="1080000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 Box 24"/>
                          <wps:cNvSpPr txBox="1"/>
                          <wps:spPr>
                            <a:xfrm>
                              <a:off x="2034540" y="548640"/>
                              <a:ext cx="70104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F65190" w14:textId="77777777" w:rsidR="00F9068F" w:rsidRPr="00273775" w:rsidRDefault="00F9068F" w:rsidP="00F9068F">
                                <w:pPr>
                                  <w:jc w:val="center"/>
                                  <w:rPr>
                                    <w:sz w:val="20"/>
                                  </w:rPr>
                                </w:pPr>
                                <w:r w:rsidRPr="00273775">
                                  <w:rPr>
                                    <w:sz w:val="20"/>
                                  </w:rPr>
                                  <w:t>2</w:t>
                                </w:r>
                                <w:r>
                                  <w:rPr>
                                    <w:sz w:val="20"/>
                                  </w:rPr>
                                  <w:t>9</w:t>
                                </w:r>
                                <w:r w:rsidRPr="00273775">
                                  <w:rPr>
                                    <w:sz w:val="20"/>
                                  </w:rPr>
                                  <w:t>.3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3108960" y="449580"/>
                              <a:ext cx="70104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EDE8F4" w14:textId="77777777" w:rsidR="00F9068F" w:rsidRPr="00273775" w:rsidRDefault="00F9068F" w:rsidP="00F9068F">
                                <w:pPr>
                                  <w:jc w:val="center"/>
                                  <w:rPr>
                                    <w:sz w:val="20"/>
                                  </w:rPr>
                                </w:pPr>
                                <w:r>
                                  <w:rPr>
                                    <w:sz w:val="20"/>
                                  </w:rPr>
                                  <w:t>28.7</w:t>
                                </w:r>
                                <w:r w:rsidRPr="00273775">
                                  <w:rPr>
                                    <w:sz w:val="20"/>
                                  </w:rPr>
                                  <w:t xml:space="preserve">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rot="20473318">
                              <a:off x="1333500" y="175260"/>
                              <a:ext cx="737717"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D77B6F" w14:textId="77777777" w:rsidR="00F9068F" w:rsidRPr="00273775" w:rsidRDefault="00F9068F" w:rsidP="00F9068F">
                                <w:pPr>
                                  <w:jc w:val="center"/>
                                  <w:rPr>
                                    <w:sz w:val="20"/>
                                  </w:rPr>
                                </w:pPr>
                                <w:r>
                                  <w:rPr>
                                    <w:sz w:val="20"/>
                                  </w:rPr>
                                  <w:t>124.6</w:t>
                                </w:r>
                                <w:r w:rsidRPr="00273775">
                                  <w:rPr>
                                    <w:sz w:val="20"/>
                                  </w:rPr>
                                  <w:t xml:space="preserve">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rot="20744878">
                              <a:off x="2613660" y="0"/>
                              <a:ext cx="737235"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AD48D5" w14:textId="77777777" w:rsidR="00F9068F" w:rsidRPr="00273775" w:rsidRDefault="00F9068F" w:rsidP="00F9068F">
                                <w:pPr>
                                  <w:jc w:val="center"/>
                                  <w:rPr>
                                    <w:sz w:val="20"/>
                                  </w:rPr>
                                </w:pPr>
                                <w:r>
                                  <w:rPr>
                                    <w:sz w:val="20"/>
                                  </w:rPr>
                                  <w:t>127.6</w:t>
                                </w:r>
                                <w:r w:rsidRPr="00273775">
                                  <w:rPr>
                                    <w:sz w:val="20"/>
                                  </w:rPr>
                                  <w:t xml:space="preserve">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1005840" y="960120"/>
                              <a:ext cx="1036320" cy="430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A94E30" w14:textId="77777777" w:rsidR="00F9068F" w:rsidRDefault="00F9068F" w:rsidP="00F9068F">
                                <w:pPr>
                                  <w:spacing w:after="0" w:line="240" w:lineRule="auto"/>
                                  <w:jc w:val="center"/>
                                  <w:rPr>
                                    <w:sz w:val="20"/>
                                  </w:rPr>
                                </w:pPr>
                                <w:r>
                                  <w:rPr>
                                    <w:sz w:val="20"/>
                                  </w:rPr>
                                  <w:t>121.1 mm</w:t>
                                </w:r>
                              </w:p>
                              <w:p w14:paraId="67295FB3" w14:textId="77777777" w:rsidR="00F9068F" w:rsidRPr="0031049C" w:rsidRDefault="00F9068F" w:rsidP="00F9068F">
                                <w:pPr>
                                  <w:spacing w:after="0" w:line="240" w:lineRule="auto"/>
                                  <w:jc w:val="center"/>
                                  <w:rPr>
                                    <w:sz w:val="20"/>
                                  </w:rPr>
                                </w:pPr>
                                <w:r>
                                  <w:rPr>
                                    <w:sz w:val="20"/>
                                  </w:rPr>
                                  <w:t>(adj</w:t>
                                </w:r>
                                <w:r>
                                  <w:rPr>
                                    <w:sz w:val="20"/>
                                    <w:vertAlign w:val="subscript"/>
                                  </w:rPr>
                                  <w:t>1</w:t>
                                </w:r>
                                <w:r>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205740" y="525780"/>
                              <a:ext cx="70104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55A8EA" w14:textId="77777777" w:rsidR="00F9068F" w:rsidRPr="0031049C" w:rsidRDefault="00F9068F" w:rsidP="00F9068F">
                                <w:pPr>
                                  <w:jc w:val="center"/>
                                  <w:rPr>
                                    <w:sz w:val="20"/>
                                  </w:rPr>
                                </w:pPr>
                                <w:r>
                                  <w:rPr>
                                    <w:sz w:val="20"/>
                                  </w:rPr>
                                  <w:t>13.6</w:t>
                                </w:r>
                                <w:r>
                                  <w:rPr>
                                    <w:sz w:val="20"/>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2407920" y="960120"/>
                              <a:ext cx="1032510"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6E9FE9" w14:textId="77777777" w:rsidR="00F9068F" w:rsidRDefault="00F9068F" w:rsidP="00F9068F">
                                <w:pPr>
                                  <w:spacing w:after="0" w:line="240" w:lineRule="auto"/>
                                  <w:jc w:val="center"/>
                                  <w:rPr>
                                    <w:sz w:val="20"/>
                                  </w:rPr>
                                </w:pPr>
                                <w:r>
                                  <w:rPr>
                                    <w:sz w:val="20"/>
                                  </w:rPr>
                                  <w:t>127.2</w:t>
                                </w:r>
                                <w:r w:rsidRPr="00273775">
                                  <w:rPr>
                                    <w:sz w:val="20"/>
                                  </w:rPr>
                                  <w:t xml:space="preserve"> mm</w:t>
                                </w:r>
                                <w:r>
                                  <w:rPr>
                                    <w:sz w:val="20"/>
                                  </w:rPr>
                                  <w:t xml:space="preserve"> </w:t>
                                </w:r>
                              </w:p>
                              <w:p w14:paraId="76F9AAB2" w14:textId="77777777" w:rsidR="00F9068F" w:rsidRPr="0031049C" w:rsidRDefault="00F9068F" w:rsidP="00F9068F">
                                <w:pPr>
                                  <w:spacing w:after="0" w:line="240" w:lineRule="auto"/>
                                  <w:jc w:val="center"/>
                                  <w:rPr>
                                    <w:sz w:val="20"/>
                                  </w:rPr>
                                </w:pPr>
                                <w:r>
                                  <w:rPr>
                                    <w:sz w:val="20"/>
                                  </w:rPr>
                                  <w:t>(adj</w:t>
                                </w:r>
                                <w:r>
                                  <w:rPr>
                                    <w:sz w:val="20"/>
                                    <w:vertAlign w:val="subscript"/>
                                  </w:rPr>
                                  <w:t>2</w:t>
                                </w:r>
                                <w:r>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571500" y="419100"/>
                              <a:ext cx="70104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90E1D8" w14:textId="77777777" w:rsidR="00F9068F" w:rsidRPr="0031049C" w:rsidRDefault="00F9068F" w:rsidP="00F9068F">
                                <w:pPr>
                                  <w:jc w:val="center"/>
                                  <w:rPr>
                                    <w:sz w:val="20"/>
                                  </w:rPr>
                                </w:pPr>
                                <w:r>
                                  <w:rPr>
                                    <w:sz w:val="20"/>
                                  </w:rPr>
                                  <w:t>13.0</w:t>
                                </w:r>
                                <w:r>
                                  <w:rPr>
                                    <w:sz w:val="20"/>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Arc 32"/>
                          <wps:cNvSpPr/>
                          <wps:spPr>
                            <a:xfrm rot="2116626">
                              <a:off x="441960" y="716280"/>
                              <a:ext cx="323850" cy="32385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Arc 33"/>
                          <wps:cNvSpPr/>
                          <wps:spPr>
                            <a:xfrm rot="2116626">
                              <a:off x="739140" y="723900"/>
                              <a:ext cx="336550" cy="346075"/>
                            </a:xfrm>
                            <a:prstGeom prst="arc">
                              <a:avLst/>
                            </a:prstGeom>
                            <a:ln>
                              <a:prstDash val="dash"/>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ED0AD09" id="Group 20" o:spid="_x0000_s1040" style="position:absolute;left:0;text-align:left;margin-left:67.2pt;margin-top:9.6pt;width:300pt;height:109.5pt;z-index:251659264" coordsize="38100,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">
                <v:shape id="Right Triangle 21" o:spid="_x0000_s1041" type="#_x0000_t6" style="position:absolute;top:914;width:26555;height:8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" filled="f" strokecolor="black [3213]" strokeweight="1.5pt"/>
                <v:group id="Group 22" o:spid="_x0000_s1042" style="position:absolute;width:38100;height:13906" coordsize="38100,1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Right Triangle 23" o:spid="_x0000_s1043" type="#_x0000_t6" style="position:absolute;top:1828;width:3196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" filled="f" strokecolor="black [3213]" strokeweight="1.5pt">
                    <v:stroke dashstyle="dash"/>
                  </v:shape>
                  <v:shape id="Text Box 24" o:spid="_x0000_s1044" type="#_x0000_t202" style="position:absolute;left:20345;top:5486;width:7010;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21F65190" w14:textId="77777777" w:rsidR="00F9068F" w:rsidRPr="00273775" w:rsidRDefault="00F9068F" w:rsidP="00F9068F">
                          <w:pPr>
                            <w:jc w:val="center"/>
                            <w:rPr>
                              <w:sz w:val="20"/>
                            </w:rPr>
                          </w:pPr>
                          <w:r w:rsidRPr="00273775">
                            <w:rPr>
                              <w:sz w:val="20"/>
                            </w:rPr>
                            <w:t>2</w:t>
                          </w:r>
                          <w:r>
                            <w:rPr>
                              <w:sz w:val="20"/>
                            </w:rPr>
                            <w:t>9</w:t>
                          </w:r>
                          <w:r w:rsidRPr="00273775">
                            <w:rPr>
                              <w:sz w:val="20"/>
                            </w:rPr>
                            <w:t>.3 mm</w:t>
                          </w:r>
                        </w:p>
                      </w:txbxContent>
                    </v:textbox>
                  </v:shape>
                  <v:shape id="Text Box 25" o:spid="_x0000_s1045" type="#_x0000_t202" style="position:absolute;left:31089;top:4495;width:7011;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01EDE8F4" w14:textId="77777777" w:rsidR="00F9068F" w:rsidRPr="00273775" w:rsidRDefault="00F9068F" w:rsidP="00F9068F">
                          <w:pPr>
                            <w:jc w:val="center"/>
                            <w:rPr>
                              <w:sz w:val="20"/>
                            </w:rPr>
                          </w:pPr>
                          <w:r>
                            <w:rPr>
                              <w:sz w:val="20"/>
                            </w:rPr>
                            <w:t>28.7</w:t>
                          </w:r>
                          <w:r w:rsidRPr="00273775">
                            <w:rPr>
                              <w:sz w:val="20"/>
                            </w:rPr>
                            <w:t xml:space="preserve"> mm</w:t>
                          </w:r>
                        </w:p>
                      </w:txbxContent>
                    </v:textbox>
                  </v:shape>
                  <v:shape id="Text Box 26" o:spid="_x0000_s1046" type="#_x0000_t202" style="position:absolute;left:13335;top:1752;width:7377;height:2515;rotation:-123063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" filled="f" stroked="f" strokeweight=".5pt">
                    <v:textbox>
                      <w:txbxContent>
                        <w:p w14:paraId="0BD77B6F" w14:textId="77777777" w:rsidR="00F9068F" w:rsidRPr="00273775" w:rsidRDefault="00F9068F" w:rsidP="00F9068F">
                          <w:pPr>
                            <w:jc w:val="center"/>
                            <w:rPr>
                              <w:sz w:val="20"/>
                            </w:rPr>
                          </w:pPr>
                          <w:r>
                            <w:rPr>
                              <w:sz w:val="20"/>
                            </w:rPr>
                            <w:t>124.6</w:t>
                          </w:r>
                          <w:r w:rsidRPr="00273775">
                            <w:rPr>
                              <w:sz w:val="20"/>
                            </w:rPr>
                            <w:t xml:space="preserve"> mm</w:t>
                          </w:r>
                        </w:p>
                      </w:txbxContent>
                    </v:textbox>
                  </v:shape>
                  <v:shape id="Text Box 27" o:spid="_x0000_s1047" type="#_x0000_t202" style="position:absolute;left:26136;width:7372;height:2514;rotation:-9340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" filled="f" stroked="f" strokeweight=".5pt">
                    <v:textbox>
                      <w:txbxContent>
                        <w:p w14:paraId="79AD48D5" w14:textId="77777777" w:rsidR="00F9068F" w:rsidRPr="00273775" w:rsidRDefault="00F9068F" w:rsidP="00F9068F">
                          <w:pPr>
                            <w:jc w:val="center"/>
                            <w:rPr>
                              <w:sz w:val="20"/>
                            </w:rPr>
                          </w:pPr>
                          <w:r>
                            <w:rPr>
                              <w:sz w:val="20"/>
                            </w:rPr>
                            <w:t>127.6</w:t>
                          </w:r>
                          <w:r w:rsidRPr="00273775">
                            <w:rPr>
                              <w:sz w:val="20"/>
                            </w:rPr>
                            <w:t xml:space="preserve"> mm</w:t>
                          </w:r>
                        </w:p>
                      </w:txbxContent>
                    </v:textbox>
                  </v:shape>
                  <v:shape id="Text Box 28" o:spid="_x0000_s1048" type="#_x0000_t202" style="position:absolute;left:10058;top:9601;width:10363;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51A94E30" w14:textId="77777777" w:rsidR="00F9068F" w:rsidRDefault="00F9068F" w:rsidP="00F9068F">
                          <w:pPr>
                            <w:spacing w:after="0" w:line="240" w:lineRule="auto"/>
                            <w:jc w:val="center"/>
                            <w:rPr>
                              <w:sz w:val="20"/>
                            </w:rPr>
                          </w:pPr>
                          <w:r>
                            <w:rPr>
                              <w:sz w:val="20"/>
                            </w:rPr>
                            <w:t>121.1 mm</w:t>
                          </w:r>
                        </w:p>
                        <w:p w14:paraId="67295FB3" w14:textId="77777777" w:rsidR="00F9068F" w:rsidRPr="0031049C" w:rsidRDefault="00F9068F" w:rsidP="00F9068F">
                          <w:pPr>
                            <w:spacing w:after="0" w:line="240" w:lineRule="auto"/>
                            <w:jc w:val="center"/>
                            <w:rPr>
                              <w:sz w:val="20"/>
                            </w:rPr>
                          </w:pPr>
                          <w:r>
                            <w:rPr>
                              <w:sz w:val="20"/>
                            </w:rPr>
                            <w:t>(adj</w:t>
                          </w:r>
                          <w:r>
                            <w:rPr>
                              <w:sz w:val="20"/>
                              <w:vertAlign w:val="subscript"/>
                            </w:rPr>
                            <w:t>1</w:t>
                          </w:r>
                          <w:r>
                            <w:rPr>
                              <w:sz w:val="20"/>
                            </w:rPr>
                            <w:t>)</w:t>
                          </w:r>
                        </w:p>
                      </w:txbxContent>
                    </v:textbox>
                  </v:shape>
                  <v:shape id="Text Box 29" o:spid="_x0000_s1049" type="#_x0000_t202" style="position:absolute;left:2057;top:5257;width:7010;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4D55A8EA" w14:textId="77777777" w:rsidR="00F9068F" w:rsidRPr="0031049C" w:rsidRDefault="00F9068F" w:rsidP="00F9068F">
                          <w:pPr>
                            <w:jc w:val="center"/>
                            <w:rPr>
                              <w:sz w:val="20"/>
                            </w:rPr>
                          </w:pPr>
                          <w:r>
                            <w:rPr>
                              <w:sz w:val="20"/>
                            </w:rPr>
                            <w:t>13.6</w:t>
                          </w:r>
                          <w:r>
                            <w:rPr>
                              <w:sz w:val="20"/>
                            </w:rPr>
                            <w:sym w:font="Symbol" w:char="F0B0"/>
                          </w:r>
                        </w:p>
                      </w:txbxContent>
                    </v:textbox>
                  </v:shape>
                  <v:shape id="Text Box 30" o:spid="_x0000_s1050" type="#_x0000_t202" style="position:absolute;left:24079;top:9601;width:10325;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686E9FE9" w14:textId="77777777" w:rsidR="00F9068F" w:rsidRDefault="00F9068F" w:rsidP="00F9068F">
                          <w:pPr>
                            <w:spacing w:after="0" w:line="240" w:lineRule="auto"/>
                            <w:jc w:val="center"/>
                            <w:rPr>
                              <w:sz w:val="20"/>
                            </w:rPr>
                          </w:pPr>
                          <w:r>
                            <w:rPr>
                              <w:sz w:val="20"/>
                            </w:rPr>
                            <w:t>127.2</w:t>
                          </w:r>
                          <w:r w:rsidRPr="00273775">
                            <w:rPr>
                              <w:sz w:val="20"/>
                            </w:rPr>
                            <w:t xml:space="preserve"> mm</w:t>
                          </w:r>
                          <w:r>
                            <w:rPr>
                              <w:sz w:val="20"/>
                            </w:rPr>
                            <w:t xml:space="preserve"> </w:t>
                          </w:r>
                        </w:p>
                        <w:p w14:paraId="76F9AAB2" w14:textId="77777777" w:rsidR="00F9068F" w:rsidRPr="0031049C" w:rsidRDefault="00F9068F" w:rsidP="00F9068F">
                          <w:pPr>
                            <w:spacing w:after="0" w:line="240" w:lineRule="auto"/>
                            <w:jc w:val="center"/>
                            <w:rPr>
                              <w:sz w:val="20"/>
                            </w:rPr>
                          </w:pPr>
                          <w:r>
                            <w:rPr>
                              <w:sz w:val="20"/>
                            </w:rPr>
                            <w:t>(adj</w:t>
                          </w:r>
                          <w:r>
                            <w:rPr>
                              <w:sz w:val="20"/>
                              <w:vertAlign w:val="subscript"/>
                            </w:rPr>
                            <w:t>2</w:t>
                          </w:r>
                          <w:r>
                            <w:rPr>
                              <w:sz w:val="20"/>
                            </w:rPr>
                            <w:t>)</w:t>
                          </w:r>
                        </w:p>
                      </w:txbxContent>
                    </v:textbox>
                  </v:shape>
                  <v:shape id="Text Box 31" o:spid="_x0000_s1051" type="#_x0000_t202" style="position:absolute;left:5715;top:4191;width:7010;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6F90E1D8" w14:textId="77777777" w:rsidR="00F9068F" w:rsidRPr="0031049C" w:rsidRDefault="00F9068F" w:rsidP="00F9068F">
                          <w:pPr>
                            <w:jc w:val="center"/>
                            <w:rPr>
                              <w:sz w:val="20"/>
                            </w:rPr>
                          </w:pPr>
                          <w:r>
                            <w:rPr>
                              <w:sz w:val="20"/>
                            </w:rPr>
                            <w:t>13.0</w:t>
                          </w:r>
                          <w:r>
                            <w:rPr>
                              <w:sz w:val="20"/>
                            </w:rPr>
                            <w:sym w:font="Symbol" w:char="F0B0"/>
                          </w:r>
                        </w:p>
                      </w:txbxContent>
                    </v:textbox>
                  </v:shape>
                  <v:shape id="Arc 32" o:spid="_x0000_s1052" style="position:absolute;left:4419;top:7162;width:3239;height:3239;rotation:2311920fd;visibility:visible;mso-wrap-style:square;v-text-anchor:middle" coordsize="32385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" path="m161925,nsc251354,,323850,72496,323850,161925r-161925,l161925,xem161925,nfc251354,,323850,72496,323850,161925e" filled="f" strokecolor="black [3040]">
                    <v:path arrowok="t" o:connecttype="custom" o:connectlocs="161925,0;323850,161925" o:connectangles="0,0"/>
                  </v:shape>
                  <v:shape id="Arc 33" o:spid="_x0000_s1053" style="position:absolute;left:7391;top:7239;width:3365;height:3460;rotation:2311920fd;visibility:visible;mso-wrap-style:square;v-text-anchor:middle" coordsize="336550,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" path="m168275,nsc261211,,336550,77472,336550,173038r-168275,l168275,xem168275,nfc261211,,336550,77472,336550,173038e" filled="f" strokecolor="black [3040]">
                    <v:stroke dashstyle="dash"/>
                    <v:path arrowok="t" o:connecttype="custom" o:connectlocs="168275,0;336550,173038" o:connectangles="0,0"/>
                  </v:shape>
                </v:group>
                <w10:wrap type="square"/>
              </v:group>
            </w:pict>
          </mc:Fallback>
        </mc:AlternateContent>
      </w:r>
    </w:p>
    <w:p w14:paraId="0F4ABA8D" w14:textId="77777777" w:rsidR="00F9068F" w:rsidRDefault="00F9068F" w:rsidP="00F9068F">
      <w:pPr>
        <w:spacing w:after="0" w:line="480" w:lineRule="auto"/>
        <w:jc w:val="both"/>
        <w:rPr>
          <w:rFonts w:ascii="Times New Roman" w:hAnsi="Times New Roman" w:cs="Times New Roman"/>
          <w:sz w:val="24"/>
          <w:szCs w:val="24"/>
        </w:rPr>
      </w:pPr>
    </w:p>
    <w:p w14:paraId="40E37130" w14:textId="77777777" w:rsidR="00F9068F" w:rsidRDefault="00F9068F" w:rsidP="00F9068F">
      <w:pPr>
        <w:spacing w:after="0" w:line="480" w:lineRule="auto"/>
        <w:jc w:val="both"/>
        <w:rPr>
          <w:rFonts w:ascii="Times New Roman" w:hAnsi="Times New Roman" w:cs="Times New Roman"/>
          <w:sz w:val="24"/>
          <w:szCs w:val="24"/>
        </w:rPr>
      </w:pPr>
    </w:p>
    <w:p w14:paraId="707A2097" w14:textId="77777777" w:rsidR="00F9068F" w:rsidRDefault="00F9068F" w:rsidP="00F9068F">
      <w:pPr>
        <w:spacing w:after="0" w:line="480" w:lineRule="auto"/>
        <w:jc w:val="both"/>
        <w:rPr>
          <w:rFonts w:ascii="Times New Roman" w:hAnsi="Times New Roman" w:cs="Times New Roman"/>
          <w:sz w:val="24"/>
          <w:szCs w:val="24"/>
        </w:rPr>
      </w:pPr>
    </w:p>
    <w:p w14:paraId="18413F1D" w14:textId="77777777" w:rsidR="00F9068F" w:rsidRDefault="00F9068F" w:rsidP="00F9068F">
      <w:pPr>
        <w:spacing w:after="0" w:line="480" w:lineRule="auto"/>
        <w:jc w:val="both"/>
        <w:rPr>
          <w:rFonts w:ascii="Times New Roman" w:hAnsi="Times New Roman" w:cs="Times New Roman"/>
          <w:sz w:val="24"/>
          <w:szCs w:val="24"/>
        </w:rPr>
      </w:pPr>
    </w:p>
    <w:p w14:paraId="1A1EF190" w14:textId="77777777" w:rsidR="00F9068F" w:rsidRPr="00CE598F" w:rsidRDefault="00F9068F" w:rsidP="00F9068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Supplementary Figure</w:t>
      </w:r>
      <w:r w:rsidRPr="00CE598F">
        <w:rPr>
          <w:rFonts w:ascii="Times New Roman" w:hAnsi="Times New Roman" w:cs="Times New Roman"/>
          <w:sz w:val="24"/>
          <w:szCs w:val="24"/>
        </w:rPr>
        <w:t xml:space="preserve"> </w:t>
      </w:r>
      <w:r>
        <w:rPr>
          <w:rFonts w:ascii="Times New Roman" w:hAnsi="Times New Roman" w:cs="Times New Roman"/>
          <w:sz w:val="24"/>
          <w:szCs w:val="24"/>
        </w:rPr>
        <w:t>2</w:t>
      </w:r>
      <w:r w:rsidRPr="00CE598F">
        <w:rPr>
          <w:rFonts w:ascii="Times New Roman" w:hAnsi="Times New Roman" w:cs="Times New Roman"/>
          <w:sz w:val="24"/>
          <w:szCs w:val="24"/>
        </w:rPr>
        <w:t>.</w:t>
      </w:r>
      <w:r>
        <w:rPr>
          <w:rFonts w:ascii="Times New Roman" w:hAnsi="Times New Roman" w:cs="Times New Roman"/>
          <w:sz w:val="24"/>
          <w:szCs w:val="24"/>
        </w:rPr>
        <w:t xml:space="preserve"> Post-training architectural changes during muscle lengthening </w:t>
      </w:r>
      <w:r w:rsidRPr="00CE598F">
        <w:rPr>
          <w:rFonts w:ascii="Times New Roman" w:hAnsi="Times New Roman" w:cs="Times New Roman"/>
          <w:sz w:val="24"/>
          <w:szCs w:val="24"/>
        </w:rPr>
        <w:t>(adjacent side 1; adj</w:t>
      </w:r>
      <w:r w:rsidRPr="00CE598F">
        <w:rPr>
          <w:rFonts w:ascii="Times New Roman" w:hAnsi="Times New Roman" w:cs="Times New Roman"/>
          <w:sz w:val="24"/>
          <w:szCs w:val="24"/>
          <w:vertAlign w:val="subscript"/>
        </w:rPr>
        <w:t>1</w:t>
      </w:r>
      <w:r>
        <w:rPr>
          <w:rFonts w:ascii="Times New Roman" w:hAnsi="Times New Roman" w:cs="Times New Roman"/>
          <w:sz w:val="24"/>
          <w:szCs w:val="24"/>
        </w:rPr>
        <w:t xml:space="preserve">, </w:t>
      </w:r>
      <w:r w:rsidRPr="00CE598F">
        <w:rPr>
          <w:rFonts w:ascii="Times New Roman" w:hAnsi="Times New Roman" w:cs="Times New Roman"/>
          <w:sz w:val="24"/>
          <w:szCs w:val="24"/>
        </w:rPr>
        <w:t xml:space="preserve">adjacent side </w:t>
      </w:r>
      <w:r>
        <w:rPr>
          <w:rFonts w:ascii="Times New Roman" w:hAnsi="Times New Roman" w:cs="Times New Roman"/>
          <w:sz w:val="24"/>
          <w:szCs w:val="24"/>
        </w:rPr>
        <w:t>2</w:t>
      </w:r>
      <w:r w:rsidRPr="00CE598F">
        <w:rPr>
          <w:rFonts w:ascii="Times New Roman" w:hAnsi="Times New Roman" w:cs="Times New Roman"/>
          <w:sz w:val="24"/>
          <w:szCs w:val="24"/>
        </w:rPr>
        <w:t>; adj</w:t>
      </w:r>
      <w:r>
        <w:rPr>
          <w:rFonts w:ascii="Times New Roman" w:hAnsi="Times New Roman" w:cs="Times New Roman"/>
          <w:sz w:val="24"/>
          <w:szCs w:val="24"/>
          <w:vertAlign w:val="subscript"/>
        </w:rPr>
        <w:t>2</w:t>
      </w:r>
      <w:r w:rsidRPr="00CE598F">
        <w:rPr>
          <w:rFonts w:ascii="Times New Roman" w:hAnsi="Times New Roman" w:cs="Times New Roman"/>
          <w:sz w:val="24"/>
          <w:szCs w:val="24"/>
        </w:rPr>
        <w:t>)</w:t>
      </w:r>
      <w:r>
        <w:rPr>
          <w:rFonts w:ascii="Times New Roman" w:hAnsi="Times New Roman" w:cs="Times New Roman"/>
          <w:sz w:val="24"/>
          <w:szCs w:val="24"/>
        </w:rPr>
        <w:t>.</w:t>
      </w:r>
    </w:p>
    <w:p w14:paraId="3025D35E" w14:textId="77777777" w:rsidR="00F9068F" w:rsidRDefault="00F9068F" w:rsidP="00F9068F">
      <w:pPr>
        <w:spacing w:after="0" w:line="480" w:lineRule="auto"/>
        <w:jc w:val="both"/>
        <w:rPr>
          <w:rFonts w:ascii="Times New Roman" w:hAnsi="Times New Roman" w:cs="Times New Roman"/>
          <w:sz w:val="24"/>
          <w:szCs w:val="24"/>
        </w:rPr>
      </w:pPr>
      <w:bookmarkStart w:id="0" w:name="_GoBack"/>
      <w:bookmarkEnd w:id="0"/>
    </w:p>
    <w:p w14:paraId="362A7D83" w14:textId="5A2CF883" w:rsidR="00F9068F" w:rsidRPr="00CE598F" w:rsidRDefault="00F9068F" w:rsidP="00F9068F">
      <w:pPr>
        <w:spacing w:after="0" w:line="480" w:lineRule="auto"/>
        <w:jc w:val="both"/>
        <w:rPr>
          <w:rFonts w:ascii="Times New Roman" w:hAnsi="Times New Roman" w:cs="Times New Roman"/>
          <w:sz w:val="24"/>
          <w:szCs w:val="24"/>
        </w:rPr>
      </w:pPr>
      <w:r w:rsidRPr="00CE598F">
        <w:rPr>
          <w:rFonts w:ascii="Times New Roman" w:hAnsi="Times New Roman" w:cs="Times New Roman"/>
          <w:sz w:val="24"/>
          <w:szCs w:val="24"/>
        </w:rPr>
        <w:t>When stretched by 20 mm (from adj</w:t>
      </w:r>
      <w:r w:rsidRPr="00CE598F">
        <w:rPr>
          <w:rFonts w:ascii="Times New Roman" w:hAnsi="Times New Roman" w:cs="Times New Roman"/>
          <w:sz w:val="24"/>
          <w:szCs w:val="24"/>
          <w:vertAlign w:val="subscript"/>
        </w:rPr>
        <w:t>1</w:t>
      </w:r>
      <w:r w:rsidRPr="00CE598F">
        <w:rPr>
          <w:rFonts w:ascii="Times New Roman" w:hAnsi="Times New Roman" w:cs="Times New Roman"/>
          <w:sz w:val="24"/>
          <w:szCs w:val="24"/>
        </w:rPr>
        <w:t xml:space="preserve"> to adj</w:t>
      </w:r>
      <w:r w:rsidRPr="00CE598F">
        <w:rPr>
          <w:rFonts w:ascii="Times New Roman" w:hAnsi="Times New Roman" w:cs="Times New Roman"/>
          <w:sz w:val="24"/>
          <w:szCs w:val="24"/>
          <w:vertAlign w:val="subscript"/>
        </w:rPr>
        <w:t>2</w:t>
      </w:r>
      <w:r w:rsidRPr="00CE598F">
        <w:rPr>
          <w:rFonts w:ascii="Times New Roman" w:hAnsi="Times New Roman" w:cs="Times New Roman"/>
          <w:sz w:val="24"/>
          <w:szCs w:val="24"/>
        </w:rPr>
        <w:t xml:space="preserve">) the fascicle will lengthen by 6.1 mm (121.1/400 </w:t>
      </w:r>
      <w:r w:rsidRPr="00CE598F">
        <w:rPr>
          <w:rFonts w:ascii="Times New Roman" w:hAnsi="Times New Roman" w:cs="Times New Roman"/>
          <w:sz w:val="24"/>
          <w:szCs w:val="24"/>
        </w:rPr>
        <w:sym w:font="Symbol" w:char="F0B4"/>
      </w:r>
      <w:r w:rsidRPr="00CE598F">
        <w:rPr>
          <w:rFonts w:ascii="Times New Roman" w:hAnsi="Times New Roman" w:cs="Times New Roman"/>
          <w:sz w:val="24"/>
          <w:szCs w:val="24"/>
        </w:rPr>
        <w:t xml:space="preserve"> 20) to 127.2 mm and the muscle thickness will be reduced to 28.7 mm (assuming cylindrical muscle, muscle volume = 271409 mm</w:t>
      </w:r>
      <w:r w:rsidRPr="00CE598F">
        <w:rPr>
          <w:rFonts w:ascii="Times New Roman" w:hAnsi="Times New Roman" w:cs="Times New Roman"/>
          <w:sz w:val="24"/>
          <w:szCs w:val="24"/>
          <w:vertAlign w:val="superscript"/>
        </w:rPr>
        <w:t>3</w:t>
      </w:r>
      <w:r w:rsidRPr="00CE598F">
        <w:rPr>
          <w:rFonts w:ascii="Times New Roman" w:hAnsi="Times New Roman" w:cs="Times New Roman"/>
          <w:sz w:val="24"/>
          <w:szCs w:val="24"/>
        </w:rPr>
        <w:t xml:space="preserve">, the muscle thickness at muscle length of 420 mm = </w:t>
      </w:r>
      <m:oMath>
        <m:r>
          <w:rPr>
            <w:rFonts w:ascii="Cambria Math" w:hAnsi="Cambria Math" w:cs="Times New Roman"/>
            <w:sz w:val="24"/>
            <w:szCs w:val="24"/>
          </w:rPr>
          <m:t>2</m:t>
        </m:r>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f>
                  <m:fPr>
                    <m:type m:val="lin"/>
                    <m:ctrlPr>
                      <w:rPr>
                        <w:rFonts w:ascii="Cambria Math" w:hAnsi="Cambria Math" w:cs="Times New Roman"/>
                        <w:i/>
                        <w:sz w:val="24"/>
                        <w:szCs w:val="24"/>
                      </w:rPr>
                    </m:ctrlPr>
                  </m:fPr>
                  <m:num>
                    <m:r>
                      <w:rPr>
                        <w:rFonts w:ascii="Cambria Math" w:hAnsi="Cambria Math" w:cs="Times New Roman"/>
                        <w:sz w:val="24"/>
                        <w:szCs w:val="24"/>
                      </w:rPr>
                      <m:t>271409</m:t>
                    </m:r>
                  </m:num>
                  <m:den>
                    <m:r>
                      <w:rPr>
                        <w:rFonts w:ascii="Cambria Math" w:hAnsi="Cambria Math" w:cs="Times New Roman"/>
                        <w:sz w:val="24"/>
                        <w:szCs w:val="24"/>
                      </w:rPr>
                      <m:t>420π</m:t>
                    </m:r>
                  </m:den>
                </m:f>
              </m:e>
            </m:rad>
          </m:e>
        </m:d>
        <m:r>
          <w:rPr>
            <w:rFonts w:ascii="Cambria Math" w:hAnsi="Cambria Math" w:cs="Times New Roman"/>
            <w:sz w:val="24"/>
            <w:szCs w:val="24"/>
          </w:rPr>
          <m:t>=28.7 mm</m:t>
        </m:r>
      </m:oMath>
      <w:r w:rsidRPr="00CE598F">
        <w:rPr>
          <w:rFonts w:ascii="Times New Roman" w:hAnsi="Times New Roman" w:cs="Times New Roman"/>
          <w:sz w:val="24"/>
          <w:szCs w:val="24"/>
        </w:rPr>
        <w:t>). The fascicle will rotate to 13.0</w:t>
      </w:r>
      <w:r w:rsidRPr="00CE598F">
        <w:rPr>
          <w:rFonts w:ascii="Times New Roman" w:hAnsi="Times New Roman" w:cs="Times New Roman"/>
          <w:sz w:val="24"/>
          <w:szCs w:val="24"/>
        </w:rPr>
        <w:sym w:font="Symbol" w:char="F0B0"/>
      </w:r>
      <w:r w:rsidRPr="00CE598F">
        <w:rPr>
          <w:rFonts w:ascii="Times New Roman" w:hAnsi="Times New Roman" w:cs="Times New Roman"/>
          <w:sz w:val="24"/>
          <w:szCs w:val="24"/>
        </w:rPr>
        <w:t xml:space="preserve"> (sin</w:t>
      </w:r>
      <w:r w:rsidRPr="00CE598F">
        <w:rPr>
          <w:rFonts w:ascii="Times New Roman" w:hAnsi="Times New Roman" w:cs="Times New Roman"/>
          <w:sz w:val="24"/>
          <w:szCs w:val="24"/>
          <w:vertAlign w:val="superscript"/>
        </w:rPr>
        <w:t>-1</w:t>
      </w:r>
      <w:r w:rsidRPr="00CE598F">
        <w:rPr>
          <w:rFonts w:ascii="Times New Roman" w:hAnsi="Times New Roman" w:cs="Times New Roman"/>
          <w:sz w:val="24"/>
          <w:szCs w:val="24"/>
        </w:rPr>
        <w:t>[28.7/127.2]). The new fascicle length is therefore 127.6 mm (28.7/sin13.0), which is a</w:t>
      </w:r>
      <w:r>
        <w:rPr>
          <w:rFonts w:ascii="Times New Roman" w:hAnsi="Times New Roman" w:cs="Times New Roman"/>
          <w:sz w:val="24"/>
          <w:szCs w:val="24"/>
        </w:rPr>
        <w:t xml:space="preserve"> strain</w:t>
      </w:r>
      <w:r w:rsidRPr="00CE598F">
        <w:rPr>
          <w:rFonts w:ascii="Times New Roman" w:hAnsi="Times New Roman" w:cs="Times New Roman"/>
          <w:sz w:val="24"/>
          <w:szCs w:val="24"/>
        </w:rPr>
        <w:t xml:space="preserve"> of 2.4%.</w:t>
      </w:r>
    </w:p>
    <w:p w14:paraId="171DE58E" w14:textId="77777777" w:rsidR="00F9068F" w:rsidRPr="00CE598F" w:rsidRDefault="00F9068F" w:rsidP="00F9068F">
      <w:pPr>
        <w:spacing w:after="0" w:line="480" w:lineRule="auto"/>
        <w:jc w:val="both"/>
        <w:rPr>
          <w:rFonts w:ascii="Times New Roman" w:hAnsi="Times New Roman" w:cs="Times New Roman"/>
          <w:sz w:val="24"/>
          <w:szCs w:val="24"/>
        </w:rPr>
      </w:pPr>
    </w:p>
    <w:p w14:paraId="70FC3FB1" w14:textId="77777777" w:rsidR="00F9068F" w:rsidRDefault="00F9068F" w:rsidP="00F9068F">
      <w:pPr>
        <w:spacing w:after="0" w:line="480" w:lineRule="auto"/>
        <w:jc w:val="both"/>
      </w:pPr>
      <w:r w:rsidRPr="00CE598F">
        <w:rPr>
          <w:rFonts w:ascii="Times New Roman" w:hAnsi="Times New Roman" w:cs="Times New Roman"/>
          <w:sz w:val="24"/>
          <w:szCs w:val="24"/>
        </w:rPr>
        <w:t xml:space="preserve">Based on this model, the fascicle strain is very similar between pre- and post-training. </w:t>
      </w:r>
    </w:p>
    <w:p w14:paraId="35343890" w14:textId="77777777" w:rsidR="00120854" w:rsidRDefault="00120854" w:rsidP="00D01F0A">
      <w:pPr>
        <w:spacing w:after="0" w:line="480" w:lineRule="auto"/>
        <w:jc w:val="both"/>
        <w:rPr>
          <w:rFonts w:ascii="Times New Roman" w:eastAsia="Arial" w:hAnsi="Times New Roman" w:cs="Times New Roman"/>
          <w:sz w:val="24"/>
          <w:szCs w:val="24"/>
          <w:lang w:eastAsia="en-US"/>
        </w:rPr>
      </w:pPr>
    </w:p>
    <w:sectPr w:rsidR="00120854" w:rsidSect="008A0B19">
      <w:footerReference w:type="default" r:id="rId14"/>
      <w:pgSz w:w="11906" w:h="16838"/>
      <w:pgMar w:top="1440" w:right="1440" w:bottom="1276" w:left="1440" w:header="708" w:footer="708" w:gutter="0"/>
      <w:lnNumType w:countBy="1" w:restart="continuou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E6660B" w14:textId="77777777" w:rsidR="00EE6A30" w:rsidRDefault="00EE6A30" w:rsidP="00AA6C3F">
      <w:pPr>
        <w:spacing w:after="0" w:line="240" w:lineRule="auto"/>
      </w:pPr>
      <w:r>
        <w:separator/>
      </w:r>
    </w:p>
  </w:endnote>
  <w:endnote w:type="continuationSeparator" w:id="0">
    <w:p w14:paraId="7625D4E9" w14:textId="77777777" w:rsidR="00EE6A30" w:rsidRDefault="00EE6A30" w:rsidP="00AA6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424D3" w14:textId="787C330A" w:rsidR="006A6BFF" w:rsidRDefault="006A6BFF">
    <w:pPr>
      <w:pStyle w:val="Footer"/>
      <w:jc w:val="center"/>
    </w:pPr>
    <w:r>
      <w:fldChar w:fldCharType="begin"/>
    </w:r>
    <w:r>
      <w:instrText xml:space="preserve"> PAGE   \* MERGEFORMAT </w:instrText>
    </w:r>
    <w:r>
      <w:fldChar w:fldCharType="separate"/>
    </w:r>
    <w:r w:rsidR="00252313">
      <w:rPr>
        <w:noProof/>
      </w:rPr>
      <w:t>21</w:t>
    </w:r>
    <w:r>
      <w:rPr>
        <w:noProof/>
      </w:rPr>
      <w:fldChar w:fldCharType="end"/>
    </w:r>
  </w:p>
  <w:p w14:paraId="5B05776F" w14:textId="77777777" w:rsidR="006A6BFF" w:rsidRDefault="006A6B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DBE137" w14:textId="77777777" w:rsidR="00EE6A30" w:rsidRDefault="00EE6A30" w:rsidP="00AA6C3F">
      <w:pPr>
        <w:spacing w:after="0" w:line="240" w:lineRule="auto"/>
      </w:pPr>
      <w:r>
        <w:separator/>
      </w:r>
    </w:p>
  </w:footnote>
  <w:footnote w:type="continuationSeparator" w:id="0">
    <w:p w14:paraId="44726F3D" w14:textId="77777777" w:rsidR="00EE6A30" w:rsidRDefault="00EE6A30" w:rsidP="00AA6C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646AC0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4649F2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BEEF8A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6D8E07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8E6762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81CA25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1F8F6A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C6B9A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F48DC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5BEDFC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A30BD0"/>
    <w:multiLevelType w:val="hybridMultilevel"/>
    <w:tmpl w:val="BF082AD6"/>
    <w:lvl w:ilvl="0" w:tplc="1332DBF6">
      <w:start w:val="1"/>
      <w:numFmt w:val="bullet"/>
      <w:lvlText w:val=""/>
      <w:lvlJc w:val="left"/>
      <w:pPr>
        <w:tabs>
          <w:tab w:val="num" w:pos="360"/>
        </w:tabs>
        <w:ind w:left="360" w:hanging="360"/>
      </w:pPr>
      <w:rPr>
        <w:rFonts w:ascii="Symbol" w:hAnsi="Symbol" w:hint="default"/>
        <w:color w:val="auto"/>
        <w:sz w:val="32"/>
        <w:szCs w:val="32"/>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04A85BE4"/>
    <w:multiLevelType w:val="hybridMultilevel"/>
    <w:tmpl w:val="21B8F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1E6B8F"/>
    <w:multiLevelType w:val="hybridMultilevel"/>
    <w:tmpl w:val="23421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AA75AAD"/>
    <w:multiLevelType w:val="hybridMultilevel"/>
    <w:tmpl w:val="D5920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CC095F"/>
    <w:multiLevelType w:val="hybridMultilevel"/>
    <w:tmpl w:val="8E107A66"/>
    <w:lvl w:ilvl="0" w:tplc="14C4E666">
      <w:start w:val="1"/>
      <w:numFmt w:val="decimal"/>
      <w:lvlText w:val="%1."/>
      <w:lvlJc w:val="left"/>
      <w:pPr>
        <w:ind w:left="720" w:hanging="360"/>
      </w:pPr>
      <w:rPr>
        <w:rFonts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6E04ED2"/>
    <w:multiLevelType w:val="hybridMultilevel"/>
    <w:tmpl w:val="441C52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6EB65E6"/>
    <w:multiLevelType w:val="hybridMultilevel"/>
    <w:tmpl w:val="FFDE8422"/>
    <w:lvl w:ilvl="0" w:tplc="1332DBF6">
      <w:start w:val="1"/>
      <w:numFmt w:val="bullet"/>
      <w:lvlText w:val=""/>
      <w:lvlJc w:val="left"/>
      <w:pPr>
        <w:tabs>
          <w:tab w:val="num" w:pos="360"/>
        </w:tabs>
        <w:ind w:left="360" w:hanging="360"/>
      </w:pPr>
      <w:rPr>
        <w:rFonts w:ascii="Symbol" w:hAnsi="Symbol" w:hint="default"/>
        <w:color w:val="auto"/>
        <w:sz w:val="32"/>
        <w:szCs w:val="3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003057"/>
    <w:multiLevelType w:val="singleLevel"/>
    <w:tmpl w:val="6FF69DDE"/>
    <w:lvl w:ilvl="0">
      <w:start w:val="1"/>
      <w:numFmt w:val="lowerLetter"/>
      <w:lvlText w:val="%1."/>
      <w:lvlJc w:val="left"/>
      <w:pPr>
        <w:tabs>
          <w:tab w:val="num" w:pos="1080"/>
        </w:tabs>
        <w:ind w:left="1080" w:hanging="360"/>
      </w:pPr>
      <w:rPr>
        <w:rFonts w:hint="default"/>
      </w:rPr>
    </w:lvl>
  </w:abstractNum>
  <w:abstractNum w:abstractNumId="18" w15:restartNumberingAfterBreak="0">
    <w:nsid w:val="240C14E2"/>
    <w:multiLevelType w:val="hybridMultilevel"/>
    <w:tmpl w:val="112E76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5E4A88"/>
    <w:multiLevelType w:val="hybridMultilevel"/>
    <w:tmpl w:val="0462808A"/>
    <w:lvl w:ilvl="0" w:tplc="1332DBF6">
      <w:start w:val="1"/>
      <w:numFmt w:val="bullet"/>
      <w:lvlText w:val=""/>
      <w:lvlJc w:val="left"/>
      <w:pPr>
        <w:tabs>
          <w:tab w:val="num" w:pos="360"/>
        </w:tabs>
        <w:ind w:left="360" w:hanging="360"/>
      </w:pPr>
      <w:rPr>
        <w:rFonts w:ascii="Symbol" w:hAnsi="Symbol" w:hint="default"/>
        <w:color w:val="auto"/>
        <w:sz w:val="32"/>
        <w:szCs w:val="3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FE104BB"/>
    <w:multiLevelType w:val="singleLevel"/>
    <w:tmpl w:val="0409000F"/>
    <w:lvl w:ilvl="0">
      <w:start w:val="1"/>
      <w:numFmt w:val="decimal"/>
      <w:lvlText w:val="%1."/>
      <w:lvlJc w:val="left"/>
      <w:pPr>
        <w:tabs>
          <w:tab w:val="num" w:pos="360"/>
        </w:tabs>
        <w:ind w:left="360" w:hanging="360"/>
      </w:pPr>
      <w:rPr>
        <w:rFonts w:hint="default"/>
      </w:rPr>
    </w:lvl>
  </w:abstractNum>
  <w:abstractNum w:abstractNumId="21" w15:restartNumberingAfterBreak="0">
    <w:nsid w:val="3A3B2A06"/>
    <w:multiLevelType w:val="hybridMultilevel"/>
    <w:tmpl w:val="035E9F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A77E94"/>
    <w:multiLevelType w:val="hybridMultilevel"/>
    <w:tmpl w:val="6B38E122"/>
    <w:lvl w:ilvl="0" w:tplc="1332DBF6">
      <w:start w:val="1"/>
      <w:numFmt w:val="bullet"/>
      <w:lvlText w:val=""/>
      <w:lvlJc w:val="left"/>
      <w:pPr>
        <w:tabs>
          <w:tab w:val="num" w:pos="360"/>
        </w:tabs>
        <w:ind w:left="360" w:hanging="360"/>
      </w:pPr>
      <w:rPr>
        <w:rFonts w:ascii="Symbol" w:hAnsi="Symbol" w:hint="default"/>
        <w:color w:val="auto"/>
        <w:sz w:val="32"/>
        <w:szCs w:val="3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2CC0189"/>
    <w:multiLevelType w:val="hybridMultilevel"/>
    <w:tmpl w:val="20945816"/>
    <w:lvl w:ilvl="0" w:tplc="1332DBF6">
      <w:start w:val="1"/>
      <w:numFmt w:val="bullet"/>
      <w:lvlText w:val=""/>
      <w:lvlJc w:val="left"/>
      <w:pPr>
        <w:tabs>
          <w:tab w:val="num" w:pos="360"/>
        </w:tabs>
        <w:ind w:left="360" w:hanging="360"/>
      </w:pPr>
      <w:rPr>
        <w:rFonts w:ascii="Symbol" w:hAnsi="Symbol" w:hint="default"/>
        <w:color w:val="auto"/>
        <w:sz w:val="32"/>
        <w:szCs w:val="3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2F1082"/>
    <w:multiLevelType w:val="hybridMultilevel"/>
    <w:tmpl w:val="0D0A8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E4288C"/>
    <w:multiLevelType w:val="hybridMultilevel"/>
    <w:tmpl w:val="7338B4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3E4530"/>
    <w:multiLevelType w:val="hybridMultilevel"/>
    <w:tmpl w:val="30E2A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3"/>
  </w:num>
  <w:num w:numId="3">
    <w:abstractNumId w:val="16"/>
  </w:num>
  <w:num w:numId="4">
    <w:abstractNumId w:val="19"/>
  </w:num>
  <w:num w:numId="5">
    <w:abstractNumId w:val="22"/>
  </w:num>
  <w:num w:numId="6">
    <w:abstractNumId w:val="15"/>
  </w:num>
  <w:num w:numId="7">
    <w:abstractNumId w:val="14"/>
  </w:num>
  <w:num w:numId="8">
    <w:abstractNumId w:val="13"/>
  </w:num>
  <w:num w:numId="9">
    <w:abstractNumId w:val="12"/>
  </w:num>
  <w:num w:numId="10">
    <w:abstractNumId w:val="26"/>
  </w:num>
  <w:num w:numId="11">
    <w:abstractNumId w:val="24"/>
  </w:num>
  <w:num w:numId="12">
    <w:abstractNumId w:val="11"/>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20"/>
  </w:num>
  <w:num w:numId="24">
    <w:abstractNumId w:val="17"/>
  </w:num>
  <w:num w:numId="25">
    <w:abstractNumId w:val="25"/>
  </w:num>
  <w:num w:numId="26">
    <w:abstractNumId w:val="21"/>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C8A"/>
    <w:rsid w:val="00003444"/>
    <w:rsid w:val="0000581B"/>
    <w:rsid w:val="0001080D"/>
    <w:rsid w:val="00010DDE"/>
    <w:rsid w:val="0001708B"/>
    <w:rsid w:val="00020F28"/>
    <w:rsid w:val="0002208A"/>
    <w:rsid w:val="000229CA"/>
    <w:rsid w:val="00026773"/>
    <w:rsid w:val="00030A16"/>
    <w:rsid w:val="00031075"/>
    <w:rsid w:val="000324A8"/>
    <w:rsid w:val="00033B47"/>
    <w:rsid w:val="00034A10"/>
    <w:rsid w:val="00041034"/>
    <w:rsid w:val="00041EC3"/>
    <w:rsid w:val="00051229"/>
    <w:rsid w:val="00051F60"/>
    <w:rsid w:val="00052489"/>
    <w:rsid w:val="00055A0A"/>
    <w:rsid w:val="0006011D"/>
    <w:rsid w:val="00063495"/>
    <w:rsid w:val="00065CA7"/>
    <w:rsid w:val="00072D9F"/>
    <w:rsid w:val="0008070D"/>
    <w:rsid w:val="0008467E"/>
    <w:rsid w:val="00085991"/>
    <w:rsid w:val="00087673"/>
    <w:rsid w:val="000B1F83"/>
    <w:rsid w:val="000B401E"/>
    <w:rsid w:val="000B7E27"/>
    <w:rsid w:val="000C0C51"/>
    <w:rsid w:val="000C2A90"/>
    <w:rsid w:val="000F1004"/>
    <w:rsid w:val="000F2276"/>
    <w:rsid w:val="000F4A60"/>
    <w:rsid w:val="00100F46"/>
    <w:rsid w:val="001014FD"/>
    <w:rsid w:val="0010340E"/>
    <w:rsid w:val="00106063"/>
    <w:rsid w:val="001106B6"/>
    <w:rsid w:val="001114D6"/>
    <w:rsid w:val="001116B0"/>
    <w:rsid w:val="0011508F"/>
    <w:rsid w:val="00120854"/>
    <w:rsid w:val="00123778"/>
    <w:rsid w:val="00125B8F"/>
    <w:rsid w:val="00127B03"/>
    <w:rsid w:val="00130157"/>
    <w:rsid w:val="00137FD1"/>
    <w:rsid w:val="00141C95"/>
    <w:rsid w:val="00143517"/>
    <w:rsid w:val="001439F9"/>
    <w:rsid w:val="0014686A"/>
    <w:rsid w:val="00151848"/>
    <w:rsid w:val="001523D4"/>
    <w:rsid w:val="0015365F"/>
    <w:rsid w:val="001544BA"/>
    <w:rsid w:val="00157B9B"/>
    <w:rsid w:val="00164BE1"/>
    <w:rsid w:val="00177464"/>
    <w:rsid w:val="00184035"/>
    <w:rsid w:val="001841BA"/>
    <w:rsid w:val="00184844"/>
    <w:rsid w:val="0018642E"/>
    <w:rsid w:val="00190C04"/>
    <w:rsid w:val="00190FE4"/>
    <w:rsid w:val="00194E9F"/>
    <w:rsid w:val="001A0775"/>
    <w:rsid w:val="001A2118"/>
    <w:rsid w:val="001A3EDA"/>
    <w:rsid w:val="001A5930"/>
    <w:rsid w:val="001A5C53"/>
    <w:rsid w:val="001B2ABB"/>
    <w:rsid w:val="001B3322"/>
    <w:rsid w:val="001B430B"/>
    <w:rsid w:val="001B593D"/>
    <w:rsid w:val="001B5E2F"/>
    <w:rsid w:val="001B78AA"/>
    <w:rsid w:val="001C4523"/>
    <w:rsid w:val="001D3850"/>
    <w:rsid w:val="001D61E5"/>
    <w:rsid w:val="001E1142"/>
    <w:rsid w:val="001E2B6D"/>
    <w:rsid w:val="001E491A"/>
    <w:rsid w:val="001E68A5"/>
    <w:rsid w:val="001F42A0"/>
    <w:rsid w:val="00201D1E"/>
    <w:rsid w:val="0020425B"/>
    <w:rsid w:val="00204F1D"/>
    <w:rsid w:val="0020787D"/>
    <w:rsid w:val="00212DBD"/>
    <w:rsid w:val="0021347B"/>
    <w:rsid w:val="00233450"/>
    <w:rsid w:val="00233F0D"/>
    <w:rsid w:val="002354AF"/>
    <w:rsid w:val="00241CF3"/>
    <w:rsid w:val="002425C6"/>
    <w:rsid w:val="00244618"/>
    <w:rsid w:val="00244656"/>
    <w:rsid w:val="002455B1"/>
    <w:rsid w:val="00252313"/>
    <w:rsid w:val="002529F1"/>
    <w:rsid w:val="0025328A"/>
    <w:rsid w:val="0025561E"/>
    <w:rsid w:val="00255AD5"/>
    <w:rsid w:val="00257AFA"/>
    <w:rsid w:val="00272A7C"/>
    <w:rsid w:val="00273775"/>
    <w:rsid w:val="002827C8"/>
    <w:rsid w:val="00291637"/>
    <w:rsid w:val="0029526B"/>
    <w:rsid w:val="00295588"/>
    <w:rsid w:val="00295FFE"/>
    <w:rsid w:val="002A0A58"/>
    <w:rsid w:val="002A1482"/>
    <w:rsid w:val="002A3850"/>
    <w:rsid w:val="002A3DE4"/>
    <w:rsid w:val="002A5EA8"/>
    <w:rsid w:val="002A6D4C"/>
    <w:rsid w:val="002B18FE"/>
    <w:rsid w:val="002B2067"/>
    <w:rsid w:val="002B241C"/>
    <w:rsid w:val="002B5A9A"/>
    <w:rsid w:val="002B6AE3"/>
    <w:rsid w:val="002C1C9D"/>
    <w:rsid w:val="002C78FE"/>
    <w:rsid w:val="002D2871"/>
    <w:rsid w:val="002D3810"/>
    <w:rsid w:val="002D6B19"/>
    <w:rsid w:val="002E16F8"/>
    <w:rsid w:val="002E23D8"/>
    <w:rsid w:val="002E2513"/>
    <w:rsid w:val="002E369C"/>
    <w:rsid w:val="002E3A86"/>
    <w:rsid w:val="002F0E5A"/>
    <w:rsid w:val="002F0F0A"/>
    <w:rsid w:val="002F268C"/>
    <w:rsid w:val="002F3F22"/>
    <w:rsid w:val="002F5481"/>
    <w:rsid w:val="0031049C"/>
    <w:rsid w:val="003135B3"/>
    <w:rsid w:val="003216A9"/>
    <w:rsid w:val="003232B7"/>
    <w:rsid w:val="0032375D"/>
    <w:rsid w:val="003324AD"/>
    <w:rsid w:val="00333C0D"/>
    <w:rsid w:val="00337BC9"/>
    <w:rsid w:val="0034066E"/>
    <w:rsid w:val="0034722C"/>
    <w:rsid w:val="00351ED9"/>
    <w:rsid w:val="00352660"/>
    <w:rsid w:val="0035349A"/>
    <w:rsid w:val="0035451A"/>
    <w:rsid w:val="00357468"/>
    <w:rsid w:val="00360A00"/>
    <w:rsid w:val="00361704"/>
    <w:rsid w:val="00366EC7"/>
    <w:rsid w:val="00370205"/>
    <w:rsid w:val="003753A2"/>
    <w:rsid w:val="00376990"/>
    <w:rsid w:val="00382123"/>
    <w:rsid w:val="0038591A"/>
    <w:rsid w:val="003902DA"/>
    <w:rsid w:val="003919DC"/>
    <w:rsid w:val="003A088D"/>
    <w:rsid w:val="003A1A97"/>
    <w:rsid w:val="003A55B2"/>
    <w:rsid w:val="003A7065"/>
    <w:rsid w:val="003B0439"/>
    <w:rsid w:val="003B2AE1"/>
    <w:rsid w:val="003B2DE5"/>
    <w:rsid w:val="003B343C"/>
    <w:rsid w:val="003B3CA3"/>
    <w:rsid w:val="003C34DF"/>
    <w:rsid w:val="003C57F2"/>
    <w:rsid w:val="003C6C7F"/>
    <w:rsid w:val="003E0DA1"/>
    <w:rsid w:val="003E17EB"/>
    <w:rsid w:val="003E22EA"/>
    <w:rsid w:val="003E26EC"/>
    <w:rsid w:val="003E3F7D"/>
    <w:rsid w:val="003E4506"/>
    <w:rsid w:val="003E6607"/>
    <w:rsid w:val="003F199B"/>
    <w:rsid w:val="003F7BC4"/>
    <w:rsid w:val="004061F4"/>
    <w:rsid w:val="004121C6"/>
    <w:rsid w:val="00413F26"/>
    <w:rsid w:val="004264EC"/>
    <w:rsid w:val="0042787B"/>
    <w:rsid w:val="00432A6D"/>
    <w:rsid w:val="00440D94"/>
    <w:rsid w:val="00442FB0"/>
    <w:rsid w:val="00446083"/>
    <w:rsid w:val="004505B5"/>
    <w:rsid w:val="004521E6"/>
    <w:rsid w:val="00460615"/>
    <w:rsid w:val="00460BCE"/>
    <w:rsid w:val="00465622"/>
    <w:rsid w:val="004660F2"/>
    <w:rsid w:val="00471020"/>
    <w:rsid w:val="00471751"/>
    <w:rsid w:val="0047190E"/>
    <w:rsid w:val="00474266"/>
    <w:rsid w:val="00476235"/>
    <w:rsid w:val="0047641C"/>
    <w:rsid w:val="0048057C"/>
    <w:rsid w:val="00483675"/>
    <w:rsid w:val="00484EB5"/>
    <w:rsid w:val="00491835"/>
    <w:rsid w:val="00493C78"/>
    <w:rsid w:val="0049763A"/>
    <w:rsid w:val="00497F82"/>
    <w:rsid w:val="004A067A"/>
    <w:rsid w:val="004A1433"/>
    <w:rsid w:val="004B1347"/>
    <w:rsid w:val="004B56B4"/>
    <w:rsid w:val="004C05B8"/>
    <w:rsid w:val="004C6F6F"/>
    <w:rsid w:val="004D409C"/>
    <w:rsid w:val="004D60DA"/>
    <w:rsid w:val="004D6724"/>
    <w:rsid w:val="004D765F"/>
    <w:rsid w:val="004E1FB6"/>
    <w:rsid w:val="004E50A0"/>
    <w:rsid w:val="004E7C2A"/>
    <w:rsid w:val="004E7C54"/>
    <w:rsid w:val="004F525F"/>
    <w:rsid w:val="004F77BF"/>
    <w:rsid w:val="00502978"/>
    <w:rsid w:val="00504446"/>
    <w:rsid w:val="005062AF"/>
    <w:rsid w:val="00506CDA"/>
    <w:rsid w:val="00513612"/>
    <w:rsid w:val="0051524D"/>
    <w:rsid w:val="00536038"/>
    <w:rsid w:val="00537739"/>
    <w:rsid w:val="005406D5"/>
    <w:rsid w:val="00542B1C"/>
    <w:rsid w:val="0055062C"/>
    <w:rsid w:val="00552E97"/>
    <w:rsid w:val="0055623A"/>
    <w:rsid w:val="0055637C"/>
    <w:rsid w:val="00556450"/>
    <w:rsid w:val="005577E1"/>
    <w:rsid w:val="00562000"/>
    <w:rsid w:val="005622DE"/>
    <w:rsid w:val="005647B2"/>
    <w:rsid w:val="0057007D"/>
    <w:rsid w:val="005705D1"/>
    <w:rsid w:val="00570791"/>
    <w:rsid w:val="0057375C"/>
    <w:rsid w:val="0058380F"/>
    <w:rsid w:val="005850BB"/>
    <w:rsid w:val="005A0115"/>
    <w:rsid w:val="005A09D5"/>
    <w:rsid w:val="005A1C25"/>
    <w:rsid w:val="005A328B"/>
    <w:rsid w:val="005A5130"/>
    <w:rsid w:val="005A5681"/>
    <w:rsid w:val="005A7A9C"/>
    <w:rsid w:val="005B334C"/>
    <w:rsid w:val="005B371C"/>
    <w:rsid w:val="005B3FBF"/>
    <w:rsid w:val="005B46CC"/>
    <w:rsid w:val="005C31FE"/>
    <w:rsid w:val="005C3F00"/>
    <w:rsid w:val="005C40AA"/>
    <w:rsid w:val="005C43CB"/>
    <w:rsid w:val="005C5424"/>
    <w:rsid w:val="005D0C97"/>
    <w:rsid w:val="005D210F"/>
    <w:rsid w:val="005D31FA"/>
    <w:rsid w:val="005E0DC1"/>
    <w:rsid w:val="005E2C84"/>
    <w:rsid w:val="005E3448"/>
    <w:rsid w:val="005E4F5B"/>
    <w:rsid w:val="006020D7"/>
    <w:rsid w:val="0060369B"/>
    <w:rsid w:val="00604E13"/>
    <w:rsid w:val="00614265"/>
    <w:rsid w:val="006158E6"/>
    <w:rsid w:val="00616696"/>
    <w:rsid w:val="006174FA"/>
    <w:rsid w:val="00620F68"/>
    <w:rsid w:val="00623D16"/>
    <w:rsid w:val="00630C24"/>
    <w:rsid w:val="00631DAF"/>
    <w:rsid w:val="00640B09"/>
    <w:rsid w:val="00642E77"/>
    <w:rsid w:val="00647049"/>
    <w:rsid w:val="00655D4C"/>
    <w:rsid w:val="00660F56"/>
    <w:rsid w:val="00661077"/>
    <w:rsid w:val="00666662"/>
    <w:rsid w:val="006771EF"/>
    <w:rsid w:val="0068071C"/>
    <w:rsid w:val="00682A1F"/>
    <w:rsid w:val="00685490"/>
    <w:rsid w:val="00690252"/>
    <w:rsid w:val="0069194E"/>
    <w:rsid w:val="00691D0C"/>
    <w:rsid w:val="006937F2"/>
    <w:rsid w:val="006A00A4"/>
    <w:rsid w:val="006A3E4A"/>
    <w:rsid w:val="006A4D69"/>
    <w:rsid w:val="006A6BFF"/>
    <w:rsid w:val="006B1D79"/>
    <w:rsid w:val="006B347F"/>
    <w:rsid w:val="006C0232"/>
    <w:rsid w:val="006C1190"/>
    <w:rsid w:val="006C1FA3"/>
    <w:rsid w:val="006C22FA"/>
    <w:rsid w:val="006C35C6"/>
    <w:rsid w:val="006C7728"/>
    <w:rsid w:val="006D69D5"/>
    <w:rsid w:val="006E0AEC"/>
    <w:rsid w:val="006E0EAC"/>
    <w:rsid w:val="006E4A2D"/>
    <w:rsid w:val="006F122A"/>
    <w:rsid w:val="00700AA3"/>
    <w:rsid w:val="00701A77"/>
    <w:rsid w:val="007041D9"/>
    <w:rsid w:val="00705243"/>
    <w:rsid w:val="00705B25"/>
    <w:rsid w:val="0070668A"/>
    <w:rsid w:val="007100FF"/>
    <w:rsid w:val="007122B6"/>
    <w:rsid w:val="00712339"/>
    <w:rsid w:val="00716784"/>
    <w:rsid w:val="00720B8B"/>
    <w:rsid w:val="00721E13"/>
    <w:rsid w:val="007234A8"/>
    <w:rsid w:val="00726516"/>
    <w:rsid w:val="00726FA5"/>
    <w:rsid w:val="00727E70"/>
    <w:rsid w:val="00731C07"/>
    <w:rsid w:val="00734DEC"/>
    <w:rsid w:val="00735D80"/>
    <w:rsid w:val="00742279"/>
    <w:rsid w:val="00754A73"/>
    <w:rsid w:val="00760058"/>
    <w:rsid w:val="00762E12"/>
    <w:rsid w:val="00764E12"/>
    <w:rsid w:val="00765111"/>
    <w:rsid w:val="00772162"/>
    <w:rsid w:val="00773E76"/>
    <w:rsid w:val="00776767"/>
    <w:rsid w:val="0078518E"/>
    <w:rsid w:val="00786FA3"/>
    <w:rsid w:val="00793587"/>
    <w:rsid w:val="0079573A"/>
    <w:rsid w:val="007A14E4"/>
    <w:rsid w:val="007A468D"/>
    <w:rsid w:val="007A5E9D"/>
    <w:rsid w:val="007A7B93"/>
    <w:rsid w:val="007A7DE4"/>
    <w:rsid w:val="007B192F"/>
    <w:rsid w:val="007B3D35"/>
    <w:rsid w:val="007B6B1A"/>
    <w:rsid w:val="007C4DA1"/>
    <w:rsid w:val="007C5E88"/>
    <w:rsid w:val="007D1DF9"/>
    <w:rsid w:val="007D3E5A"/>
    <w:rsid w:val="007D607A"/>
    <w:rsid w:val="007E257C"/>
    <w:rsid w:val="007E4C5A"/>
    <w:rsid w:val="007E5F64"/>
    <w:rsid w:val="007F0EF0"/>
    <w:rsid w:val="007F4347"/>
    <w:rsid w:val="007F56B7"/>
    <w:rsid w:val="007F7C88"/>
    <w:rsid w:val="00800028"/>
    <w:rsid w:val="008029C4"/>
    <w:rsid w:val="008131C2"/>
    <w:rsid w:val="008139E7"/>
    <w:rsid w:val="008179A4"/>
    <w:rsid w:val="008212C9"/>
    <w:rsid w:val="00821487"/>
    <w:rsid w:val="008215CC"/>
    <w:rsid w:val="00821966"/>
    <w:rsid w:val="00824368"/>
    <w:rsid w:val="008318F2"/>
    <w:rsid w:val="00832B4F"/>
    <w:rsid w:val="00835620"/>
    <w:rsid w:val="00845D3C"/>
    <w:rsid w:val="00850309"/>
    <w:rsid w:val="00853EEA"/>
    <w:rsid w:val="00861BD5"/>
    <w:rsid w:val="00866C2B"/>
    <w:rsid w:val="00866CA4"/>
    <w:rsid w:val="00867061"/>
    <w:rsid w:val="00873E42"/>
    <w:rsid w:val="008819F3"/>
    <w:rsid w:val="008839CC"/>
    <w:rsid w:val="00883E51"/>
    <w:rsid w:val="00885303"/>
    <w:rsid w:val="00892E4A"/>
    <w:rsid w:val="00894CB0"/>
    <w:rsid w:val="00895AD4"/>
    <w:rsid w:val="008A0B19"/>
    <w:rsid w:val="008A4E97"/>
    <w:rsid w:val="008A5086"/>
    <w:rsid w:val="008A6DFA"/>
    <w:rsid w:val="008B01CB"/>
    <w:rsid w:val="008B15E3"/>
    <w:rsid w:val="008B217B"/>
    <w:rsid w:val="008B218E"/>
    <w:rsid w:val="008B235D"/>
    <w:rsid w:val="008B2A19"/>
    <w:rsid w:val="008B3228"/>
    <w:rsid w:val="008B7C49"/>
    <w:rsid w:val="008C0685"/>
    <w:rsid w:val="008C39B1"/>
    <w:rsid w:val="008E00EB"/>
    <w:rsid w:val="008E0D72"/>
    <w:rsid w:val="008E4CD0"/>
    <w:rsid w:val="008E5DB9"/>
    <w:rsid w:val="008E675E"/>
    <w:rsid w:val="008F0D78"/>
    <w:rsid w:val="008F2F55"/>
    <w:rsid w:val="008F3742"/>
    <w:rsid w:val="008F6072"/>
    <w:rsid w:val="008F63F8"/>
    <w:rsid w:val="008F6CAF"/>
    <w:rsid w:val="00900806"/>
    <w:rsid w:val="00900E70"/>
    <w:rsid w:val="00900F1E"/>
    <w:rsid w:val="00905284"/>
    <w:rsid w:val="009075BD"/>
    <w:rsid w:val="00921DCB"/>
    <w:rsid w:val="0092245D"/>
    <w:rsid w:val="00922962"/>
    <w:rsid w:val="00927BC3"/>
    <w:rsid w:val="00934F2C"/>
    <w:rsid w:val="00935629"/>
    <w:rsid w:val="009421D2"/>
    <w:rsid w:val="00952A93"/>
    <w:rsid w:val="00955532"/>
    <w:rsid w:val="0096195E"/>
    <w:rsid w:val="00980A71"/>
    <w:rsid w:val="0098350E"/>
    <w:rsid w:val="0098479A"/>
    <w:rsid w:val="00987A2C"/>
    <w:rsid w:val="00987A6B"/>
    <w:rsid w:val="00990277"/>
    <w:rsid w:val="009911CB"/>
    <w:rsid w:val="009939A5"/>
    <w:rsid w:val="00995469"/>
    <w:rsid w:val="009A10A2"/>
    <w:rsid w:val="009A26FB"/>
    <w:rsid w:val="009B0931"/>
    <w:rsid w:val="009B0EB3"/>
    <w:rsid w:val="009B3132"/>
    <w:rsid w:val="009B3AFF"/>
    <w:rsid w:val="009B3B57"/>
    <w:rsid w:val="009B4467"/>
    <w:rsid w:val="009B4536"/>
    <w:rsid w:val="009B4D5B"/>
    <w:rsid w:val="009D4ABA"/>
    <w:rsid w:val="009E18E0"/>
    <w:rsid w:val="009E70FA"/>
    <w:rsid w:val="009E715C"/>
    <w:rsid w:val="009F0019"/>
    <w:rsid w:val="009F0057"/>
    <w:rsid w:val="009F1B00"/>
    <w:rsid w:val="009F44E0"/>
    <w:rsid w:val="009F689B"/>
    <w:rsid w:val="00A02164"/>
    <w:rsid w:val="00A03F84"/>
    <w:rsid w:val="00A0511B"/>
    <w:rsid w:val="00A06A86"/>
    <w:rsid w:val="00A070D6"/>
    <w:rsid w:val="00A07F0F"/>
    <w:rsid w:val="00A13AFC"/>
    <w:rsid w:val="00A24CD1"/>
    <w:rsid w:val="00A250F0"/>
    <w:rsid w:val="00A25A30"/>
    <w:rsid w:val="00A27BAD"/>
    <w:rsid w:val="00A30F53"/>
    <w:rsid w:val="00A31484"/>
    <w:rsid w:val="00A320AA"/>
    <w:rsid w:val="00A34FCB"/>
    <w:rsid w:val="00A35825"/>
    <w:rsid w:val="00A368F1"/>
    <w:rsid w:val="00A4218E"/>
    <w:rsid w:val="00A469F6"/>
    <w:rsid w:val="00A62BED"/>
    <w:rsid w:val="00A63980"/>
    <w:rsid w:val="00A64A4F"/>
    <w:rsid w:val="00A659ED"/>
    <w:rsid w:val="00A66120"/>
    <w:rsid w:val="00A671A0"/>
    <w:rsid w:val="00A67517"/>
    <w:rsid w:val="00A67D6C"/>
    <w:rsid w:val="00A67E82"/>
    <w:rsid w:val="00A67F28"/>
    <w:rsid w:val="00A723CE"/>
    <w:rsid w:val="00A72E62"/>
    <w:rsid w:val="00A75759"/>
    <w:rsid w:val="00A77028"/>
    <w:rsid w:val="00A814AE"/>
    <w:rsid w:val="00A82239"/>
    <w:rsid w:val="00A852F2"/>
    <w:rsid w:val="00A90B08"/>
    <w:rsid w:val="00A910D9"/>
    <w:rsid w:val="00A9462C"/>
    <w:rsid w:val="00AA0409"/>
    <w:rsid w:val="00AA143F"/>
    <w:rsid w:val="00AA4BFE"/>
    <w:rsid w:val="00AA6C3F"/>
    <w:rsid w:val="00AA7C0D"/>
    <w:rsid w:val="00AB031A"/>
    <w:rsid w:val="00AB059B"/>
    <w:rsid w:val="00AC43AA"/>
    <w:rsid w:val="00AC45F4"/>
    <w:rsid w:val="00AC5E82"/>
    <w:rsid w:val="00AD7478"/>
    <w:rsid w:val="00AD7FD7"/>
    <w:rsid w:val="00AE0822"/>
    <w:rsid w:val="00AF0026"/>
    <w:rsid w:val="00AF04E1"/>
    <w:rsid w:val="00AF3230"/>
    <w:rsid w:val="00AF7DF7"/>
    <w:rsid w:val="00B02D52"/>
    <w:rsid w:val="00B121BE"/>
    <w:rsid w:val="00B122BF"/>
    <w:rsid w:val="00B12F70"/>
    <w:rsid w:val="00B14444"/>
    <w:rsid w:val="00B145F7"/>
    <w:rsid w:val="00B17552"/>
    <w:rsid w:val="00B266BD"/>
    <w:rsid w:val="00B279AC"/>
    <w:rsid w:val="00B3146B"/>
    <w:rsid w:val="00B33B3D"/>
    <w:rsid w:val="00B34686"/>
    <w:rsid w:val="00B35584"/>
    <w:rsid w:val="00B41382"/>
    <w:rsid w:val="00B43901"/>
    <w:rsid w:val="00B46719"/>
    <w:rsid w:val="00B46F2C"/>
    <w:rsid w:val="00B47696"/>
    <w:rsid w:val="00B5174D"/>
    <w:rsid w:val="00B53998"/>
    <w:rsid w:val="00B56F2C"/>
    <w:rsid w:val="00B62EEC"/>
    <w:rsid w:val="00B651F8"/>
    <w:rsid w:val="00B679F3"/>
    <w:rsid w:val="00B717C8"/>
    <w:rsid w:val="00B731FA"/>
    <w:rsid w:val="00B73838"/>
    <w:rsid w:val="00B73CE5"/>
    <w:rsid w:val="00B83F0F"/>
    <w:rsid w:val="00B86ECF"/>
    <w:rsid w:val="00B87FAE"/>
    <w:rsid w:val="00BA0258"/>
    <w:rsid w:val="00BA22FE"/>
    <w:rsid w:val="00BA274B"/>
    <w:rsid w:val="00BA5644"/>
    <w:rsid w:val="00BB30E6"/>
    <w:rsid w:val="00BC01EA"/>
    <w:rsid w:val="00BC4D91"/>
    <w:rsid w:val="00BC56BB"/>
    <w:rsid w:val="00BD10E1"/>
    <w:rsid w:val="00BD238B"/>
    <w:rsid w:val="00BD35FA"/>
    <w:rsid w:val="00BD63D3"/>
    <w:rsid w:val="00BE2B4B"/>
    <w:rsid w:val="00BF0417"/>
    <w:rsid w:val="00BF37F5"/>
    <w:rsid w:val="00BF4B28"/>
    <w:rsid w:val="00C03FAB"/>
    <w:rsid w:val="00C106D3"/>
    <w:rsid w:val="00C15D6F"/>
    <w:rsid w:val="00C1774F"/>
    <w:rsid w:val="00C21E40"/>
    <w:rsid w:val="00C23577"/>
    <w:rsid w:val="00C235EE"/>
    <w:rsid w:val="00C25EC1"/>
    <w:rsid w:val="00C31F71"/>
    <w:rsid w:val="00C359FB"/>
    <w:rsid w:val="00C41DF5"/>
    <w:rsid w:val="00C51C40"/>
    <w:rsid w:val="00C5495A"/>
    <w:rsid w:val="00C62C8A"/>
    <w:rsid w:val="00C62D9E"/>
    <w:rsid w:val="00C64960"/>
    <w:rsid w:val="00C64DF5"/>
    <w:rsid w:val="00C65C76"/>
    <w:rsid w:val="00C66E43"/>
    <w:rsid w:val="00C70F3C"/>
    <w:rsid w:val="00C73EAE"/>
    <w:rsid w:val="00C82AEF"/>
    <w:rsid w:val="00C82DBA"/>
    <w:rsid w:val="00C90B40"/>
    <w:rsid w:val="00C93F13"/>
    <w:rsid w:val="00C9455C"/>
    <w:rsid w:val="00CA2834"/>
    <w:rsid w:val="00CA6469"/>
    <w:rsid w:val="00CB673C"/>
    <w:rsid w:val="00CC086B"/>
    <w:rsid w:val="00CC3A10"/>
    <w:rsid w:val="00CC4482"/>
    <w:rsid w:val="00CC4F7B"/>
    <w:rsid w:val="00CC5008"/>
    <w:rsid w:val="00CC5349"/>
    <w:rsid w:val="00CC5494"/>
    <w:rsid w:val="00CC5802"/>
    <w:rsid w:val="00CC7B1A"/>
    <w:rsid w:val="00CD12AF"/>
    <w:rsid w:val="00CD5F51"/>
    <w:rsid w:val="00CD72F1"/>
    <w:rsid w:val="00CE1E80"/>
    <w:rsid w:val="00CE3B8D"/>
    <w:rsid w:val="00CE54DC"/>
    <w:rsid w:val="00CE598F"/>
    <w:rsid w:val="00CE6B32"/>
    <w:rsid w:val="00CE7371"/>
    <w:rsid w:val="00CF31C9"/>
    <w:rsid w:val="00CF63A5"/>
    <w:rsid w:val="00CF7091"/>
    <w:rsid w:val="00CF7ADB"/>
    <w:rsid w:val="00D00540"/>
    <w:rsid w:val="00D01F0A"/>
    <w:rsid w:val="00D03554"/>
    <w:rsid w:val="00D103C5"/>
    <w:rsid w:val="00D10893"/>
    <w:rsid w:val="00D12AD1"/>
    <w:rsid w:val="00D17905"/>
    <w:rsid w:val="00D314D1"/>
    <w:rsid w:val="00D32F3F"/>
    <w:rsid w:val="00D34792"/>
    <w:rsid w:val="00D37935"/>
    <w:rsid w:val="00D4152C"/>
    <w:rsid w:val="00D43728"/>
    <w:rsid w:val="00D47893"/>
    <w:rsid w:val="00D50F4D"/>
    <w:rsid w:val="00D5145C"/>
    <w:rsid w:val="00D539B2"/>
    <w:rsid w:val="00D56F76"/>
    <w:rsid w:val="00D63B84"/>
    <w:rsid w:val="00D66A37"/>
    <w:rsid w:val="00D72C2F"/>
    <w:rsid w:val="00D761D9"/>
    <w:rsid w:val="00D76D4C"/>
    <w:rsid w:val="00D83E00"/>
    <w:rsid w:val="00D878D2"/>
    <w:rsid w:val="00D902BB"/>
    <w:rsid w:val="00D915A8"/>
    <w:rsid w:val="00D96E7F"/>
    <w:rsid w:val="00DA4939"/>
    <w:rsid w:val="00DA5B90"/>
    <w:rsid w:val="00DB10D8"/>
    <w:rsid w:val="00DB548B"/>
    <w:rsid w:val="00DB64C2"/>
    <w:rsid w:val="00DC4B40"/>
    <w:rsid w:val="00DD3DCC"/>
    <w:rsid w:val="00DD5E7E"/>
    <w:rsid w:val="00DE13C1"/>
    <w:rsid w:val="00DE49E8"/>
    <w:rsid w:val="00DE7FAA"/>
    <w:rsid w:val="00DF0461"/>
    <w:rsid w:val="00E00009"/>
    <w:rsid w:val="00E01725"/>
    <w:rsid w:val="00E01F4C"/>
    <w:rsid w:val="00E04909"/>
    <w:rsid w:val="00E04A84"/>
    <w:rsid w:val="00E10276"/>
    <w:rsid w:val="00E24A2F"/>
    <w:rsid w:val="00E25E51"/>
    <w:rsid w:val="00E314B5"/>
    <w:rsid w:val="00E34834"/>
    <w:rsid w:val="00E34A9D"/>
    <w:rsid w:val="00E44C1D"/>
    <w:rsid w:val="00E46614"/>
    <w:rsid w:val="00E51BC5"/>
    <w:rsid w:val="00E54D43"/>
    <w:rsid w:val="00E57C23"/>
    <w:rsid w:val="00E632F7"/>
    <w:rsid w:val="00E703CB"/>
    <w:rsid w:val="00E71E81"/>
    <w:rsid w:val="00E754D6"/>
    <w:rsid w:val="00E77A95"/>
    <w:rsid w:val="00E84720"/>
    <w:rsid w:val="00E87EF6"/>
    <w:rsid w:val="00E90B42"/>
    <w:rsid w:val="00E9590C"/>
    <w:rsid w:val="00E9675A"/>
    <w:rsid w:val="00EA0822"/>
    <w:rsid w:val="00EA16C9"/>
    <w:rsid w:val="00EA4C13"/>
    <w:rsid w:val="00EA78E2"/>
    <w:rsid w:val="00EB2131"/>
    <w:rsid w:val="00EB4E7C"/>
    <w:rsid w:val="00EB5785"/>
    <w:rsid w:val="00EC4E00"/>
    <w:rsid w:val="00EC5072"/>
    <w:rsid w:val="00ED097D"/>
    <w:rsid w:val="00ED0F19"/>
    <w:rsid w:val="00EE6A30"/>
    <w:rsid w:val="00EF0617"/>
    <w:rsid w:val="00EF221C"/>
    <w:rsid w:val="00EF31A8"/>
    <w:rsid w:val="00EF43F0"/>
    <w:rsid w:val="00F02723"/>
    <w:rsid w:val="00F04A97"/>
    <w:rsid w:val="00F04F34"/>
    <w:rsid w:val="00F10292"/>
    <w:rsid w:val="00F103D2"/>
    <w:rsid w:val="00F12BC2"/>
    <w:rsid w:val="00F1300E"/>
    <w:rsid w:val="00F143C3"/>
    <w:rsid w:val="00F15038"/>
    <w:rsid w:val="00F1689F"/>
    <w:rsid w:val="00F17567"/>
    <w:rsid w:val="00F24654"/>
    <w:rsid w:val="00F24FED"/>
    <w:rsid w:val="00F26F26"/>
    <w:rsid w:val="00F30484"/>
    <w:rsid w:val="00F31872"/>
    <w:rsid w:val="00F34FDC"/>
    <w:rsid w:val="00F41C11"/>
    <w:rsid w:val="00F44296"/>
    <w:rsid w:val="00F44727"/>
    <w:rsid w:val="00F44954"/>
    <w:rsid w:val="00F46E18"/>
    <w:rsid w:val="00F6133D"/>
    <w:rsid w:val="00F630E5"/>
    <w:rsid w:val="00F66079"/>
    <w:rsid w:val="00F708BC"/>
    <w:rsid w:val="00F76753"/>
    <w:rsid w:val="00F7682D"/>
    <w:rsid w:val="00F86F3A"/>
    <w:rsid w:val="00F9068F"/>
    <w:rsid w:val="00F90981"/>
    <w:rsid w:val="00F936A0"/>
    <w:rsid w:val="00F95A36"/>
    <w:rsid w:val="00FA0856"/>
    <w:rsid w:val="00FA51E6"/>
    <w:rsid w:val="00FB3BA1"/>
    <w:rsid w:val="00FB424E"/>
    <w:rsid w:val="00FC24F2"/>
    <w:rsid w:val="00FC6BB9"/>
    <w:rsid w:val="00FC7389"/>
    <w:rsid w:val="00FD032C"/>
    <w:rsid w:val="00FD0989"/>
    <w:rsid w:val="00FD4A75"/>
    <w:rsid w:val="00FE1858"/>
    <w:rsid w:val="00FF0A16"/>
    <w:rsid w:val="00FF124C"/>
    <w:rsid w:val="00FF2515"/>
    <w:rsid w:val="00FF2687"/>
    <w:rsid w:val="00FF74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CA1B1"/>
  <w15:docId w15:val="{87A65AE5-F0B3-40DE-9E75-2EFBE3691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177464"/>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177464"/>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77464"/>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Heading4">
    <w:name w:val="heading 4"/>
    <w:basedOn w:val="Normal"/>
    <w:next w:val="Normal"/>
    <w:link w:val="Heading4Char"/>
    <w:uiPriority w:val="9"/>
    <w:semiHidden/>
    <w:unhideWhenUsed/>
    <w:qFormat/>
    <w:rsid w:val="00177464"/>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rPr>
  </w:style>
  <w:style w:type="paragraph" w:styleId="Heading5">
    <w:name w:val="heading 5"/>
    <w:basedOn w:val="Normal"/>
    <w:next w:val="Normal"/>
    <w:link w:val="Heading5Char"/>
    <w:uiPriority w:val="9"/>
    <w:semiHidden/>
    <w:unhideWhenUsed/>
    <w:qFormat/>
    <w:rsid w:val="00177464"/>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uiPriority w:val="9"/>
    <w:semiHidden/>
    <w:unhideWhenUsed/>
    <w:qFormat/>
    <w:rsid w:val="00177464"/>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Heading7">
    <w:name w:val="heading 7"/>
    <w:basedOn w:val="Normal"/>
    <w:next w:val="Normal"/>
    <w:link w:val="Heading7Char"/>
    <w:uiPriority w:val="9"/>
    <w:semiHidden/>
    <w:unhideWhenUsed/>
    <w:qFormat/>
    <w:rsid w:val="00177464"/>
    <w:pPr>
      <w:keepNext/>
      <w:keepLines/>
      <w:spacing w:before="200" w:after="0" w:line="240" w:lineRule="auto"/>
      <w:outlineLvl w:val="6"/>
    </w:pPr>
    <w:rPr>
      <w:rFonts w:asciiTheme="majorHAnsi" w:eastAsiaTheme="majorEastAsia" w:hAnsiTheme="majorHAnsi" w:cstheme="majorBidi"/>
      <w:i/>
      <w:iCs/>
      <w:color w:val="404040" w:themeColor="text1" w:themeTint="BF"/>
      <w:sz w:val="24"/>
      <w:szCs w:val="24"/>
    </w:rPr>
  </w:style>
  <w:style w:type="paragraph" w:styleId="Heading8">
    <w:name w:val="heading 8"/>
    <w:basedOn w:val="Normal"/>
    <w:next w:val="Normal"/>
    <w:link w:val="Heading8Char"/>
    <w:uiPriority w:val="9"/>
    <w:semiHidden/>
    <w:unhideWhenUsed/>
    <w:qFormat/>
    <w:rsid w:val="00177464"/>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77464"/>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22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276"/>
    <w:rPr>
      <w:rFonts w:ascii="Tahoma" w:hAnsi="Tahoma" w:cs="Tahoma"/>
      <w:sz w:val="16"/>
      <w:szCs w:val="16"/>
    </w:rPr>
  </w:style>
  <w:style w:type="paragraph" w:styleId="Header">
    <w:name w:val="header"/>
    <w:basedOn w:val="Normal"/>
    <w:link w:val="HeaderChar"/>
    <w:uiPriority w:val="99"/>
    <w:unhideWhenUsed/>
    <w:rsid w:val="00AA6C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6C3F"/>
  </w:style>
  <w:style w:type="paragraph" w:styleId="Footer">
    <w:name w:val="footer"/>
    <w:basedOn w:val="Normal"/>
    <w:link w:val="FooterChar"/>
    <w:unhideWhenUsed/>
    <w:rsid w:val="00AA6C3F"/>
    <w:pPr>
      <w:tabs>
        <w:tab w:val="center" w:pos="4513"/>
        <w:tab w:val="right" w:pos="9026"/>
      </w:tabs>
      <w:spacing w:after="0" w:line="240" w:lineRule="auto"/>
    </w:pPr>
  </w:style>
  <w:style w:type="character" w:customStyle="1" w:styleId="FooterChar">
    <w:name w:val="Footer Char"/>
    <w:basedOn w:val="DefaultParagraphFont"/>
    <w:link w:val="Footer"/>
    <w:rsid w:val="00AA6C3F"/>
  </w:style>
  <w:style w:type="character" w:customStyle="1" w:styleId="author">
    <w:name w:val="author"/>
    <w:basedOn w:val="DefaultParagraphFont"/>
    <w:rsid w:val="003C34DF"/>
  </w:style>
  <w:style w:type="character" w:customStyle="1" w:styleId="Heading1Char">
    <w:name w:val="Heading 1 Char"/>
    <w:basedOn w:val="DefaultParagraphFont"/>
    <w:link w:val="Heading1"/>
    <w:rsid w:val="00177464"/>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rsid w:val="00177464"/>
    <w:rPr>
      <w:rFonts w:asciiTheme="majorHAnsi" w:eastAsiaTheme="majorEastAsia" w:hAnsiTheme="majorHAnsi" w:cstheme="majorBidi"/>
      <w:b/>
      <w:bCs/>
      <w:color w:val="4F81BD" w:themeColor="accent1"/>
      <w:sz w:val="26"/>
      <w:szCs w:val="26"/>
      <w:lang w:eastAsia="en-GB"/>
    </w:rPr>
  </w:style>
  <w:style w:type="character" w:customStyle="1" w:styleId="Heading3Char">
    <w:name w:val="Heading 3 Char"/>
    <w:basedOn w:val="DefaultParagraphFont"/>
    <w:link w:val="Heading3"/>
    <w:uiPriority w:val="9"/>
    <w:semiHidden/>
    <w:rsid w:val="00177464"/>
    <w:rPr>
      <w:rFonts w:asciiTheme="majorHAnsi" w:eastAsiaTheme="majorEastAsia" w:hAnsiTheme="majorHAnsi" w:cstheme="majorBidi"/>
      <w:b/>
      <w:bCs/>
      <w:color w:val="4F81BD" w:themeColor="accent1"/>
      <w:sz w:val="24"/>
      <w:szCs w:val="24"/>
      <w:lang w:eastAsia="en-GB"/>
    </w:rPr>
  </w:style>
  <w:style w:type="character" w:customStyle="1" w:styleId="Heading4Char">
    <w:name w:val="Heading 4 Char"/>
    <w:basedOn w:val="DefaultParagraphFont"/>
    <w:link w:val="Heading4"/>
    <w:uiPriority w:val="9"/>
    <w:semiHidden/>
    <w:rsid w:val="00177464"/>
    <w:rPr>
      <w:rFonts w:asciiTheme="majorHAnsi" w:eastAsiaTheme="majorEastAsia" w:hAnsiTheme="majorHAnsi" w:cstheme="majorBidi"/>
      <w:b/>
      <w:bCs/>
      <w:i/>
      <w:iCs/>
      <w:color w:val="4F81BD" w:themeColor="accent1"/>
      <w:sz w:val="24"/>
      <w:szCs w:val="24"/>
      <w:lang w:eastAsia="en-GB"/>
    </w:rPr>
  </w:style>
  <w:style w:type="character" w:customStyle="1" w:styleId="Heading5Char">
    <w:name w:val="Heading 5 Char"/>
    <w:basedOn w:val="DefaultParagraphFont"/>
    <w:link w:val="Heading5"/>
    <w:uiPriority w:val="9"/>
    <w:semiHidden/>
    <w:rsid w:val="00177464"/>
    <w:rPr>
      <w:rFonts w:asciiTheme="majorHAnsi" w:eastAsiaTheme="majorEastAsia" w:hAnsiTheme="majorHAnsi" w:cstheme="majorBidi"/>
      <w:color w:val="243F60" w:themeColor="accent1" w:themeShade="7F"/>
      <w:sz w:val="24"/>
      <w:szCs w:val="24"/>
      <w:lang w:eastAsia="en-GB"/>
    </w:rPr>
  </w:style>
  <w:style w:type="character" w:customStyle="1" w:styleId="Heading6Char">
    <w:name w:val="Heading 6 Char"/>
    <w:basedOn w:val="DefaultParagraphFont"/>
    <w:link w:val="Heading6"/>
    <w:uiPriority w:val="9"/>
    <w:semiHidden/>
    <w:rsid w:val="00177464"/>
    <w:rPr>
      <w:rFonts w:asciiTheme="majorHAnsi" w:eastAsiaTheme="majorEastAsia" w:hAnsiTheme="majorHAnsi" w:cstheme="majorBidi"/>
      <w:i/>
      <w:iCs/>
      <w:color w:val="243F60" w:themeColor="accent1" w:themeShade="7F"/>
      <w:sz w:val="24"/>
      <w:szCs w:val="24"/>
      <w:lang w:eastAsia="en-GB"/>
    </w:rPr>
  </w:style>
  <w:style w:type="character" w:customStyle="1" w:styleId="Heading7Char">
    <w:name w:val="Heading 7 Char"/>
    <w:basedOn w:val="DefaultParagraphFont"/>
    <w:link w:val="Heading7"/>
    <w:uiPriority w:val="9"/>
    <w:semiHidden/>
    <w:rsid w:val="00177464"/>
    <w:rPr>
      <w:rFonts w:asciiTheme="majorHAnsi" w:eastAsiaTheme="majorEastAsia" w:hAnsiTheme="majorHAnsi" w:cstheme="majorBidi"/>
      <w:i/>
      <w:iCs/>
      <w:color w:val="404040" w:themeColor="text1" w:themeTint="BF"/>
      <w:sz w:val="24"/>
      <w:szCs w:val="24"/>
      <w:lang w:eastAsia="en-GB"/>
    </w:rPr>
  </w:style>
  <w:style w:type="character" w:customStyle="1" w:styleId="Heading8Char">
    <w:name w:val="Heading 8 Char"/>
    <w:basedOn w:val="DefaultParagraphFont"/>
    <w:link w:val="Heading8"/>
    <w:uiPriority w:val="9"/>
    <w:semiHidden/>
    <w:rsid w:val="00177464"/>
    <w:rPr>
      <w:rFonts w:asciiTheme="majorHAnsi" w:eastAsiaTheme="majorEastAsia" w:hAnsiTheme="majorHAnsi" w:cstheme="majorBidi"/>
      <w:color w:val="404040" w:themeColor="text1" w:themeTint="BF"/>
      <w:sz w:val="20"/>
      <w:szCs w:val="20"/>
      <w:lang w:eastAsia="en-GB"/>
    </w:rPr>
  </w:style>
  <w:style w:type="character" w:customStyle="1" w:styleId="Heading9Char">
    <w:name w:val="Heading 9 Char"/>
    <w:basedOn w:val="DefaultParagraphFont"/>
    <w:link w:val="Heading9"/>
    <w:uiPriority w:val="9"/>
    <w:semiHidden/>
    <w:rsid w:val="00177464"/>
    <w:rPr>
      <w:rFonts w:asciiTheme="majorHAnsi" w:eastAsiaTheme="majorEastAsia" w:hAnsiTheme="majorHAnsi" w:cstheme="majorBidi"/>
      <w:i/>
      <w:iCs/>
      <w:color w:val="404040" w:themeColor="text1" w:themeTint="BF"/>
      <w:sz w:val="20"/>
      <w:szCs w:val="20"/>
      <w:lang w:eastAsia="en-GB"/>
    </w:rPr>
  </w:style>
  <w:style w:type="paragraph" w:styleId="BodyText2">
    <w:name w:val="Body Text 2"/>
    <w:basedOn w:val="Normal"/>
    <w:link w:val="BodyText2Char"/>
    <w:rsid w:val="00177464"/>
    <w:pPr>
      <w:tabs>
        <w:tab w:val="left" w:pos="720"/>
        <w:tab w:val="left" w:pos="2160"/>
        <w:tab w:val="decimal" w:leader="dot" w:pos="8640"/>
      </w:tabs>
      <w:spacing w:after="0" w:line="24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177464"/>
    <w:rPr>
      <w:rFonts w:ascii="Times New Roman" w:eastAsia="Times New Roman" w:hAnsi="Times New Roman" w:cs="Times New Roman"/>
      <w:sz w:val="24"/>
      <w:szCs w:val="20"/>
      <w:lang w:eastAsia="en-GB"/>
    </w:rPr>
  </w:style>
  <w:style w:type="paragraph" w:styleId="ListParagraph">
    <w:name w:val="List Paragraph"/>
    <w:basedOn w:val="Normal"/>
    <w:uiPriority w:val="34"/>
    <w:qFormat/>
    <w:rsid w:val="00177464"/>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rsid w:val="001774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77464"/>
    <w:rPr>
      <w:sz w:val="16"/>
      <w:szCs w:val="16"/>
    </w:rPr>
  </w:style>
  <w:style w:type="paragraph" w:styleId="CommentText">
    <w:name w:val="annotation text"/>
    <w:basedOn w:val="Normal"/>
    <w:link w:val="CommentTextChar"/>
    <w:uiPriority w:val="99"/>
    <w:semiHidden/>
    <w:unhideWhenUsed/>
    <w:rsid w:val="00177464"/>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177464"/>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177464"/>
    <w:rPr>
      <w:b/>
      <w:bCs/>
    </w:rPr>
  </w:style>
  <w:style w:type="character" w:customStyle="1" w:styleId="CommentSubjectChar">
    <w:name w:val="Comment Subject Char"/>
    <w:basedOn w:val="CommentTextChar"/>
    <w:link w:val="CommentSubject"/>
    <w:uiPriority w:val="99"/>
    <w:semiHidden/>
    <w:rsid w:val="00177464"/>
    <w:rPr>
      <w:rFonts w:ascii="Times New Roman" w:eastAsia="Times New Roman" w:hAnsi="Times New Roman" w:cs="Times New Roman"/>
      <w:b/>
      <w:bCs/>
      <w:sz w:val="20"/>
      <w:szCs w:val="20"/>
      <w:lang w:eastAsia="en-GB"/>
    </w:rPr>
  </w:style>
  <w:style w:type="character" w:styleId="PlaceholderText">
    <w:name w:val="Placeholder Text"/>
    <w:basedOn w:val="DefaultParagraphFont"/>
    <w:uiPriority w:val="99"/>
    <w:semiHidden/>
    <w:rsid w:val="00177464"/>
    <w:rPr>
      <w:color w:val="808080"/>
    </w:rPr>
  </w:style>
  <w:style w:type="character" w:styleId="Hyperlink">
    <w:name w:val="Hyperlink"/>
    <w:basedOn w:val="DefaultParagraphFont"/>
    <w:uiPriority w:val="99"/>
    <w:unhideWhenUsed/>
    <w:rsid w:val="00177464"/>
    <w:rPr>
      <w:color w:val="0000FF" w:themeColor="hyperlink"/>
      <w:u w:val="single"/>
    </w:rPr>
  </w:style>
  <w:style w:type="character" w:styleId="Strong">
    <w:name w:val="Strong"/>
    <w:basedOn w:val="DefaultParagraphFont"/>
    <w:uiPriority w:val="22"/>
    <w:qFormat/>
    <w:rsid w:val="00177464"/>
    <w:rPr>
      <w:b/>
      <w:bCs/>
    </w:rPr>
  </w:style>
  <w:style w:type="paragraph" w:styleId="Bibliography">
    <w:name w:val="Bibliography"/>
    <w:basedOn w:val="Normal"/>
    <w:next w:val="Normal"/>
    <w:uiPriority w:val="37"/>
    <w:semiHidden/>
    <w:unhideWhenUsed/>
    <w:rsid w:val="00177464"/>
    <w:pPr>
      <w:spacing w:after="0" w:line="240" w:lineRule="auto"/>
    </w:pPr>
    <w:rPr>
      <w:rFonts w:ascii="Times New Roman" w:eastAsia="Times New Roman" w:hAnsi="Times New Roman" w:cs="Times New Roman"/>
      <w:sz w:val="24"/>
      <w:szCs w:val="24"/>
    </w:rPr>
  </w:style>
  <w:style w:type="paragraph" w:styleId="BlockText">
    <w:name w:val="Block Text"/>
    <w:basedOn w:val="Normal"/>
    <w:uiPriority w:val="99"/>
    <w:semiHidden/>
    <w:unhideWhenUsed/>
    <w:rsid w:val="00177464"/>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0" w:line="240" w:lineRule="auto"/>
      <w:ind w:left="1152" w:right="1152"/>
    </w:pPr>
    <w:rPr>
      <w:i/>
      <w:iCs/>
      <w:color w:val="4F81BD" w:themeColor="accent1"/>
      <w:sz w:val="24"/>
      <w:szCs w:val="24"/>
    </w:rPr>
  </w:style>
  <w:style w:type="paragraph" w:styleId="BodyText">
    <w:name w:val="Body Text"/>
    <w:basedOn w:val="Normal"/>
    <w:link w:val="BodyTextChar"/>
    <w:uiPriority w:val="99"/>
    <w:semiHidden/>
    <w:unhideWhenUsed/>
    <w:rsid w:val="0017746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177464"/>
    <w:rPr>
      <w:rFonts w:ascii="Times New Roman" w:eastAsia="Times New Roman" w:hAnsi="Times New Roman" w:cs="Times New Roman"/>
      <w:sz w:val="24"/>
      <w:szCs w:val="24"/>
      <w:lang w:eastAsia="en-GB"/>
    </w:rPr>
  </w:style>
  <w:style w:type="paragraph" w:styleId="BodyText3">
    <w:name w:val="Body Text 3"/>
    <w:basedOn w:val="Normal"/>
    <w:link w:val="BodyText3Char"/>
    <w:uiPriority w:val="99"/>
    <w:semiHidden/>
    <w:unhideWhenUsed/>
    <w:rsid w:val="00177464"/>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semiHidden/>
    <w:rsid w:val="00177464"/>
    <w:rPr>
      <w:rFonts w:ascii="Times New Roman" w:eastAsia="Times New Roman" w:hAnsi="Times New Roman" w:cs="Times New Roman"/>
      <w:sz w:val="16"/>
      <w:szCs w:val="16"/>
      <w:lang w:eastAsia="en-GB"/>
    </w:rPr>
  </w:style>
  <w:style w:type="paragraph" w:styleId="BodyTextFirstIndent">
    <w:name w:val="Body Text First Indent"/>
    <w:basedOn w:val="BodyText"/>
    <w:link w:val="BodyTextFirstIndentChar"/>
    <w:uiPriority w:val="99"/>
    <w:semiHidden/>
    <w:unhideWhenUsed/>
    <w:rsid w:val="00177464"/>
    <w:pPr>
      <w:spacing w:after="0"/>
      <w:ind w:firstLine="360"/>
    </w:pPr>
  </w:style>
  <w:style w:type="character" w:customStyle="1" w:styleId="BodyTextFirstIndentChar">
    <w:name w:val="Body Text First Indent Char"/>
    <w:basedOn w:val="BodyTextChar"/>
    <w:link w:val="BodyTextFirstIndent"/>
    <w:uiPriority w:val="99"/>
    <w:semiHidden/>
    <w:rsid w:val="00177464"/>
    <w:rPr>
      <w:rFonts w:ascii="Times New Roman" w:eastAsia="Times New Roman" w:hAnsi="Times New Roman" w:cs="Times New Roman"/>
      <w:sz w:val="24"/>
      <w:szCs w:val="24"/>
      <w:lang w:eastAsia="en-GB"/>
    </w:rPr>
  </w:style>
  <w:style w:type="paragraph" w:styleId="BodyTextIndent">
    <w:name w:val="Body Text Indent"/>
    <w:basedOn w:val="Normal"/>
    <w:link w:val="BodyTextIndentChar"/>
    <w:uiPriority w:val="99"/>
    <w:unhideWhenUsed/>
    <w:rsid w:val="00177464"/>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177464"/>
    <w:rPr>
      <w:rFonts w:ascii="Times New Roman" w:eastAsia="Times New Roman" w:hAnsi="Times New Roman" w:cs="Times New Roman"/>
      <w:sz w:val="24"/>
      <w:szCs w:val="24"/>
      <w:lang w:eastAsia="en-GB"/>
    </w:rPr>
  </w:style>
  <w:style w:type="paragraph" w:styleId="BodyTextFirstIndent2">
    <w:name w:val="Body Text First Indent 2"/>
    <w:basedOn w:val="BodyTextIndent"/>
    <w:link w:val="BodyTextFirstIndent2Char"/>
    <w:uiPriority w:val="99"/>
    <w:semiHidden/>
    <w:unhideWhenUsed/>
    <w:rsid w:val="00177464"/>
    <w:pPr>
      <w:spacing w:after="0"/>
      <w:ind w:left="360" w:firstLine="360"/>
    </w:pPr>
  </w:style>
  <w:style w:type="character" w:customStyle="1" w:styleId="BodyTextFirstIndent2Char">
    <w:name w:val="Body Text First Indent 2 Char"/>
    <w:basedOn w:val="BodyTextIndentChar"/>
    <w:link w:val="BodyTextFirstIndent2"/>
    <w:uiPriority w:val="99"/>
    <w:semiHidden/>
    <w:rsid w:val="00177464"/>
    <w:rPr>
      <w:rFonts w:ascii="Times New Roman" w:eastAsia="Times New Roman" w:hAnsi="Times New Roman" w:cs="Times New Roman"/>
      <w:sz w:val="24"/>
      <w:szCs w:val="24"/>
      <w:lang w:eastAsia="en-GB"/>
    </w:rPr>
  </w:style>
  <w:style w:type="paragraph" w:styleId="BodyTextIndent2">
    <w:name w:val="Body Text Indent 2"/>
    <w:basedOn w:val="Normal"/>
    <w:link w:val="BodyTextIndent2Char"/>
    <w:uiPriority w:val="99"/>
    <w:semiHidden/>
    <w:unhideWhenUsed/>
    <w:rsid w:val="00177464"/>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semiHidden/>
    <w:rsid w:val="00177464"/>
    <w:rPr>
      <w:rFonts w:ascii="Times New Roman" w:eastAsia="Times New Roman" w:hAnsi="Times New Roman" w:cs="Times New Roman"/>
      <w:sz w:val="24"/>
      <w:szCs w:val="24"/>
      <w:lang w:eastAsia="en-GB"/>
    </w:rPr>
  </w:style>
  <w:style w:type="paragraph" w:styleId="BodyTextIndent3">
    <w:name w:val="Body Text Indent 3"/>
    <w:basedOn w:val="Normal"/>
    <w:link w:val="BodyTextIndent3Char"/>
    <w:uiPriority w:val="99"/>
    <w:semiHidden/>
    <w:unhideWhenUsed/>
    <w:rsid w:val="00177464"/>
    <w:pPr>
      <w:spacing w:after="120" w:line="240" w:lineRule="auto"/>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semiHidden/>
    <w:rsid w:val="00177464"/>
    <w:rPr>
      <w:rFonts w:ascii="Times New Roman" w:eastAsia="Times New Roman" w:hAnsi="Times New Roman" w:cs="Times New Roman"/>
      <w:sz w:val="16"/>
      <w:szCs w:val="16"/>
      <w:lang w:eastAsia="en-GB"/>
    </w:rPr>
  </w:style>
  <w:style w:type="paragraph" w:styleId="Caption">
    <w:name w:val="caption"/>
    <w:basedOn w:val="Normal"/>
    <w:next w:val="Normal"/>
    <w:uiPriority w:val="35"/>
    <w:semiHidden/>
    <w:unhideWhenUsed/>
    <w:qFormat/>
    <w:rsid w:val="00177464"/>
    <w:pPr>
      <w:spacing w:line="240" w:lineRule="auto"/>
    </w:pPr>
    <w:rPr>
      <w:rFonts w:ascii="Times New Roman" w:eastAsia="Times New Roman" w:hAnsi="Times New Roman" w:cs="Times New Roman"/>
      <w:b/>
      <w:bCs/>
      <w:color w:val="4F81BD" w:themeColor="accent1"/>
      <w:sz w:val="18"/>
      <w:szCs w:val="18"/>
    </w:rPr>
  </w:style>
  <w:style w:type="paragraph" w:styleId="Closing">
    <w:name w:val="Closing"/>
    <w:basedOn w:val="Normal"/>
    <w:link w:val="ClosingChar"/>
    <w:uiPriority w:val="99"/>
    <w:semiHidden/>
    <w:unhideWhenUsed/>
    <w:rsid w:val="00177464"/>
    <w:pPr>
      <w:spacing w:after="0" w:line="240" w:lineRule="auto"/>
      <w:ind w:left="4252"/>
    </w:pPr>
    <w:rPr>
      <w:rFonts w:ascii="Times New Roman" w:eastAsia="Times New Roman" w:hAnsi="Times New Roman" w:cs="Times New Roman"/>
      <w:sz w:val="24"/>
      <w:szCs w:val="24"/>
    </w:rPr>
  </w:style>
  <w:style w:type="character" w:customStyle="1" w:styleId="ClosingChar">
    <w:name w:val="Closing Char"/>
    <w:basedOn w:val="DefaultParagraphFont"/>
    <w:link w:val="Closing"/>
    <w:uiPriority w:val="99"/>
    <w:semiHidden/>
    <w:rsid w:val="00177464"/>
    <w:rPr>
      <w:rFonts w:ascii="Times New Roman" w:eastAsia="Times New Roman" w:hAnsi="Times New Roman" w:cs="Times New Roman"/>
      <w:sz w:val="24"/>
      <w:szCs w:val="24"/>
      <w:lang w:eastAsia="en-GB"/>
    </w:rPr>
  </w:style>
  <w:style w:type="paragraph" w:styleId="Date">
    <w:name w:val="Date"/>
    <w:basedOn w:val="Normal"/>
    <w:next w:val="Normal"/>
    <w:link w:val="DateChar"/>
    <w:uiPriority w:val="99"/>
    <w:semiHidden/>
    <w:unhideWhenUsed/>
    <w:rsid w:val="00177464"/>
    <w:pPr>
      <w:spacing w:after="0" w:line="240" w:lineRule="auto"/>
    </w:pPr>
    <w:rPr>
      <w:rFonts w:ascii="Times New Roman" w:eastAsia="Times New Roman" w:hAnsi="Times New Roman" w:cs="Times New Roman"/>
      <w:sz w:val="24"/>
      <w:szCs w:val="24"/>
    </w:rPr>
  </w:style>
  <w:style w:type="character" w:customStyle="1" w:styleId="DateChar">
    <w:name w:val="Date Char"/>
    <w:basedOn w:val="DefaultParagraphFont"/>
    <w:link w:val="Date"/>
    <w:uiPriority w:val="99"/>
    <w:semiHidden/>
    <w:rsid w:val="00177464"/>
    <w:rPr>
      <w:rFonts w:ascii="Times New Roman" w:eastAsia="Times New Roman" w:hAnsi="Times New Roman" w:cs="Times New Roman"/>
      <w:sz w:val="24"/>
      <w:szCs w:val="24"/>
      <w:lang w:eastAsia="en-GB"/>
    </w:rPr>
  </w:style>
  <w:style w:type="paragraph" w:styleId="DocumentMap">
    <w:name w:val="Document Map"/>
    <w:basedOn w:val="Normal"/>
    <w:link w:val="DocumentMapChar"/>
    <w:uiPriority w:val="99"/>
    <w:semiHidden/>
    <w:unhideWhenUsed/>
    <w:rsid w:val="00177464"/>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177464"/>
    <w:rPr>
      <w:rFonts w:ascii="Tahoma" w:eastAsia="Times New Roman" w:hAnsi="Tahoma" w:cs="Tahoma"/>
      <w:sz w:val="16"/>
      <w:szCs w:val="16"/>
      <w:lang w:eastAsia="en-GB"/>
    </w:rPr>
  </w:style>
  <w:style w:type="paragraph" w:styleId="E-mailSignature">
    <w:name w:val="E-mail Signature"/>
    <w:basedOn w:val="Normal"/>
    <w:link w:val="E-mailSignatureChar"/>
    <w:uiPriority w:val="99"/>
    <w:semiHidden/>
    <w:unhideWhenUsed/>
    <w:rsid w:val="00177464"/>
    <w:pPr>
      <w:spacing w:after="0" w:line="240" w:lineRule="auto"/>
    </w:pPr>
    <w:rPr>
      <w:rFonts w:ascii="Times New Roman" w:eastAsia="Times New Roman" w:hAnsi="Times New Roman" w:cs="Times New Roman"/>
      <w:sz w:val="24"/>
      <w:szCs w:val="24"/>
    </w:rPr>
  </w:style>
  <w:style w:type="character" w:customStyle="1" w:styleId="E-mailSignatureChar">
    <w:name w:val="E-mail Signature Char"/>
    <w:basedOn w:val="DefaultParagraphFont"/>
    <w:link w:val="E-mailSignature"/>
    <w:uiPriority w:val="99"/>
    <w:semiHidden/>
    <w:rsid w:val="00177464"/>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rsid w:val="00177464"/>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177464"/>
    <w:rPr>
      <w:rFonts w:ascii="Times New Roman" w:eastAsia="Times New Roman" w:hAnsi="Times New Roman" w:cs="Times New Roman"/>
      <w:sz w:val="20"/>
      <w:szCs w:val="20"/>
      <w:lang w:eastAsia="en-GB"/>
    </w:rPr>
  </w:style>
  <w:style w:type="paragraph" w:styleId="EnvelopeAddress">
    <w:name w:val="envelope address"/>
    <w:basedOn w:val="Normal"/>
    <w:uiPriority w:val="99"/>
    <w:semiHidden/>
    <w:unhideWhenUsed/>
    <w:rsid w:val="00177464"/>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77464"/>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177464"/>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177464"/>
    <w:rPr>
      <w:rFonts w:ascii="Times New Roman" w:eastAsia="Times New Roman" w:hAnsi="Times New Roman" w:cs="Times New Roman"/>
      <w:sz w:val="20"/>
      <w:szCs w:val="20"/>
      <w:lang w:eastAsia="en-GB"/>
    </w:rPr>
  </w:style>
  <w:style w:type="paragraph" w:styleId="HTMLAddress">
    <w:name w:val="HTML Address"/>
    <w:basedOn w:val="Normal"/>
    <w:link w:val="HTMLAddressChar"/>
    <w:uiPriority w:val="99"/>
    <w:semiHidden/>
    <w:unhideWhenUsed/>
    <w:rsid w:val="00177464"/>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177464"/>
    <w:rPr>
      <w:rFonts w:ascii="Times New Roman" w:eastAsia="Times New Roman" w:hAnsi="Times New Roman" w:cs="Times New Roman"/>
      <w:i/>
      <w:iCs/>
      <w:sz w:val="24"/>
      <w:szCs w:val="24"/>
      <w:lang w:eastAsia="en-GB"/>
    </w:rPr>
  </w:style>
  <w:style w:type="paragraph" w:styleId="HTMLPreformatted">
    <w:name w:val="HTML Preformatted"/>
    <w:basedOn w:val="Normal"/>
    <w:link w:val="HTMLPreformattedChar"/>
    <w:uiPriority w:val="99"/>
    <w:semiHidden/>
    <w:unhideWhenUsed/>
    <w:rsid w:val="00177464"/>
    <w:pPr>
      <w:spacing w:after="0" w:line="240" w:lineRule="auto"/>
    </w:pPr>
    <w:rPr>
      <w:rFonts w:ascii="Consolas" w:eastAsia="Times New Roman" w:hAnsi="Consolas" w:cs="Times New Roman"/>
      <w:sz w:val="20"/>
      <w:szCs w:val="20"/>
    </w:rPr>
  </w:style>
  <w:style w:type="character" w:customStyle="1" w:styleId="HTMLPreformattedChar">
    <w:name w:val="HTML Preformatted Char"/>
    <w:basedOn w:val="DefaultParagraphFont"/>
    <w:link w:val="HTMLPreformatted"/>
    <w:uiPriority w:val="99"/>
    <w:semiHidden/>
    <w:rsid w:val="00177464"/>
    <w:rPr>
      <w:rFonts w:ascii="Consolas" w:eastAsia="Times New Roman" w:hAnsi="Consolas" w:cs="Times New Roman"/>
      <w:sz w:val="20"/>
      <w:szCs w:val="20"/>
      <w:lang w:eastAsia="en-GB"/>
    </w:rPr>
  </w:style>
  <w:style w:type="paragraph" w:styleId="Index1">
    <w:name w:val="index 1"/>
    <w:basedOn w:val="Normal"/>
    <w:next w:val="Normal"/>
    <w:autoRedefine/>
    <w:uiPriority w:val="99"/>
    <w:semiHidden/>
    <w:unhideWhenUsed/>
    <w:rsid w:val="00177464"/>
    <w:pPr>
      <w:spacing w:after="0" w:line="240" w:lineRule="auto"/>
      <w:ind w:left="240" w:hanging="240"/>
    </w:pPr>
    <w:rPr>
      <w:rFonts w:ascii="Times New Roman" w:eastAsia="Times New Roman" w:hAnsi="Times New Roman" w:cs="Times New Roman"/>
      <w:sz w:val="24"/>
      <w:szCs w:val="24"/>
    </w:rPr>
  </w:style>
  <w:style w:type="paragraph" w:styleId="Index2">
    <w:name w:val="index 2"/>
    <w:basedOn w:val="Normal"/>
    <w:next w:val="Normal"/>
    <w:autoRedefine/>
    <w:uiPriority w:val="99"/>
    <w:semiHidden/>
    <w:unhideWhenUsed/>
    <w:rsid w:val="00177464"/>
    <w:pPr>
      <w:spacing w:after="0" w:line="240" w:lineRule="auto"/>
      <w:ind w:left="480" w:hanging="240"/>
    </w:pPr>
    <w:rPr>
      <w:rFonts w:ascii="Times New Roman" w:eastAsia="Times New Roman" w:hAnsi="Times New Roman" w:cs="Times New Roman"/>
      <w:sz w:val="24"/>
      <w:szCs w:val="24"/>
    </w:rPr>
  </w:style>
  <w:style w:type="paragraph" w:styleId="Index3">
    <w:name w:val="index 3"/>
    <w:basedOn w:val="Normal"/>
    <w:next w:val="Normal"/>
    <w:autoRedefine/>
    <w:uiPriority w:val="99"/>
    <w:semiHidden/>
    <w:unhideWhenUsed/>
    <w:rsid w:val="00177464"/>
    <w:pPr>
      <w:spacing w:after="0" w:line="240" w:lineRule="auto"/>
      <w:ind w:left="720" w:hanging="240"/>
    </w:pPr>
    <w:rPr>
      <w:rFonts w:ascii="Times New Roman" w:eastAsia="Times New Roman" w:hAnsi="Times New Roman" w:cs="Times New Roman"/>
      <w:sz w:val="24"/>
      <w:szCs w:val="24"/>
    </w:rPr>
  </w:style>
  <w:style w:type="paragraph" w:styleId="Index4">
    <w:name w:val="index 4"/>
    <w:basedOn w:val="Normal"/>
    <w:next w:val="Normal"/>
    <w:autoRedefine/>
    <w:uiPriority w:val="99"/>
    <w:semiHidden/>
    <w:unhideWhenUsed/>
    <w:rsid w:val="00177464"/>
    <w:pPr>
      <w:spacing w:after="0" w:line="240" w:lineRule="auto"/>
      <w:ind w:left="960" w:hanging="240"/>
    </w:pPr>
    <w:rPr>
      <w:rFonts w:ascii="Times New Roman" w:eastAsia="Times New Roman" w:hAnsi="Times New Roman" w:cs="Times New Roman"/>
      <w:sz w:val="24"/>
      <w:szCs w:val="24"/>
    </w:rPr>
  </w:style>
  <w:style w:type="paragraph" w:styleId="Index5">
    <w:name w:val="index 5"/>
    <w:basedOn w:val="Normal"/>
    <w:next w:val="Normal"/>
    <w:autoRedefine/>
    <w:uiPriority w:val="99"/>
    <w:semiHidden/>
    <w:unhideWhenUsed/>
    <w:rsid w:val="00177464"/>
    <w:pPr>
      <w:spacing w:after="0" w:line="240" w:lineRule="auto"/>
      <w:ind w:left="1200" w:hanging="240"/>
    </w:pPr>
    <w:rPr>
      <w:rFonts w:ascii="Times New Roman" w:eastAsia="Times New Roman" w:hAnsi="Times New Roman" w:cs="Times New Roman"/>
      <w:sz w:val="24"/>
      <w:szCs w:val="24"/>
    </w:rPr>
  </w:style>
  <w:style w:type="paragraph" w:styleId="Index6">
    <w:name w:val="index 6"/>
    <w:basedOn w:val="Normal"/>
    <w:next w:val="Normal"/>
    <w:autoRedefine/>
    <w:uiPriority w:val="99"/>
    <w:semiHidden/>
    <w:unhideWhenUsed/>
    <w:rsid w:val="00177464"/>
    <w:pPr>
      <w:spacing w:after="0" w:line="240" w:lineRule="auto"/>
      <w:ind w:left="1440" w:hanging="240"/>
    </w:pPr>
    <w:rPr>
      <w:rFonts w:ascii="Times New Roman" w:eastAsia="Times New Roman" w:hAnsi="Times New Roman" w:cs="Times New Roman"/>
      <w:sz w:val="24"/>
      <w:szCs w:val="24"/>
    </w:rPr>
  </w:style>
  <w:style w:type="paragraph" w:styleId="Index7">
    <w:name w:val="index 7"/>
    <w:basedOn w:val="Normal"/>
    <w:next w:val="Normal"/>
    <w:autoRedefine/>
    <w:uiPriority w:val="99"/>
    <w:semiHidden/>
    <w:unhideWhenUsed/>
    <w:rsid w:val="00177464"/>
    <w:pPr>
      <w:spacing w:after="0" w:line="240" w:lineRule="auto"/>
      <w:ind w:left="1680" w:hanging="240"/>
    </w:pPr>
    <w:rPr>
      <w:rFonts w:ascii="Times New Roman" w:eastAsia="Times New Roman" w:hAnsi="Times New Roman" w:cs="Times New Roman"/>
      <w:sz w:val="24"/>
      <w:szCs w:val="24"/>
    </w:rPr>
  </w:style>
  <w:style w:type="paragraph" w:styleId="Index8">
    <w:name w:val="index 8"/>
    <w:basedOn w:val="Normal"/>
    <w:next w:val="Normal"/>
    <w:autoRedefine/>
    <w:uiPriority w:val="99"/>
    <w:semiHidden/>
    <w:unhideWhenUsed/>
    <w:rsid w:val="00177464"/>
    <w:pPr>
      <w:spacing w:after="0" w:line="240" w:lineRule="auto"/>
      <w:ind w:left="1920" w:hanging="240"/>
    </w:pPr>
    <w:rPr>
      <w:rFonts w:ascii="Times New Roman" w:eastAsia="Times New Roman" w:hAnsi="Times New Roman" w:cs="Times New Roman"/>
      <w:sz w:val="24"/>
      <w:szCs w:val="24"/>
    </w:rPr>
  </w:style>
  <w:style w:type="paragraph" w:styleId="Index9">
    <w:name w:val="index 9"/>
    <w:basedOn w:val="Normal"/>
    <w:next w:val="Normal"/>
    <w:autoRedefine/>
    <w:uiPriority w:val="99"/>
    <w:semiHidden/>
    <w:unhideWhenUsed/>
    <w:rsid w:val="00177464"/>
    <w:pPr>
      <w:spacing w:after="0" w:line="240" w:lineRule="auto"/>
      <w:ind w:left="2160" w:hanging="240"/>
    </w:pPr>
    <w:rPr>
      <w:rFonts w:ascii="Times New Roman" w:eastAsia="Times New Roman" w:hAnsi="Times New Roman" w:cs="Times New Roman"/>
      <w:sz w:val="24"/>
      <w:szCs w:val="24"/>
    </w:rPr>
  </w:style>
  <w:style w:type="paragraph" w:styleId="IndexHeading">
    <w:name w:val="index heading"/>
    <w:basedOn w:val="Normal"/>
    <w:next w:val="Index1"/>
    <w:uiPriority w:val="99"/>
    <w:semiHidden/>
    <w:unhideWhenUsed/>
    <w:rsid w:val="00177464"/>
    <w:pPr>
      <w:spacing w:after="0" w:line="240" w:lineRule="auto"/>
    </w:pPr>
    <w:rPr>
      <w:rFonts w:asciiTheme="majorHAnsi" w:eastAsiaTheme="majorEastAsia" w:hAnsiTheme="majorHAnsi" w:cstheme="majorBidi"/>
      <w:b/>
      <w:bCs/>
      <w:sz w:val="24"/>
      <w:szCs w:val="24"/>
    </w:rPr>
  </w:style>
  <w:style w:type="paragraph" w:styleId="IntenseQuote">
    <w:name w:val="Intense Quote"/>
    <w:basedOn w:val="Normal"/>
    <w:next w:val="Normal"/>
    <w:link w:val="IntenseQuoteChar"/>
    <w:uiPriority w:val="30"/>
    <w:qFormat/>
    <w:rsid w:val="00177464"/>
    <w:pPr>
      <w:pBdr>
        <w:bottom w:val="single" w:sz="4" w:space="4" w:color="4F81BD" w:themeColor="accent1"/>
      </w:pBdr>
      <w:spacing w:before="200" w:after="280" w:line="240" w:lineRule="auto"/>
      <w:ind w:left="936" w:right="936"/>
    </w:pPr>
    <w:rPr>
      <w:rFonts w:ascii="Times New Roman" w:eastAsia="Times New Roman" w:hAnsi="Times New Roman" w:cs="Times New Roman"/>
      <w:b/>
      <w:bCs/>
      <w:i/>
      <w:iCs/>
      <w:color w:val="4F81BD" w:themeColor="accent1"/>
      <w:sz w:val="24"/>
      <w:szCs w:val="24"/>
    </w:rPr>
  </w:style>
  <w:style w:type="character" w:customStyle="1" w:styleId="IntenseQuoteChar">
    <w:name w:val="Intense Quote Char"/>
    <w:basedOn w:val="DefaultParagraphFont"/>
    <w:link w:val="IntenseQuote"/>
    <w:uiPriority w:val="30"/>
    <w:rsid w:val="00177464"/>
    <w:rPr>
      <w:rFonts w:ascii="Times New Roman" w:eastAsia="Times New Roman" w:hAnsi="Times New Roman" w:cs="Times New Roman"/>
      <w:b/>
      <w:bCs/>
      <w:i/>
      <w:iCs/>
      <w:color w:val="4F81BD" w:themeColor="accent1"/>
      <w:sz w:val="24"/>
      <w:szCs w:val="24"/>
      <w:lang w:eastAsia="en-GB"/>
    </w:rPr>
  </w:style>
  <w:style w:type="paragraph" w:styleId="List">
    <w:name w:val="List"/>
    <w:basedOn w:val="Normal"/>
    <w:uiPriority w:val="99"/>
    <w:semiHidden/>
    <w:unhideWhenUsed/>
    <w:rsid w:val="00177464"/>
    <w:pPr>
      <w:spacing w:after="0" w:line="240" w:lineRule="auto"/>
      <w:ind w:left="283" w:hanging="283"/>
      <w:contextualSpacing/>
    </w:pPr>
    <w:rPr>
      <w:rFonts w:ascii="Times New Roman" w:eastAsia="Times New Roman" w:hAnsi="Times New Roman" w:cs="Times New Roman"/>
      <w:sz w:val="24"/>
      <w:szCs w:val="24"/>
    </w:rPr>
  </w:style>
  <w:style w:type="paragraph" w:styleId="List2">
    <w:name w:val="List 2"/>
    <w:basedOn w:val="Normal"/>
    <w:uiPriority w:val="99"/>
    <w:semiHidden/>
    <w:unhideWhenUsed/>
    <w:rsid w:val="00177464"/>
    <w:pPr>
      <w:spacing w:after="0" w:line="240" w:lineRule="auto"/>
      <w:ind w:left="566" w:hanging="283"/>
      <w:contextualSpacing/>
    </w:pPr>
    <w:rPr>
      <w:rFonts w:ascii="Times New Roman" w:eastAsia="Times New Roman" w:hAnsi="Times New Roman" w:cs="Times New Roman"/>
      <w:sz w:val="24"/>
      <w:szCs w:val="24"/>
    </w:rPr>
  </w:style>
  <w:style w:type="paragraph" w:styleId="List3">
    <w:name w:val="List 3"/>
    <w:basedOn w:val="Normal"/>
    <w:uiPriority w:val="99"/>
    <w:semiHidden/>
    <w:unhideWhenUsed/>
    <w:rsid w:val="00177464"/>
    <w:pPr>
      <w:spacing w:after="0" w:line="240" w:lineRule="auto"/>
      <w:ind w:left="849" w:hanging="283"/>
      <w:contextualSpacing/>
    </w:pPr>
    <w:rPr>
      <w:rFonts w:ascii="Times New Roman" w:eastAsia="Times New Roman" w:hAnsi="Times New Roman" w:cs="Times New Roman"/>
      <w:sz w:val="24"/>
      <w:szCs w:val="24"/>
    </w:rPr>
  </w:style>
  <w:style w:type="paragraph" w:styleId="List4">
    <w:name w:val="List 4"/>
    <w:basedOn w:val="Normal"/>
    <w:uiPriority w:val="99"/>
    <w:semiHidden/>
    <w:unhideWhenUsed/>
    <w:rsid w:val="00177464"/>
    <w:pPr>
      <w:spacing w:after="0" w:line="240" w:lineRule="auto"/>
      <w:ind w:left="1132" w:hanging="283"/>
      <w:contextualSpacing/>
    </w:pPr>
    <w:rPr>
      <w:rFonts w:ascii="Times New Roman" w:eastAsia="Times New Roman" w:hAnsi="Times New Roman" w:cs="Times New Roman"/>
      <w:sz w:val="24"/>
      <w:szCs w:val="24"/>
    </w:rPr>
  </w:style>
  <w:style w:type="paragraph" w:styleId="List5">
    <w:name w:val="List 5"/>
    <w:basedOn w:val="Normal"/>
    <w:uiPriority w:val="99"/>
    <w:semiHidden/>
    <w:unhideWhenUsed/>
    <w:rsid w:val="00177464"/>
    <w:pPr>
      <w:spacing w:after="0" w:line="240" w:lineRule="auto"/>
      <w:ind w:left="1415" w:hanging="283"/>
      <w:contextualSpacing/>
    </w:pPr>
    <w:rPr>
      <w:rFonts w:ascii="Times New Roman" w:eastAsia="Times New Roman" w:hAnsi="Times New Roman" w:cs="Times New Roman"/>
      <w:sz w:val="24"/>
      <w:szCs w:val="24"/>
    </w:rPr>
  </w:style>
  <w:style w:type="paragraph" w:styleId="ListBullet">
    <w:name w:val="List Bullet"/>
    <w:basedOn w:val="Normal"/>
    <w:uiPriority w:val="99"/>
    <w:semiHidden/>
    <w:unhideWhenUsed/>
    <w:rsid w:val="00177464"/>
    <w:pPr>
      <w:numPr>
        <w:numId w:val="13"/>
      </w:numPr>
      <w:spacing w:after="0" w:line="240" w:lineRule="auto"/>
      <w:contextualSpacing/>
    </w:pPr>
    <w:rPr>
      <w:rFonts w:ascii="Times New Roman" w:eastAsia="Times New Roman" w:hAnsi="Times New Roman" w:cs="Times New Roman"/>
      <w:sz w:val="24"/>
      <w:szCs w:val="24"/>
    </w:rPr>
  </w:style>
  <w:style w:type="paragraph" w:styleId="ListBullet2">
    <w:name w:val="List Bullet 2"/>
    <w:basedOn w:val="Normal"/>
    <w:uiPriority w:val="99"/>
    <w:semiHidden/>
    <w:unhideWhenUsed/>
    <w:rsid w:val="00177464"/>
    <w:pPr>
      <w:numPr>
        <w:numId w:val="14"/>
      </w:numPr>
      <w:spacing w:after="0" w:line="240" w:lineRule="auto"/>
      <w:contextualSpacing/>
    </w:pPr>
    <w:rPr>
      <w:rFonts w:ascii="Times New Roman" w:eastAsia="Times New Roman" w:hAnsi="Times New Roman" w:cs="Times New Roman"/>
      <w:sz w:val="24"/>
      <w:szCs w:val="24"/>
    </w:rPr>
  </w:style>
  <w:style w:type="paragraph" w:styleId="ListBullet3">
    <w:name w:val="List Bullet 3"/>
    <w:basedOn w:val="Normal"/>
    <w:uiPriority w:val="99"/>
    <w:semiHidden/>
    <w:unhideWhenUsed/>
    <w:rsid w:val="00177464"/>
    <w:pPr>
      <w:numPr>
        <w:numId w:val="15"/>
      </w:numPr>
      <w:spacing w:after="0" w:line="240" w:lineRule="auto"/>
      <w:contextualSpacing/>
    </w:pPr>
    <w:rPr>
      <w:rFonts w:ascii="Times New Roman" w:eastAsia="Times New Roman" w:hAnsi="Times New Roman" w:cs="Times New Roman"/>
      <w:sz w:val="24"/>
      <w:szCs w:val="24"/>
    </w:rPr>
  </w:style>
  <w:style w:type="paragraph" w:styleId="ListBullet4">
    <w:name w:val="List Bullet 4"/>
    <w:basedOn w:val="Normal"/>
    <w:uiPriority w:val="99"/>
    <w:semiHidden/>
    <w:unhideWhenUsed/>
    <w:rsid w:val="00177464"/>
    <w:pPr>
      <w:numPr>
        <w:numId w:val="16"/>
      </w:numPr>
      <w:spacing w:after="0" w:line="240" w:lineRule="auto"/>
      <w:contextualSpacing/>
    </w:pPr>
    <w:rPr>
      <w:rFonts w:ascii="Times New Roman" w:eastAsia="Times New Roman" w:hAnsi="Times New Roman" w:cs="Times New Roman"/>
      <w:sz w:val="24"/>
      <w:szCs w:val="24"/>
    </w:rPr>
  </w:style>
  <w:style w:type="paragraph" w:styleId="ListBullet5">
    <w:name w:val="List Bullet 5"/>
    <w:basedOn w:val="Normal"/>
    <w:uiPriority w:val="99"/>
    <w:semiHidden/>
    <w:unhideWhenUsed/>
    <w:rsid w:val="00177464"/>
    <w:pPr>
      <w:numPr>
        <w:numId w:val="17"/>
      </w:numPr>
      <w:spacing w:after="0" w:line="240" w:lineRule="auto"/>
      <w:contextualSpacing/>
    </w:pPr>
    <w:rPr>
      <w:rFonts w:ascii="Times New Roman" w:eastAsia="Times New Roman" w:hAnsi="Times New Roman" w:cs="Times New Roman"/>
      <w:sz w:val="24"/>
      <w:szCs w:val="24"/>
    </w:rPr>
  </w:style>
  <w:style w:type="paragraph" w:styleId="ListContinue">
    <w:name w:val="List Continue"/>
    <w:basedOn w:val="Normal"/>
    <w:uiPriority w:val="99"/>
    <w:semiHidden/>
    <w:unhideWhenUsed/>
    <w:rsid w:val="00177464"/>
    <w:pPr>
      <w:spacing w:after="120" w:line="240" w:lineRule="auto"/>
      <w:ind w:left="283"/>
      <w:contextualSpacing/>
    </w:pPr>
    <w:rPr>
      <w:rFonts w:ascii="Times New Roman" w:eastAsia="Times New Roman" w:hAnsi="Times New Roman" w:cs="Times New Roman"/>
      <w:sz w:val="24"/>
      <w:szCs w:val="24"/>
    </w:rPr>
  </w:style>
  <w:style w:type="paragraph" w:styleId="ListContinue2">
    <w:name w:val="List Continue 2"/>
    <w:basedOn w:val="Normal"/>
    <w:uiPriority w:val="99"/>
    <w:semiHidden/>
    <w:unhideWhenUsed/>
    <w:rsid w:val="00177464"/>
    <w:pPr>
      <w:spacing w:after="120" w:line="240" w:lineRule="auto"/>
      <w:ind w:left="566"/>
      <w:contextualSpacing/>
    </w:pPr>
    <w:rPr>
      <w:rFonts w:ascii="Times New Roman" w:eastAsia="Times New Roman" w:hAnsi="Times New Roman" w:cs="Times New Roman"/>
      <w:sz w:val="24"/>
      <w:szCs w:val="24"/>
    </w:rPr>
  </w:style>
  <w:style w:type="paragraph" w:styleId="ListContinue3">
    <w:name w:val="List Continue 3"/>
    <w:basedOn w:val="Normal"/>
    <w:uiPriority w:val="99"/>
    <w:semiHidden/>
    <w:unhideWhenUsed/>
    <w:rsid w:val="00177464"/>
    <w:pPr>
      <w:spacing w:after="120" w:line="240" w:lineRule="auto"/>
      <w:ind w:left="849"/>
      <w:contextualSpacing/>
    </w:pPr>
    <w:rPr>
      <w:rFonts w:ascii="Times New Roman" w:eastAsia="Times New Roman" w:hAnsi="Times New Roman" w:cs="Times New Roman"/>
      <w:sz w:val="24"/>
      <w:szCs w:val="24"/>
    </w:rPr>
  </w:style>
  <w:style w:type="paragraph" w:styleId="ListContinue4">
    <w:name w:val="List Continue 4"/>
    <w:basedOn w:val="Normal"/>
    <w:uiPriority w:val="99"/>
    <w:semiHidden/>
    <w:unhideWhenUsed/>
    <w:rsid w:val="00177464"/>
    <w:pPr>
      <w:spacing w:after="120" w:line="240" w:lineRule="auto"/>
      <w:ind w:left="1132"/>
      <w:contextualSpacing/>
    </w:pPr>
    <w:rPr>
      <w:rFonts w:ascii="Times New Roman" w:eastAsia="Times New Roman" w:hAnsi="Times New Roman" w:cs="Times New Roman"/>
      <w:sz w:val="24"/>
      <w:szCs w:val="24"/>
    </w:rPr>
  </w:style>
  <w:style w:type="paragraph" w:styleId="ListContinue5">
    <w:name w:val="List Continue 5"/>
    <w:basedOn w:val="Normal"/>
    <w:uiPriority w:val="99"/>
    <w:semiHidden/>
    <w:unhideWhenUsed/>
    <w:rsid w:val="00177464"/>
    <w:pPr>
      <w:spacing w:after="120" w:line="240" w:lineRule="auto"/>
      <w:ind w:left="1415"/>
      <w:contextualSpacing/>
    </w:pPr>
    <w:rPr>
      <w:rFonts w:ascii="Times New Roman" w:eastAsia="Times New Roman" w:hAnsi="Times New Roman" w:cs="Times New Roman"/>
      <w:sz w:val="24"/>
      <w:szCs w:val="24"/>
    </w:rPr>
  </w:style>
  <w:style w:type="paragraph" w:styleId="ListNumber">
    <w:name w:val="List Number"/>
    <w:basedOn w:val="Normal"/>
    <w:uiPriority w:val="99"/>
    <w:semiHidden/>
    <w:unhideWhenUsed/>
    <w:rsid w:val="00177464"/>
    <w:pPr>
      <w:numPr>
        <w:numId w:val="18"/>
      </w:numPr>
      <w:spacing w:after="0" w:line="240" w:lineRule="auto"/>
      <w:contextualSpacing/>
    </w:pPr>
    <w:rPr>
      <w:rFonts w:ascii="Times New Roman" w:eastAsia="Times New Roman" w:hAnsi="Times New Roman" w:cs="Times New Roman"/>
      <w:sz w:val="24"/>
      <w:szCs w:val="24"/>
    </w:rPr>
  </w:style>
  <w:style w:type="paragraph" w:styleId="ListNumber2">
    <w:name w:val="List Number 2"/>
    <w:basedOn w:val="Normal"/>
    <w:uiPriority w:val="99"/>
    <w:semiHidden/>
    <w:unhideWhenUsed/>
    <w:rsid w:val="00177464"/>
    <w:pPr>
      <w:numPr>
        <w:numId w:val="19"/>
      </w:numPr>
      <w:spacing w:after="0" w:line="240" w:lineRule="auto"/>
      <w:contextualSpacing/>
    </w:pPr>
    <w:rPr>
      <w:rFonts w:ascii="Times New Roman" w:eastAsia="Times New Roman" w:hAnsi="Times New Roman" w:cs="Times New Roman"/>
      <w:sz w:val="24"/>
      <w:szCs w:val="24"/>
    </w:rPr>
  </w:style>
  <w:style w:type="paragraph" w:styleId="ListNumber3">
    <w:name w:val="List Number 3"/>
    <w:basedOn w:val="Normal"/>
    <w:uiPriority w:val="99"/>
    <w:semiHidden/>
    <w:unhideWhenUsed/>
    <w:rsid w:val="00177464"/>
    <w:pPr>
      <w:numPr>
        <w:numId w:val="20"/>
      </w:numPr>
      <w:spacing w:after="0" w:line="240" w:lineRule="auto"/>
      <w:contextualSpacing/>
    </w:pPr>
    <w:rPr>
      <w:rFonts w:ascii="Times New Roman" w:eastAsia="Times New Roman" w:hAnsi="Times New Roman" w:cs="Times New Roman"/>
      <w:sz w:val="24"/>
      <w:szCs w:val="24"/>
    </w:rPr>
  </w:style>
  <w:style w:type="paragraph" w:styleId="ListNumber4">
    <w:name w:val="List Number 4"/>
    <w:basedOn w:val="Normal"/>
    <w:uiPriority w:val="99"/>
    <w:semiHidden/>
    <w:unhideWhenUsed/>
    <w:rsid w:val="00177464"/>
    <w:pPr>
      <w:numPr>
        <w:numId w:val="21"/>
      </w:numPr>
      <w:spacing w:after="0" w:line="240" w:lineRule="auto"/>
      <w:contextualSpacing/>
    </w:pPr>
    <w:rPr>
      <w:rFonts w:ascii="Times New Roman" w:eastAsia="Times New Roman" w:hAnsi="Times New Roman" w:cs="Times New Roman"/>
      <w:sz w:val="24"/>
      <w:szCs w:val="24"/>
    </w:rPr>
  </w:style>
  <w:style w:type="paragraph" w:styleId="ListNumber5">
    <w:name w:val="List Number 5"/>
    <w:basedOn w:val="Normal"/>
    <w:uiPriority w:val="99"/>
    <w:semiHidden/>
    <w:unhideWhenUsed/>
    <w:rsid w:val="00177464"/>
    <w:pPr>
      <w:numPr>
        <w:numId w:val="22"/>
      </w:numPr>
      <w:spacing w:after="0" w:line="240" w:lineRule="auto"/>
      <w:contextualSpacing/>
    </w:pPr>
    <w:rPr>
      <w:rFonts w:ascii="Times New Roman" w:eastAsia="Times New Roman" w:hAnsi="Times New Roman" w:cs="Times New Roman"/>
      <w:sz w:val="24"/>
      <w:szCs w:val="24"/>
    </w:rPr>
  </w:style>
  <w:style w:type="paragraph" w:styleId="MacroText">
    <w:name w:val="macro"/>
    <w:link w:val="MacroTextChar"/>
    <w:uiPriority w:val="99"/>
    <w:semiHidden/>
    <w:unhideWhenUsed/>
    <w:rsid w:val="00177464"/>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rPr>
  </w:style>
  <w:style w:type="character" w:customStyle="1" w:styleId="MacroTextChar">
    <w:name w:val="Macro Text Char"/>
    <w:basedOn w:val="DefaultParagraphFont"/>
    <w:link w:val="MacroText"/>
    <w:uiPriority w:val="99"/>
    <w:semiHidden/>
    <w:rsid w:val="00177464"/>
    <w:rPr>
      <w:rFonts w:ascii="Consolas" w:eastAsia="Times New Roman" w:hAnsi="Consolas" w:cs="Times New Roman"/>
      <w:sz w:val="20"/>
      <w:szCs w:val="20"/>
      <w:lang w:eastAsia="en-GB"/>
    </w:rPr>
  </w:style>
  <w:style w:type="paragraph" w:styleId="MessageHeader">
    <w:name w:val="Message Header"/>
    <w:basedOn w:val="Normal"/>
    <w:link w:val="MessageHeaderChar"/>
    <w:uiPriority w:val="99"/>
    <w:semiHidden/>
    <w:unhideWhenUsed/>
    <w:rsid w:val="0017746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77464"/>
    <w:rPr>
      <w:rFonts w:asciiTheme="majorHAnsi" w:eastAsiaTheme="majorEastAsia" w:hAnsiTheme="majorHAnsi" w:cstheme="majorBidi"/>
      <w:sz w:val="24"/>
      <w:szCs w:val="24"/>
      <w:shd w:val="pct20" w:color="auto" w:fill="auto"/>
      <w:lang w:eastAsia="en-GB"/>
    </w:rPr>
  </w:style>
  <w:style w:type="paragraph" w:styleId="NoSpacing">
    <w:name w:val="No Spacing"/>
    <w:uiPriority w:val="1"/>
    <w:qFormat/>
    <w:rsid w:val="00177464"/>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177464"/>
    <w:pPr>
      <w:spacing w:after="0" w:line="240" w:lineRule="auto"/>
    </w:pPr>
    <w:rPr>
      <w:rFonts w:ascii="Times New Roman" w:eastAsia="Times New Roman" w:hAnsi="Times New Roman" w:cs="Times New Roman"/>
      <w:sz w:val="24"/>
      <w:szCs w:val="24"/>
    </w:rPr>
  </w:style>
  <w:style w:type="paragraph" w:styleId="NormalIndent">
    <w:name w:val="Normal Indent"/>
    <w:basedOn w:val="Normal"/>
    <w:uiPriority w:val="99"/>
    <w:semiHidden/>
    <w:unhideWhenUsed/>
    <w:rsid w:val="00177464"/>
    <w:pPr>
      <w:spacing w:after="0" w:line="240" w:lineRule="auto"/>
      <w:ind w:left="720"/>
    </w:pPr>
    <w:rPr>
      <w:rFonts w:ascii="Times New Roman" w:eastAsia="Times New Roman" w:hAnsi="Times New Roman" w:cs="Times New Roman"/>
      <w:sz w:val="24"/>
      <w:szCs w:val="24"/>
    </w:rPr>
  </w:style>
  <w:style w:type="paragraph" w:styleId="NoteHeading">
    <w:name w:val="Note Heading"/>
    <w:basedOn w:val="Normal"/>
    <w:next w:val="Normal"/>
    <w:link w:val="NoteHeadingChar"/>
    <w:uiPriority w:val="99"/>
    <w:semiHidden/>
    <w:unhideWhenUsed/>
    <w:rsid w:val="00177464"/>
    <w:pPr>
      <w:spacing w:after="0" w:line="240" w:lineRule="auto"/>
    </w:pPr>
    <w:rPr>
      <w:rFonts w:ascii="Times New Roman" w:eastAsia="Times New Roman" w:hAnsi="Times New Roman" w:cs="Times New Roman"/>
      <w:sz w:val="24"/>
      <w:szCs w:val="24"/>
    </w:rPr>
  </w:style>
  <w:style w:type="character" w:customStyle="1" w:styleId="NoteHeadingChar">
    <w:name w:val="Note Heading Char"/>
    <w:basedOn w:val="DefaultParagraphFont"/>
    <w:link w:val="NoteHeading"/>
    <w:uiPriority w:val="99"/>
    <w:semiHidden/>
    <w:rsid w:val="00177464"/>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unhideWhenUsed/>
    <w:rsid w:val="00177464"/>
    <w:pPr>
      <w:spacing w:after="0" w:line="240" w:lineRule="auto"/>
    </w:pPr>
    <w:rPr>
      <w:rFonts w:ascii="Consolas" w:eastAsia="Times New Roman" w:hAnsi="Consolas" w:cs="Times New Roman"/>
      <w:sz w:val="21"/>
      <w:szCs w:val="21"/>
    </w:rPr>
  </w:style>
  <w:style w:type="character" w:customStyle="1" w:styleId="PlainTextChar">
    <w:name w:val="Plain Text Char"/>
    <w:basedOn w:val="DefaultParagraphFont"/>
    <w:link w:val="PlainText"/>
    <w:uiPriority w:val="99"/>
    <w:rsid w:val="00177464"/>
    <w:rPr>
      <w:rFonts w:ascii="Consolas" w:eastAsia="Times New Roman" w:hAnsi="Consolas" w:cs="Times New Roman"/>
      <w:sz w:val="21"/>
      <w:szCs w:val="21"/>
      <w:lang w:eastAsia="en-GB"/>
    </w:rPr>
  </w:style>
  <w:style w:type="paragraph" w:styleId="Quote">
    <w:name w:val="Quote"/>
    <w:basedOn w:val="Normal"/>
    <w:next w:val="Normal"/>
    <w:link w:val="QuoteChar"/>
    <w:uiPriority w:val="29"/>
    <w:qFormat/>
    <w:rsid w:val="00177464"/>
    <w:pPr>
      <w:spacing w:after="0" w:line="240" w:lineRule="auto"/>
    </w:pPr>
    <w:rPr>
      <w:rFonts w:ascii="Times New Roman" w:eastAsia="Times New Roman" w:hAnsi="Times New Roman" w:cs="Times New Roman"/>
      <w:i/>
      <w:iCs/>
      <w:color w:val="000000" w:themeColor="text1"/>
      <w:sz w:val="24"/>
      <w:szCs w:val="24"/>
    </w:rPr>
  </w:style>
  <w:style w:type="character" w:customStyle="1" w:styleId="QuoteChar">
    <w:name w:val="Quote Char"/>
    <w:basedOn w:val="DefaultParagraphFont"/>
    <w:link w:val="Quote"/>
    <w:uiPriority w:val="29"/>
    <w:rsid w:val="00177464"/>
    <w:rPr>
      <w:rFonts w:ascii="Times New Roman" w:eastAsia="Times New Roman" w:hAnsi="Times New Roman" w:cs="Times New Roman"/>
      <w:i/>
      <w:iCs/>
      <w:color w:val="000000" w:themeColor="text1"/>
      <w:sz w:val="24"/>
      <w:szCs w:val="24"/>
      <w:lang w:eastAsia="en-GB"/>
    </w:rPr>
  </w:style>
  <w:style w:type="paragraph" w:styleId="Salutation">
    <w:name w:val="Salutation"/>
    <w:basedOn w:val="Normal"/>
    <w:next w:val="Normal"/>
    <w:link w:val="SalutationChar"/>
    <w:uiPriority w:val="99"/>
    <w:semiHidden/>
    <w:unhideWhenUsed/>
    <w:rsid w:val="00177464"/>
    <w:pPr>
      <w:spacing w:after="0" w:line="240" w:lineRule="auto"/>
    </w:pPr>
    <w:rPr>
      <w:rFonts w:ascii="Times New Roman" w:eastAsia="Times New Roman" w:hAnsi="Times New Roman" w:cs="Times New Roman"/>
      <w:sz w:val="24"/>
      <w:szCs w:val="24"/>
    </w:rPr>
  </w:style>
  <w:style w:type="character" w:customStyle="1" w:styleId="SalutationChar">
    <w:name w:val="Salutation Char"/>
    <w:basedOn w:val="DefaultParagraphFont"/>
    <w:link w:val="Salutation"/>
    <w:uiPriority w:val="99"/>
    <w:semiHidden/>
    <w:rsid w:val="00177464"/>
    <w:rPr>
      <w:rFonts w:ascii="Times New Roman" w:eastAsia="Times New Roman" w:hAnsi="Times New Roman" w:cs="Times New Roman"/>
      <w:sz w:val="24"/>
      <w:szCs w:val="24"/>
      <w:lang w:eastAsia="en-GB"/>
    </w:rPr>
  </w:style>
  <w:style w:type="paragraph" w:styleId="Signature">
    <w:name w:val="Signature"/>
    <w:basedOn w:val="Normal"/>
    <w:link w:val="SignatureChar"/>
    <w:uiPriority w:val="99"/>
    <w:semiHidden/>
    <w:unhideWhenUsed/>
    <w:rsid w:val="00177464"/>
    <w:pPr>
      <w:spacing w:after="0" w:line="240" w:lineRule="auto"/>
      <w:ind w:left="4252"/>
    </w:pPr>
    <w:rPr>
      <w:rFonts w:ascii="Times New Roman" w:eastAsia="Times New Roman" w:hAnsi="Times New Roman" w:cs="Times New Roman"/>
      <w:sz w:val="24"/>
      <w:szCs w:val="24"/>
    </w:rPr>
  </w:style>
  <w:style w:type="character" w:customStyle="1" w:styleId="SignatureChar">
    <w:name w:val="Signature Char"/>
    <w:basedOn w:val="DefaultParagraphFont"/>
    <w:link w:val="Signature"/>
    <w:uiPriority w:val="99"/>
    <w:semiHidden/>
    <w:rsid w:val="00177464"/>
    <w:rPr>
      <w:rFonts w:ascii="Times New Roman" w:eastAsia="Times New Roman" w:hAnsi="Times New Roman" w:cs="Times New Roman"/>
      <w:sz w:val="24"/>
      <w:szCs w:val="24"/>
      <w:lang w:eastAsia="en-GB"/>
    </w:rPr>
  </w:style>
  <w:style w:type="paragraph" w:styleId="Subtitle">
    <w:name w:val="Subtitle"/>
    <w:basedOn w:val="Normal"/>
    <w:next w:val="Normal"/>
    <w:link w:val="SubtitleChar"/>
    <w:uiPriority w:val="11"/>
    <w:qFormat/>
    <w:rsid w:val="00177464"/>
    <w:pPr>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77464"/>
    <w:rPr>
      <w:rFonts w:asciiTheme="majorHAnsi" w:eastAsiaTheme="majorEastAsia" w:hAnsiTheme="majorHAnsi" w:cstheme="majorBidi"/>
      <w:i/>
      <w:iCs/>
      <w:color w:val="4F81BD" w:themeColor="accent1"/>
      <w:spacing w:val="15"/>
      <w:sz w:val="24"/>
      <w:szCs w:val="24"/>
      <w:lang w:eastAsia="en-GB"/>
    </w:rPr>
  </w:style>
  <w:style w:type="paragraph" w:styleId="TableofAuthorities">
    <w:name w:val="table of authorities"/>
    <w:basedOn w:val="Normal"/>
    <w:next w:val="Normal"/>
    <w:uiPriority w:val="99"/>
    <w:semiHidden/>
    <w:unhideWhenUsed/>
    <w:rsid w:val="00177464"/>
    <w:pPr>
      <w:spacing w:after="0" w:line="240" w:lineRule="auto"/>
      <w:ind w:left="240" w:hanging="240"/>
    </w:pPr>
    <w:rPr>
      <w:rFonts w:ascii="Times New Roman" w:eastAsia="Times New Roman" w:hAnsi="Times New Roman" w:cs="Times New Roman"/>
      <w:sz w:val="24"/>
      <w:szCs w:val="24"/>
    </w:rPr>
  </w:style>
  <w:style w:type="paragraph" w:styleId="TableofFigures">
    <w:name w:val="table of figures"/>
    <w:basedOn w:val="Normal"/>
    <w:next w:val="Normal"/>
    <w:uiPriority w:val="99"/>
    <w:semiHidden/>
    <w:unhideWhenUsed/>
    <w:rsid w:val="00177464"/>
    <w:pPr>
      <w:spacing w:after="0" w:line="240" w:lineRule="auto"/>
    </w:pPr>
    <w:rPr>
      <w:rFonts w:ascii="Times New Roman" w:eastAsia="Times New Roman" w:hAnsi="Times New Roman" w:cs="Times New Roman"/>
      <w:sz w:val="24"/>
      <w:szCs w:val="24"/>
    </w:rPr>
  </w:style>
  <w:style w:type="paragraph" w:styleId="Title">
    <w:name w:val="Title"/>
    <w:basedOn w:val="Normal"/>
    <w:next w:val="Normal"/>
    <w:link w:val="TitleChar"/>
    <w:qFormat/>
    <w:rsid w:val="0017746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77464"/>
    <w:rPr>
      <w:rFonts w:asciiTheme="majorHAnsi" w:eastAsiaTheme="majorEastAsia" w:hAnsiTheme="majorHAnsi" w:cstheme="majorBidi"/>
      <w:color w:val="17365D" w:themeColor="text2" w:themeShade="BF"/>
      <w:spacing w:val="5"/>
      <w:kern w:val="28"/>
      <w:sz w:val="52"/>
      <w:szCs w:val="52"/>
      <w:lang w:eastAsia="en-GB"/>
    </w:rPr>
  </w:style>
  <w:style w:type="paragraph" w:styleId="TOAHeading">
    <w:name w:val="toa heading"/>
    <w:basedOn w:val="Normal"/>
    <w:next w:val="Normal"/>
    <w:uiPriority w:val="99"/>
    <w:semiHidden/>
    <w:unhideWhenUsed/>
    <w:rsid w:val="00177464"/>
    <w:pPr>
      <w:spacing w:before="120" w:after="0" w:line="240" w:lineRule="auto"/>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177464"/>
    <w:pPr>
      <w:spacing w:after="100"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39"/>
    <w:semiHidden/>
    <w:unhideWhenUsed/>
    <w:rsid w:val="00177464"/>
    <w:pPr>
      <w:spacing w:after="100" w:line="240" w:lineRule="auto"/>
      <w:ind w:left="240"/>
    </w:pPr>
    <w:rPr>
      <w:rFonts w:ascii="Times New Roman" w:eastAsia="Times New Roman" w:hAnsi="Times New Roman" w:cs="Times New Roman"/>
      <w:sz w:val="24"/>
      <w:szCs w:val="24"/>
    </w:rPr>
  </w:style>
  <w:style w:type="paragraph" w:styleId="TOC3">
    <w:name w:val="toc 3"/>
    <w:basedOn w:val="Normal"/>
    <w:next w:val="Normal"/>
    <w:autoRedefine/>
    <w:uiPriority w:val="39"/>
    <w:semiHidden/>
    <w:unhideWhenUsed/>
    <w:rsid w:val="00177464"/>
    <w:pPr>
      <w:spacing w:after="100" w:line="240" w:lineRule="auto"/>
      <w:ind w:left="480"/>
    </w:pPr>
    <w:rPr>
      <w:rFonts w:ascii="Times New Roman" w:eastAsia="Times New Roman" w:hAnsi="Times New Roman" w:cs="Times New Roman"/>
      <w:sz w:val="24"/>
      <w:szCs w:val="24"/>
    </w:rPr>
  </w:style>
  <w:style w:type="paragraph" w:styleId="TOC4">
    <w:name w:val="toc 4"/>
    <w:basedOn w:val="Normal"/>
    <w:next w:val="Normal"/>
    <w:autoRedefine/>
    <w:uiPriority w:val="39"/>
    <w:semiHidden/>
    <w:unhideWhenUsed/>
    <w:rsid w:val="00177464"/>
    <w:pPr>
      <w:spacing w:after="100" w:line="240" w:lineRule="auto"/>
      <w:ind w:left="720"/>
    </w:pPr>
    <w:rPr>
      <w:rFonts w:ascii="Times New Roman" w:eastAsia="Times New Roman" w:hAnsi="Times New Roman" w:cs="Times New Roman"/>
      <w:sz w:val="24"/>
      <w:szCs w:val="24"/>
    </w:rPr>
  </w:style>
  <w:style w:type="paragraph" w:styleId="TOC5">
    <w:name w:val="toc 5"/>
    <w:basedOn w:val="Normal"/>
    <w:next w:val="Normal"/>
    <w:autoRedefine/>
    <w:uiPriority w:val="39"/>
    <w:semiHidden/>
    <w:unhideWhenUsed/>
    <w:rsid w:val="00177464"/>
    <w:pPr>
      <w:spacing w:after="100" w:line="240" w:lineRule="auto"/>
      <w:ind w:left="960"/>
    </w:pPr>
    <w:rPr>
      <w:rFonts w:ascii="Times New Roman" w:eastAsia="Times New Roman" w:hAnsi="Times New Roman" w:cs="Times New Roman"/>
      <w:sz w:val="24"/>
      <w:szCs w:val="24"/>
    </w:rPr>
  </w:style>
  <w:style w:type="paragraph" w:styleId="TOC6">
    <w:name w:val="toc 6"/>
    <w:basedOn w:val="Normal"/>
    <w:next w:val="Normal"/>
    <w:autoRedefine/>
    <w:uiPriority w:val="39"/>
    <w:semiHidden/>
    <w:unhideWhenUsed/>
    <w:rsid w:val="00177464"/>
    <w:pPr>
      <w:spacing w:after="100" w:line="240" w:lineRule="auto"/>
      <w:ind w:left="1200"/>
    </w:pPr>
    <w:rPr>
      <w:rFonts w:ascii="Times New Roman" w:eastAsia="Times New Roman" w:hAnsi="Times New Roman" w:cs="Times New Roman"/>
      <w:sz w:val="24"/>
      <w:szCs w:val="24"/>
    </w:rPr>
  </w:style>
  <w:style w:type="paragraph" w:styleId="TOC7">
    <w:name w:val="toc 7"/>
    <w:basedOn w:val="Normal"/>
    <w:next w:val="Normal"/>
    <w:autoRedefine/>
    <w:uiPriority w:val="39"/>
    <w:semiHidden/>
    <w:unhideWhenUsed/>
    <w:rsid w:val="00177464"/>
    <w:pPr>
      <w:spacing w:after="100" w:line="240" w:lineRule="auto"/>
      <w:ind w:left="1440"/>
    </w:pPr>
    <w:rPr>
      <w:rFonts w:ascii="Times New Roman" w:eastAsia="Times New Roman" w:hAnsi="Times New Roman" w:cs="Times New Roman"/>
      <w:sz w:val="24"/>
      <w:szCs w:val="24"/>
    </w:rPr>
  </w:style>
  <w:style w:type="paragraph" w:styleId="TOC8">
    <w:name w:val="toc 8"/>
    <w:basedOn w:val="Normal"/>
    <w:next w:val="Normal"/>
    <w:autoRedefine/>
    <w:uiPriority w:val="39"/>
    <w:semiHidden/>
    <w:unhideWhenUsed/>
    <w:rsid w:val="00177464"/>
    <w:pPr>
      <w:spacing w:after="100" w:line="240" w:lineRule="auto"/>
      <w:ind w:left="1680"/>
    </w:pPr>
    <w:rPr>
      <w:rFonts w:ascii="Times New Roman" w:eastAsia="Times New Roman" w:hAnsi="Times New Roman" w:cs="Times New Roman"/>
      <w:sz w:val="24"/>
      <w:szCs w:val="24"/>
    </w:rPr>
  </w:style>
  <w:style w:type="paragraph" w:styleId="TOC9">
    <w:name w:val="toc 9"/>
    <w:basedOn w:val="Normal"/>
    <w:next w:val="Normal"/>
    <w:autoRedefine/>
    <w:uiPriority w:val="39"/>
    <w:semiHidden/>
    <w:unhideWhenUsed/>
    <w:rsid w:val="00177464"/>
    <w:pPr>
      <w:spacing w:after="100" w:line="240" w:lineRule="auto"/>
      <w:ind w:left="1920"/>
    </w:pPr>
    <w:rPr>
      <w:rFonts w:ascii="Times New Roman" w:eastAsia="Times New Roman" w:hAnsi="Times New Roman" w:cs="Times New Roman"/>
      <w:sz w:val="24"/>
      <w:szCs w:val="24"/>
    </w:rPr>
  </w:style>
  <w:style w:type="paragraph" w:styleId="TOCHeading">
    <w:name w:val="TOC Heading"/>
    <w:basedOn w:val="Heading1"/>
    <w:next w:val="Normal"/>
    <w:uiPriority w:val="39"/>
    <w:semiHidden/>
    <w:unhideWhenUsed/>
    <w:qFormat/>
    <w:rsid w:val="00177464"/>
    <w:pPr>
      <w:outlineLvl w:val="9"/>
    </w:pPr>
  </w:style>
  <w:style w:type="character" w:customStyle="1" w:styleId="apple-style-span">
    <w:name w:val="apple-style-span"/>
    <w:basedOn w:val="DefaultParagraphFont"/>
    <w:rsid w:val="0025328A"/>
  </w:style>
  <w:style w:type="character" w:styleId="Emphasis">
    <w:name w:val="Emphasis"/>
    <w:uiPriority w:val="20"/>
    <w:qFormat/>
    <w:rsid w:val="00C90B40"/>
    <w:rPr>
      <w:i/>
      <w:iCs/>
    </w:rPr>
  </w:style>
  <w:style w:type="character" w:styleId="LineNumber">
    <w:name w:val="line number"/>
    <w:basedOn w:val="DefaultParagraphFont"/>
    <w:uiPriority w:val="99"/>
    <w:semiHidden/>
    <w:unhideWhenUsed/>
    <w:rsid w:val="008A0B19"/>
  </w:style>
  <w:style w:type="table" w:customStyle="1" w:styleId="TableGrid1">
    <w:name w:val="Table Grid1"/>
    <w:basedOn w:val="TableNormal"/>
    <w:next w:val="TableGrid"/>
    <w:uiPriority w:val="59"/>
    <w:rsid w:val="00ED097D"/>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6350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ony.kay@northampton.ac.uk" TargetMode="Externa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751D17-3AB2-41B7-9FDE-87B2DE493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32</Pages>
  <Words>7600</Words>
  <Characters>43325</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Firma</Company>
  <LinksUpToDate>false</LinksUpToDate>
  <CharactersWithSpaces>50824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Bruger</dc:creator>
  <cp:lastModifiedBy>Tony Kay</cp:lastModifiedBy>
  <cp:revision>13</cp:revision>
  <cp:lastPrinted>2016-11-29T09:53:00Z</cp:lastPrinted>
  <dcterms:created xsi:type="dcterms:W3CDTF">2018-06-12T08:36:00Z</dcterms:created>
  <dcterms:modified xsi:type="dcterms:W3CDTF">2019-02-19T16:29:00Z</dcterms:modified>
</cp:coreProperties>
</file>