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AA9" w:rsidRDefault="00594AA9" w:rsidP="00596229">
      <w:pPr>
        <w:spacing w:after="0" w:line="240" w:lineRule="auto"/>
        <w:rPr>
          <w:rFonts w:ascii="Times New Roman" w:eastAsia="Times New Roman" w:hAnsi="Times New Roman" w:cs="Times New Roman"/>
          <w:b/>
          <w:sz w:val="26"/>
          <w:szCs w:val="26"/>
          <w:lang w:eastAsia="en-GB"/>
        </w:rPr>
      </w:pPr>
      <w:r w:rsidRPr="00594AA9">
        <w:rPr>
          <w:rFonts w:ascii="Times New Roman" w:eastAsia="Times New Roman" w:hAnsi="Times New Roman" w:cs="Times New Roman"/>
          <w:b/>
          <w:sz w:val="26"/>
          <w:szCs w:val="26"/>
          <w:lang w:eastAsia="en-GB"/>
        </w:rPr>
        <w:t>Trust building as a strategy to avoid unintended</w:t>
      </w:r>
      <w:r>
        <w:rPr>
          <w:rFonts w:ascii="Times New Roman" w:eastAsia="Times New Roman" w:hAnsi="Times New Roman" w:cs="Times New Roman"/>
          <w:b/>
          <w:sz w:val="26"/>
          <w:szCs w:val="26"/>
          <w:lang w:eastAsia="en-GB"/>
        </w:rPr>
        <w:t xml:space="preserve"> </w:t>
      </w:r>
      <w:r w:rsidRPr="00594AA9">
        <w:rPr>
          <w:rFonts w:ascii="Times New Roman" w:eastAsia="Times New Roman" w:hAnsi="Times New Roman" w:cs="Times New Roman"/>
          <w:b/>
          <w:sz w:val="26"/>
          <w:szCs w:val="26"/>
          <w:lang w:eastAsia="en-GB"/>
        </w:rPr>
        <w:t xml:space="preserve">consequences of education. </w:t>
      </w:r>
    </w:p>
    <w:p w:rsidR="00594AA9" w:rsidRPr="00594AA9" w:rsidRDefault="00594AA9" w:rsidP="00596229">
      <w:pPr>
        <w:spacing w:after="0" w:line="240" w:lineRule="auto"/>
        <w:rPr>
          <w:rFonts w:ascii="Times New Roman" w:eastAsia="Times New Roman" w:hAnsi="Times New Roman" w:cs="Times New Roman"/>
          <w:b/>
          <w:i/>
          <w:sz w:val="26"/>
          <w:szCs w:val="26"/>
          <w:lang w:eastAsia="en-GB"/>
        </w:rPr>
      </w:pPr>
      <w:r w:rsidRPr="00594AA9">
        <w:rPr>
          <w:rFonts w:ascii="Times New Roman" w:eastAsia="Times New Roman" w:hAnsi="Times New Roman" w:cs="Times New Roman"/>
          <w:b/>
          <w:i/>
          <w:sz w:val="26"/>
          <w:szCs w:val="26"/>
          <w:lang w:eastAsia="en-GB"/>
        </w:rPr>
        <w:t>The case study of international summer camps designed to promote peace and intercultural dialogue among adolescents</w:t>
      </w:r>
    </w:p>
    <w:p w:rsidR="00594AA9" w:rsidRDefault="00594AA9" w:rsidP="00596229">
      <w:pPr>
        <w:spacing w:after="0" w:line="240" w:lineRule="auto"/>
        <w:rPr>
          <w:rFonts w:ascii="Times New Roman" w:eastAsia="Times New Roman" w:hAnsi="Times New Roman" w:cs="Times New Roman"/>
          <w:b/>
          <w:sz w:val="26"/>
          <w:szCs w:val="26"/>
          <w:lang w:eastAsia="en-GB"/>
        </w:rPr>
      </w:pPr>
    </w:p>
    <w:p w:rsidR="00594AA9" w:rsidRDefault="00594AA9" w:rsidP="00596229">
      <w:pPr>
        <w:spacing w:after="0" w:line="240" w:lineRule="auto"/>
        <w:rPr>
          <w:rFonts w:ascii="Times New Roman" w:eastAsia="Times New Roman" w:hAnsi="Times New Roman" w:cs="Times New Roman"/>
          <w:b/>
          <w:sz w:val="26"/>
          <w:szCs w:val="26"/>
          <w:lang w:eastAsia="en-GB"/>
        </w:rPr>
      </w:pPr>
    </w:p>
    <w:p w:rsidR="00B3712B" w:rsidRDefault="00594AA9" w:rsidP="00596229">
      <w:pPr>
        <w:spacing w:after="0" w:line="240" w:lineRule="auto"/>
        <w:rPr>
          <w:rFonts w:ascii="Times New Roman" w:eastAsia="Times New Roman" w:hAnsi="Times New Roman" w:cs="Times New Roman"/>
          <w:b/>
          <w:sz w:val="26"/>
          <w:szCs w:val="26"/>
          <w:lang w:eastAsia="en-GB"/>
        </w:rPr>
      </w:pPr>
      <w:r>
        <w:rPr>
          <w:rFonts w:ascii="Times New Roman" w:eastAsia="Times New Roman" w:hAnsi="Times New Roman" w:cs="Times New Roman"/>
          <w:b/>
          <w:sz w:val="26"/>
          <w:szCs w:val="26"/>
          <w:lang w:eastAsia="en-GB"/>
        </w:rPr>
        <w:t xml:space="preserve">Accepted Manuscript, </w:t>
      </w:r>
      <w:r w:rsidR="00B3712B">
        <w:rPr>
          <w:rFonts w:ascii="Times New Roman" w:eastAsia="Times New Roman" w:hAnsi="Times New Roman" w:cs="Times New Roman"/>
          <w:b/>
          <w:sz w:val="26"/>
          <w:szCs w:val="26"/>
          <w:lang w:eastAsia="en-GB"/>
        </w:rPr>
        <w:t>‘Journal of Peace Education’</w:t>
      </w:r>
    </w:p>
    <w:p w:rsidR="00B3712B" w:rsidRDefault="00B3712B" w:rsidP="00596229">
      <w:pPr>
        <w:spacing w:after="0" w:line="240" w:lineRule="auto"/>
        <w:rPr>
          <w:rFonts w:ascii="Times New Roman" w:eastAsia="Times New Roman" w:hAnsi="Times New Roman" w:cs="Times New Roman"/>
          <w:b/>
          <w:sz w:val="26"/>
          <w:szCs w:val="26"/>
          <w:lang w:eastAsia="en-GB"/>
        </w:rPr>
      </w:pPr>
      <w:r>
        <w:rPr>
          <w:rFonts w:ascii="Times New Roman" w:eastAsia="Times New Roman" w:hAnsi="Times New Roman" w:cs="Times New Roman"/>
          <w:b/>
          <w:sz w:val="26"/>
          <w:szCs w:val="26"/>
          <w:lang w:eastAsia="en-GB"/>
        </w:rPr>
        <w:t xml:space="preserve">Reference: </w:t>
      </w:r>
    </w:p>
    <w:p w:rsidR="00594AA9" w:rsidRPr="00B3712B" w:rsidRDefault="00B3712B" w:rsidP="00596229">
      <w:pPr>
        <w:spacing w:after="0" w:line="240" w:lineRule="auto"/>
        <w:rPr>
          <w:rFonts w:ascii="Times New Roman" w:eastAsia="Times New Roman" w:hAnsi="Times New Roman" w:cs="Times New Roman"/>
          <w:sz w:val="26"/>
          <w:szCs w:val="26"/>
          <w:lang w:eastAsia="en-GB"/>
        </w:rPr>
      </w:pPr>
      <w:r w:rsidRPr="00B3712B">
        <w:rPr>
          <w:rFonts w:ascii="Times New Roman" w:eastAsia="Times New Roman" w:hAnsi="Times New Roman" w:cs="Times New Roman"/>
          <w:sz w:val="26"/>
          <w:szCs w:val="26"/>
          <w:lang w:eastAsia="en-GB"/>
        </w:rPr>
        <w:t>Federico Farini (2014) Trust building as a strategy to avoid unintended</w:t>
      </w:r>
      <w:r>
        <w:rPr>
          <w:rFonts w:ascii="Times New Roman" w:eastAsia="Times New Roman" w:hAnsi="Times New Roman" w:cs="Times New Roman"/>
          <w:sz w:val="26"/>
          <w:szCs w:val="26"/>
          <w:lang w:eastAsia="en-GB"/>
        </w:rPr>
        <w:t xml:space="preserve"> </w:t>
      </w:r>
      <w:r w:rsidRPr="00B3712B">
        <w:rPr>
          <w:rFonts w:ascii="Times New Roman" w:eastAsia="Times New Roman" w:hAnsi="Times New Roman" w:cs="Times New Roman"/>
          <w:sz w:val="26"/>
          <w:szCs w:val="26"/>
          <w:lang w:eastAsia="en-GB"/>
        </w:rPr>
        <w:t>consequences of education. The case study of international summer camps designed to promote</w:t>
      </w:r>
      <w:r>
        <w:rPr>
          <w:rFonts w:ascii="Times New Roman" w:eastAsia="Times New Roman" w:hAnsi="Times New Roman" w:cs="Times New Roman"/>
          <w:sz w:val="26"/>
          <w:szCs w:val="26"/>
          <w:lang w:eastAsia="en-GB"/>
        </w:rPr>
        <w:t xml:space="preserve"> </w:t>
      </w:r>
      <w:r w:rsidRPr="00B3712B">
        <w:rPr>
          <w:rFonts w:ascii="Times New Roman" w:eastAsia="Times New Roman" w:hAnsi="Times New Roman" w:cs="Times New Roman"/>
          <w:sz w:val="26"/>
          <w:szCs w:val="26"/>
          <w:lang w:eastAsia="en-GB"/>
        </w:rPr>
        <w:t>peace and intercultural dialogue among adolescents, Journal of Peace Education, 11:1, 81-100,</w:t>
      </w:r>
      <w:r>
        <w:rPr>
          <w:rFonts w:ascii="Times New Roman" w:eastAsia="Times New Roman" w:hAnsi="Times New Roman" w:cs="Times New Roman"/>
          <w:sz w:val="26"/>
          <w:szCs w:val="26"/>
          <w:lang w:eastAsia="en-GB"/>
        </w:rPr>
        <w:t xml:space="preserve"> </w:t>
      </w:r>
      <w:r w:rsidRPr="00B3712B">
        <w:rPr>
          <w:rFonts w:ascii="Times New Roman" w:eastAsia="Times New Roman" w:hAnsi="Times New Roman" w:cs="Times New Roman"/>
          <w:sz w:val="26"/>
          <w:szCs w:val="26"/>
          <w:lang w:eastAsia="en-GB"/>
        </w:rPr>
        <w:t xml:space="preserve">DOI: 10.1080/17400201.2013.837381 </w:t>
      </w:r>
    </w:p>
    <w:p w:rsidR="00594AA9" w:rsidRDefault="00594AA9" w:rsidP="00596229">
      <w:pPr>
        <w:spacing w:after="0" w:line="240" w:lineRule="auto"/>
        <w:rPr>
          <w:rFonts w:ascii="Times New Roman" w:eastAsia="Times New Roman" w:hAnsi="Times New Roman" w:cs="Times New Roman"/>
          <w:b/>
          <w:sz w:val="26"/>
          <w:szCs w:val="26"/>
          <w:lang w:eastAsia="en-GB"/>
        </w:rPr>
      </w:pPr>
    </w:p>
    <w:p w:rsidR="00596229" w:rsidRPr="00596229" w:rsidRDefault="00596229" w:rsidP="00596229">
      <w:pPr>
        <w:spacing w:after="0" w:line="240" w:lineRule="auto"/>
        <w:rPr>
          <w:rFonts w:ascii="Times New Roman" w:eastAsia="Times New Roman" w:hAnsi="Times New Roman" w:cs="Times New Roman"/>
          <w:b/>
          <w:sz w:val="26"/>
          <w:szCs w:val="26"/>
          <w:lang w:eastAsia="en-GB"/>
        </w:rPr>
      </w:pPr>
      <w:r w:rsidRPr="00596229">
        <w:rPr>
          <w:rFonts w:ascii="Times New Roman" w:eastAsia="Times New Roman" w:hAnsi="Times New Roman" w:cs="Times New Roman"/>
          <w:b/>
          <w:sz w:val="26"/>
          <w:szCs w:val="26"/>
          <w:lang w:eastAsia="en-GB"/>
        </w:rPr>
        <w:t xml:space="preserve">1. Introduction </w:t>
      </w:r>
    </w:p>
    <w:p w:rsidR="00596229" w:rsidRDefault="00596229" w:rsidP="00596229">
      <w:pPr>
        <w:spacing w:after="0" w:line="240" w:lineRule="auto"/>
        <w:rPr>
          <w:rFonts w:ascii="Times New Roman" w:eastAsia="Times New Roman" w:hAnsi="Times New Roman" w:cs="Times New Roman"/>
          <w:sz w:val="26"/>
          <w:szCs w:val="26"/>
          <w:lang w:eastAsia="en-GB"/>
        </w:rPr>
      </w:pPr>
      <w:r w:rsidRPr="00596229">
        <w:rPr>
          <w:rFonts w:ascii="Times New Roman" w:eastAsia="Times New Roman" w:hAnsi="Times New Roman" w:cs="Times New Roman"/>
          <w:sz w:val="26"/>
          <w:szCs w:val="26"/>
          <w:lang w:eastAsia="en-GB"/>
        </w:rPr>
        <w:t>Since Merton</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 xml:space="preserve">s </w:t>
      </w:r>
      <w:r w:rsidR="00A90CC3" w:rsidRPr="00596229">
        <w:rPr>
          <w:rFonts w:ascii="Times New Roman" w:eastAsia="Times New Roman" w:hAnsi="Times New Roman" w:cs="Times New Roman"/>
          <w:sz w:val="26"/>
          <w:szCs w:val="26"/>
          <w:lang w:eastAsia="en-GB"/>
        </w:rPr>
        <w:t>ground-breaking</w:t>
      </w:r>
      <w:r w:rsidRPr="00596229">
        <w:rPr>
          <w:rFonts w:ascii="Times New Roman" w:eastAsia="Times New Roman" w:hAnsi="Times New Roman" w:cs="Times New Roman"/>
          <w:sz w:val="26"/>
          <w:szCs w:val="26"/>
          <w:lang w:eastAsia="en-GB"/>
        </w:rPr>
        <w:t xml:space="preserve"> article titled</w:t>
      </w:r>
      <w:r>
        <w:rPr>
          <w:rFonts w:ascii="Times New Roman" w:eastAsia="Times New Roman" w:hAnsi="Times New Roman" w:cs="Times New Roman"/>
          <w:sz w:val="26"/>
          <w:szCs w:val="26"/>
          <w:lang w:eastAsia="en-GB"/>
        </w:rPr>
        <w:t xml:space="preserve"> </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The Unanticipated Consequences</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of Purposive Social Action</w:t>
      </w:r>
      <w:r w:rsidR="00A90CC3" w:rsidRPr="00596229">
        <w:rPr>
          <w:rFonts w:ascii="Arial" w:eastAsia="Times New Roman" w:hAnsi="Arial" w:cs="Arial"/>
          <w:sz w:val="26"/>
          <w:szCs w:val="26"/>
          <w:lang w:eastAsia="en-GB"/>
        </w:rPr>
        <w:t>’</w:t>
      </w:r>
      <w:r w:rsidR="00A90CC3" w:rsidRPr="00596229">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1936), the problem of unintended and unanticipated</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pertained to the effectiveness of practices and the boundaries of social planning.</w:t>
      </w:r>
    </w:p>
    <w:p w:rsidR="00596229" w:rsidRDefault="00596229" w:rsidP="00596229">
      <w:pPr>
        <w:spacing w:after="0" w:line="240" w:lineRule="auto"/>
        <w:rPr>
          <w:rFonts w:ascii="Times New Roman" w:eastAsia="Times New Roman" w:hAnsi="Times New Roman" w:cs="Times New Roman"/>
          <w:sz w:val="26"/>
          <w:szCs w:val="26"/>
          <w:lang w:eastAsia="en-GB"/>
        </w:rPr>
      </w:pPr>
      <w:r w:rsidRPr="00596229">
        <w:rPr>
          <w:rFonts w:ascii="Times New Roman" w:eastAsia="Times New Roman" w:hAnsi="Times New Roman" w:cs="Times New Roman"/>
          <w:sz w:val="26"/>
          <w:szCs w:val="26"/>
          <w:lang w:eastAsia="en-GB"/>
        </w:rPr>
        <w:t>This is particularly important for education, which is the most ambitious social</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system with regard to social planning, aiming to produce and preserve the presuppositions of social cohesion. Taking into account Merton</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s concept of unintended</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consequences of social action, the analysis focuses on the controversial importance</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of expertise and interpersonal closeness in building trust in education. Trusting commitment in speci</w:t>
      </w:r>
      <w:r w:rsidRPr="00596229">
        <w:rPr>
          <w:rFonts w:ascii="Courier New" w:eastAsia="Times New Roman" w:hAnsi="Courier New" w:cs="Courier New"/>
          <w:sz w:val="26"/>
          <w:szCs w:val="26"/>
          <w:lang w:eastAsia="en-GB"/>
        </w:rPr>
        <w:t>fi</w:t>
      </w:r>
      <w:r w:rsidRPr="00596229">
        <w:rPr>
          <w:rFonts w:ascii="Times New Roman" w:eastAsia="Times New Roman" w:hAnsi="Times New Roman" w:cs="Times New Roman"/>
          <w:sz w:val="26"/>
          <w:szCs w:val="26"/>
          <w:lang w:eastAsia="en-GB"/>
        </w:rPr>
        <w:t>c interactions with educators is vital for the reproduction of</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education. For this reason, education is particularly affected by lack of trust, which</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may activate a vicious circle: lack of trust implies losing opportunities of action,</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reducing preparation to risk trust, and activating anxiety and suspicion for interlocutors</w:t>
      </w:r>
      <w:r w:rsidRPr="00596229">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’actions. Distrust in interactions with speci</w:t>
      </w:r>
      <w:r w:rsidRPr="00596229">
        <w:rPr>
          <w:rFonts w:ascii="Courier New" w:eastAsia="Times New Roman" w:hAnsi="Courier New" w:cs="Courier New"/>
          <w:sz w:val="26"/>
          <w:szCs w:val="26"/>
          <w:lang w:eastAsia="en-GB"/>
        </w:rPr>
        <w:t>fi</w:t>
      </w:r>
      <w:r w:rsidRPr="00596229">
        <w:rPr>
          <w:rFonts w:ascii="Times New Roman" w:eastAsia="Times New Roman" w:hAnsi="Times New Roman" w:cs="Times New Roman"/>
          <w:sz w:val="26"/>
          <w:szCs w:val="26"/>
          <w:lang w:eastAsia="en-GB"/>
        </w:rPr>
        <w:t>c adults can determine youngsters</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 xml:space="preserve"> marginalisation or self-marginalisation: these may be understood as unintended consequences of education. Education has the function of bringing about changes in young people, creating cognitive abilities (Luhmann and Schorr1979). This function presumes that youngsters are incomplete persons, not suf</w:t>
      </w:r>
      <w:r w:rsidRPr="00596229">
        <w:rPr>
          <w:rFonts w:ascii="Courier New" w:eastAsia="Times New Roman" w:hAnsi="Courier New" w:cs="Courier New"/>
          <w:sz w:val="26"/>
          <w:szCs w:val="26"/>
          <w:lang w:eastAsia="en-GB"/>
        </w:rPr>
        <w:t>fi</w:t>
      </w:r>
      <w:r w:rsidRPr="00596229">
        <w:rPr>
          <w:rFonts w:ascii="Times New Roman" w:eastAsia="Times New Roman" w:hAnsi="Times New Roman" w:cs="Times New Roman"/>
          <w:sz w:val="26"/>
          <w:szCs w:val="26"/>
          <w:lang w:eastAsia="en-GB"/>
        </w:rPr>
        <w:t>ciently responsible and autonomous in their actions with respect to the societal standards: this is the reason why they should be formed. Hence, education is expected to function as a means of correction for child-hood and adolescence (Britzman2007). However, since James</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 xml:space="preserve"> conceptualisation of education as an intersubjective relation where children, rather to be seen as empty box to</w:t>
      </w:r>
      <w:r w:rsidRPr="00596229">
        <w:rPr>
          <w:rFonts w:ascii="Courier New" w:eastAsia="Times New Roman" w:hAnsi="Courier New" w:cs="Courier New"/>
          <w:sz w:val="26"/>
          <w:szCs w:val="26"/>
          <w:lang w:eastAsia="en-GB"/>
        </w:rPr>
        <w:t xml:space="preserve"> f</w:t>
      </w:r>
      <w:r w:rsidRPr="00596229">
        <w:rPr>
          <w:rFonts w:ascii="Times New Roman" w:eastAsia="Times New Roman" w:hAnsi="Times New Roman" w:cs="Times New Roman"/>
          <w:sz w:val="26"/>
          <w:szCs w:val="26"/>
          <w:lang w:eastAsia="en-GB"/>
        </w:rPr>
        <w:t>ill with knowledge, play an active role in in</w:t>
      </w:r>
      <w:r w:rsidRPr="00596229">
        <w:rPr>
          <w:rFonts w:ascii="Courier New" w:eastAsia="Times New Roman" w:hAnsi="Courier New" w:cs="Courier New"/>
          <w:sz w:val="26"/>
          <w:szCs w:val="26"/>
          <w:lang w:eastAsia="en-GB"/>
        </w:rPr>
        <w:t>fl</w:t>
      </w:r>
      <w:r w:rsidRPr="00596229">
        <w:rPr>
          <w:rFonts w:ascii="Times New Roman" w:eastAsia="Times New Roman" w:hAnsi="Times New Roman" w:cs="Times New Roman"/>
          <w:sz w:val="26"/>
          <w:szCs w:val="26"/>
          <w:lang w:eastAsia="en-GB"/>
        </w:rPr>
        <w:t>uencing the outcome of education (James1899/1983), the myth of development of personality that presupposes a chronology from immaturity to maturity, controlled by educators by means of educational techniques has appeared more and more controversial. If development is understood as a linear evolutionary process from immaturity to maturity, the unpredictability of youngsters</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 xml:space="preserve"> constructions of meaning, the opaque-ness of their minds are considered a serious risk for education. In order to reduce that risk, pedagogy has devoted many efforts to design curricular and behavioural rules and structures, incorporating the cultural presuppositions of standardised role performances and cognitive expectations. Despite all these efforts, since the 1950san </w:t>
      </w:r>
      <w:r>
        <w:rPr>
          <w:rFonts w:ascii="Times New Roman" w:eastAsia="Times New Roman" w:hAnsi="Times New Roman" w:cs="Times New Roman"/>
          <w:sz w:val="26"/>
          <w:szCs w:val="26"/>
          <w:lang w:eastAsia="en-GB"/>
        </w:rPr>
        <w:t>unfi</w:t>
      </w:r>
      <w:r w:rsidRPr="00596229">
        <w:rPr>
          <w:rFonts w:ascii="Times New Roman" w:eastAsia="Times New Roman" w:hAnsi="Times New Roman" w:cs="Times New Roman"/>
          <w:sz w:val="26"/>
          <w:szCs w:val="26"/>
          <w:lang w:eastAsia="en-GB"/>
        </w:rPr>
        <w:t>nished</w:t>
      </w:r>
      <w:r w:rsidRPr="00596229">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‘crisis of education</w:t>
      </w:r>
      <w:r w:rsidRPr="00596229">
        <w:rPr>
          <w:rFonts w:ascii="Arial" w:eastAsia="Times New Roman" w:hAnsi="Arial" w:cs="Arial"/>
          <w:sz w:val="26"/>
          <w:szCs w:val="26"/>
          <w:lang w:eastAsia="en-GB"/>
        </w:rPr>
        <w:t>’</w:t>
      </w:r>
      <w:r>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 xml:space="preserve">has become a major concern for education scientists, sociologists and politics. Arendt (1961/1993) understands that crisis as translation to </w:t>
      </w:r>
      <w:r w:rsidRPr="00596229">
        <w:rPr>
          <w:rFonts w:ascii="Times New Roman" w:eastAsia="Times New Roman" w:hAnsi="Times New Roman" w:cs="Times New Roman"/>
          <w:sz w:val="26"/>
          <w:szCs w:val="26"/>
          <w:lang w:eastAsia="en-GB"/>
        </w:rPr>
        <w:lastRenderedPageBreak/>
        <w:t>the political agenda of the structural limits of education, that is, its incapacity to control the development of personalities, calling to mind James</w:t>
      </w:r>
      <w:r w:rsidRPr="00596229">
        <w:rPr>
          <w:rFonts w:ascii="Arial" w:eastAsia="Times New Roman" w:hAnsi="Arial" w:cs="Arial"/>
          <w:sz w:val="26"/>
          <w:szCs w:val="26"/>
          <w:lang w:eastAsia="en-GB"/>
        </w:rPr>
        <w:t>’</w:t>
      </w:r>
      <w:r>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idea</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of the inescapable role of children in their own development. Arendt highlights a double paradox of education, if conceptualised as developmental process controlled by educators: (1) Development of personality brings about the problem of trying to know a mind that resists being known and, (2) Educators have to take responsibility for the youngsters who are inescapably free.</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James</w:t>
      </w:r>
      <w:r w:rsidRPr="00596229">
        <w:rPr>
          <w:rFonts w:ascii="Arial" w:eastAsia="Times New Roman" w:hAnsi="Arial" w:cs="Arial"/>
          <w:sz w:val="26"/>
          <w:szCs w:val="26"/>
          <w:lang w:eastAsia="en-GB"/>
        </w:rPr>
        <w:t>’</w:t>
      </w:r>
      <w:r>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assumption that the development of children</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s minds cannot be completely controlled by educational techniques, because of the independence of psychic processes through which people attribute meanings to communication, could be integrated in a more extensive concept developed by Portes (2000): in any social relationship, a possible derailing factor to purposive designs is that participants may react to being manipulated by a higher authority and devise means of bypassing the intended consequences of their actions. Thus, even if the announced</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goal is intended by the educators, their actions may have other sign</w:t>
      </w:r>
      <w:r>
        <w:rPr>
          <w:rFonts w:ascii="Times New Roman" w:eastAsia="Times New Roman" w:hAnsi="Times New Roman" w:cs="Times New Roman"/>
          <w:sz w:val="26"/>
          <w:szCs w:val="26"/>
          <w:lang w:eastAsia="en-GB"/>
        </w:rPr>
        <w:t>ifi</w:t>
      </w:r>
      <w:r w:rsidRPr="00596229">
        <w:rPr>
          <w:rFonts w:ascii="Times New Roman" w:eastAsia="Times New Roman" w:hAnsi="Times New Roman" w:cs="Times New Roman"/>
          <w:sz w:val="26"/>
          <w:szCs w:val="26"/>
          <w:lang w:eastAsia="en-GB"/>
        </w:rPr>
        <w:t>cant, and often</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unintended, consequences which the educators cannot control, and of which they</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are unaware.</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In fact, for decades now, pedagogical theories have been experiencing severe</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dif</w:t>
      </w:r>
      <w:r>
        <w:rPr>
          <w:rFonts w:ascii="Times New Roman" w:eastAsia="Times New Roman" w:hAnsi="Times New Roman" w:cs="Times New Roman"/>
          <w:sz w:val="26"/>
          <w:szCs w:val="26"/>
          <w:lang w:eastAsia="en-GB"/>
        </w:rPr>
        <w:t>ficu</w:t>
      </w:r>
      <w:r w:rsidRPr="00596229">
        <w:rPr>
          <w:rFonts w:ascii="Times New Roman" w:eastAsia="Times New Roman" w:hAnsi="Times New Roman" w:cs="Times New Roman"/>
          <w:sz w:val="26"/>
          <w:szCs w:val="26"/>
          <w:lang w:eastAsia="en-GB"/>
        </w:rPr>
        <w:t>lties in avoiding the unintended consequences of educational intentions.</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Facing these problems, since the 1980s, the culture of childhood has been placing particular emphasis on socialising children towards an</w:t>
      </w:r>
      <w:r>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understanding of their own</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competencies</w:t>
      </w:r>
      <w:r>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(Matthews2003, 274) rather than towards the achievements of curricular state-of-development, on socialising children to a sense of responsibility and skills in planning, designing, monitoring and managing social contexts rather than to</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a one-way adaptation to normative expe</w:t>
      </w:r>
      <w:r>
        <w:rPr>
          <w:rFonts w:ascii="Times New Roman" w:eastAsia="Times New Roman" w:hAnsi="Times New Roman" w:cs="Times New Roman"/>
          <w:sz w:val="26"/>
          <w:szCs w:val="26"/>
          <w:lang w:eastAsia="en-GB"/>
        </w:rPr>
        <w:t>c</w:t>
      </w:r>
      <w:r w:rsidRPr="00596229">
        <w:rPr>
          <w:rFonts w:ascii="Times New Roman" w:eastAsia="Times New Roman" w:hAnsi="Times New Roman" w:cs="Times New Roman"/>
          <w:sz w:val="26"/>
          <w:szCs w:val="26"/>
          <w:lang w:eastAsia="en-GB"/>
        </w:rPr>
        <w:t>tations.</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New pedagogical methodologies take into account the most recent cultural presuppositions of interaction with youngsters that concerns the quality of their participation and self-expression. Youngsters</w:t>
      </w:r>
      <w:r w:rsidRPr="00596229">
        <w:rPr>
          <w:rFonts w:ascii="Arial" w:eastAsia="Times New Roman" w:hAnsi="Arial" w:cs="Arial"/>
          <w:sz w:val="26"/>
          <w:szCs w:val="26"/>
          <w:lang w:eastAsia="en-GB"/>
        </w:rPr>
        <w:t>’</w:t>
      </w:r>
      <w:r>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participation is primarily observed as</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 xml:space="preserve">involvement in decision-making, through which children can feel </w:t>
      </w:r>
      <w:r>
        <w:rPr>
          <w:rFonts w:ascii="Times New Roman" w:eastAsia="Times New Roman" w:hAnsi="Times New Roman" w:cs="Times New Roman"/>
          <w:sz w:val="26"/>
          <w:szCs w:val="26"/>
          <w:lang w:eastAsia="en-GB"/>
        </w:rPr>
        <w:t>influ</w:t>
      </w:r>
      <w:r w:rsidRPr="00596229">
        <w:rPr>
          <w:rFonts w:ascii="Times New Roman" w:eastAsia="Times New Roman" w:hAnsi="Times New Roman" w:cs="Times New Roman"/>
          <w:sz w:val="26"/>
          <w:szCs w:val="26"/>
          <w:lang w:eastAsia="en-GB"/>
        </w:rPr>
        <w:t>ential (Lawy</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and Biesta2006). Many publications in th</w:t>
      </w:r>
      <w:r>
        <w:rPr>
          <w:rFonts w:ascii="Times New Roman" w:eastAsia="Times New Roman" w:hAnsi="Times New Roman" w:cs="Times New Roman"/>
          <w:sz w:val="26"/>
          <w:szCs w:val="26"/>
          <w:lang w:eastAsia="en-GB"/>
        </w:rPr>
        <w:t>e fie</w:t>
      </w:r>
      <w:r w:rsidRPr="00596229">
        <w:rPr>
          <w:rFonts w:ascii="Times New Roman" w:eastAsia="Times New Roman" w:hAnsi="Times New Roman" w:cs="Times New Roman"/>
          <w:sz w:val="26"/>
          <w:szCs w:val="26"/>
          <w:lang w:eastAsia="en-GB"/>
        </w:rPr>
        <w:t>ld of pedagogy offer prescriptive</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resources to empower youngsters</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 xml:space="preserve"> participation, for example, through teachers</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 xml:space="preserve"> active listening and consideration for their creativity (Gordon1974; Rogers1951), but few of them discuss the results of the empirical application of theoretical</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prescriptions.</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The most important, and often overlooked, variable is trust between educators and young people; in education interactions are of the greatest importance: trusting commitment in speci</w:t>
      </w:r>
      <w:r w:rsidRPr="00596229">
        <w:rPr>
          <w:rFonts w:ascii="Courier New" w:eastAsia="Times New Roman" w:hAnsi="Courier New" w:cs="Courier New"/>
          <w:sz w:val="26"/>
          <w:szCs w:val="26"/>
          <w:lang w:eastAsia="en-GB"/>
        </w:rPr>
        <w:t>fi</w:t>
      </w:r>
      <w:r w:rsidRPr="00596229">
        <w:rPr>
          <w:rFonts w:ascii="Times New Roman" w:eastAsia="Times New Roman" w:hAnsi="Times New Roman" w:cs="Times New Roman"/>
          <w:sz w:val="26"/>
          <w:szCs w:val="26"/>
          <w:lang w:eastAsia="en-GB"/>
        </w:rPr>
        <w:t>c interactions with educators is vital for the reproduction of education. Education is particularly affected by lack of trust, which creates perverse effects as alienation, prevents commitment and leaves the</w:t>
      </w:r>
      <w:r>
        <w:rPr>
          <w:rFonts w:ascii="Courier New" w:eastAsia="Times New Roman" w:hAnsi="Courier New" w:cs="Courier New"/>
          <w:sz w:val="26"/>
          <w:szCs w:val="26"/>
          <w:lang w:eastAsia="en-GB"/>
        </w:rPr>
        <w:t xml:space="preserve"> </w:t>
      </w:r>
      <w:r>
        <w:rPr>
          <w:rFonts w:ascii="Times New Roman" w:eastAsia="Times New Roman" w:hAnsi="Times New Roman" w:cs="Times New Roman"/>
          <w:sz w:val="26"/>
          <w:szCs w:val="26"/>
          <w:lang w:eastAsia="en-GB"/>
        </w:rPr>
        <w:t>floo</w:t>
      </w:r>
      <w:r w:rsidRPr="00596229">
        <w:rPr>
          <w:rFonts w:ascii="Times New Roman" w:eastAsia="Times New Roman" w:hAnsi="Times New Roman" w:cs="Times New Roman"/>
          <w:sz w:val="26"/>
          <w:szCs w:val="26"/>
          <w:lang w:eastAsia="en-GB"/>
        </w:rPr>
        <w:t>r to disappointment of</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expectations.</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Trust building is an important topic of educational research; in order to examine</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the design of facilitators</w:t>
      </w:r>
      <w:r w:rsidRPr="00596229">
        <w:rPr>
          <w:rFonts w:ascii="Arial" w:eastAsia="Times New Roman" w:hAnsi="Arial" w:cs="Arial"/>
          <w:sz w:val="26"/>
          <w:szCs w:val="26"/>
          <w:lang w:eastAsia="en-GB"/>
        </w:rPr>
        <w:t>’</w:t>
      </w:r>
      <w:r>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actions that can promote trusting commitment, this article</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presents an empirical analysis of videotaped interactions in the context of peace</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education activities in international groups of adolescents. Thus, it is of the greatest</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 xml:space="preserve">importance to give a working </w:t>
      </w:r>
      <w:r>
        <w:rPr>
          <w:rFonts w:ascii="Times New Roman" w:eastAsia="Times New Roman" w:hAnsi="Times New Roman" w:cs="Times New Roman"/>
          <w:sz w:val="26"/>
          <w:szCs w:val="26"/>
          <w:lang w:eastAsia="en-GB"/>
        </w:rPr>
        <w:t>definition</w:t>
      </w:r>
      <w:r w:rsidRPr="00596229">
        <w:rPr>
          <w:rFonts w:ascii="Times New Roman" w:eastAsia="Times New Roman" w:hAnsi="Times New Roman" w:cs="Times New Roman"/>
          <w:sz w:val="26"/>
          <w:szCs w:val="26"/>
          <w:lang w:eastAsia="en-GB"/>
        </w:rPr>
        <w:t xml:space="preserve"> of trust.</w:t>
      </w:r>
    </w:p>
    <w:p w:rsidR="00596229" w:rsidRDefault="00596229" w:rsidP="00596229">
      <w:pPr>
        <w:spacing w:after="0" w:line="240" w:lineRule="auto"/>
        <w:rPr>
          <w:rFonts w:ascii="Times New Roman" w:eastAsia="Times New Roman" w:hAnsi="Times New Roman" w:cs="Times New Roman"/>
          <w:sz w:val="26"/>
          <w:szCs w:val="26"/>
          <w:lang w:eastAsia="en-GB"/>
        </w:rPr>
      </w:pPr>
    </w:p>
    <w:p w:rsidR="00596229" w:rsidRPr="00596229" w:rsidRDefault="00596229" w:rsidP="00596229">
      <w:pPr>
        <w:spacing w:after="0" w:line="240" w:lineRule="auto"/>
        <w:rPr>
          <w:rFonts w:ascii="Times New Roman" w:eastAsia="Times New Roman" w:hAnsi="Times New Roman" w:cs="Times New Roman"/>
          <w:b/>
          <w:sz w:val="26"/>
          <w:szCs w:val="26"/>
          <w:lang w:eastAsia="en-GB"/>
        </w:rPr>
      </w:pPr>
      <w:r w:rsidRPr="00596229">
        <w:rPr>
          <w:rFonts w:ascii="Times New Roman" w:eastAsia="Times New Roman" w:hAnsi="Times New Roman" w:cs="Times New Roman"/>
          <w:b/>
          <w:sz w:val="26"/>
          <w:szCs w:val="26"/>
          <w:lang w:eastAsia="en-GB"/>
        </w:rPr>
        <w:t>2. Theoretical framework: a sociological concept of trust and its relevance for peace education theories</w:t>
      </w:r>
    </w:p>
    <w:p w:rsidR="00596229" w:rsidRDefault="00596229" w:rsidP="00596229">
      <w:pPr>
        <w:spacing w:after="0" w:line="240" w:lineRule="auto"/>
        <w:rPr>
          <w:rFonts w:ascii="Times New Roman" w:eastAsia="Times New Roman" w:hAnsi="Times New Roman" w:cs="Times New Roman"/>
          <w:sz w:val="26"/>
          <w:szCs w:val="26"/>
          <w:lang w:eastAsia="en-GB"/>
        </w:rPr>
      </w:pPr>
    </w:p>
    <w:p w:rsidR="00596229" w:rsidRDefault="00596229" w:rsidP="00596229">
      <w:pPr>
        <w:spacing w:after="0" w:line="240" w:lineRule="auto"/>
        <w:rPr>
          <w:rFonts w:ascii="Times New Roman" w:eastAsia="Times New Roman" w:hAnsi="Times New Roman" w:cs="Times New Roman"/>
          <w:sz w:val="26"/>
          <w:szCs w:val="26"/>
          <w:lang w:eastAsia="en-GB"/>
        </w:rPr>
      </w:pPr>
      <w:r w:rsidRPr="00596229">
        <w:rPr>
          <w:rFonts w:ascii="Times New Roman" w:eastAsia="Times New Roman" w:hAnsi="Times New Roman" w:cs="Times New Roman"/>
          <w:sz w:val="26"/>
          <w:szCs w:val="26"/>
          <w:lang w:eastAsia="en-GB"/>
        </w:rPr>
        <w:lastRenderedPageBreak/>
        <w:t>In a sociological perspective, trust may be observed for its function in society, which</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is a way of dealing with disappointment of expectations (Giddens1991; Luhmann1988) in communication (Luhmann1984). In the accomplishment of this function,</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trust is different from co</w:t>
      </w:r>
      <w:r>
        <w:rPr>
          <w:rFonts w:ascii="Times New Roman" w:eastAsia="Times New Roman" w:hAnsi="Times New Roman" w:cs="Times New Roman"/>
          <w:sz w:val="26"/>
          <w:szCs w:val="26"/>
          <w:lang w:eastAsia="en-GB"/>
        </w:rPr>
        <w:t>nfidence</w:t>
      </w:r>
      <w:r w:rsidRPr="00596229">
        <w:rPr>
          <w:rFonts w:ascii="Times New Roman" w:eastAsia="Times New Roman" w:hAnsi="Times New Roman" w:cs="Times New Roman"/>
          <w:sz w:val="26"/>
          <w:szCs w:val="26"/>
          <w:lang w:eastAsia="en-GB"/>
        </w:rPr>
        <w:t>. Both co</w:t>
      </w:r>
      <w:r>
        <w:rPr>
          <w:rFonts w:ascii="Times New Roman" w:eastAsia="Times New Roman" w:hAnsi="Times New Roman" w:cs="Times New Roman"/>
          <w:sz w:val="26"/>
          <w:szCs w:val="26"/>
          <w:lang w:eastAsia="en-GB"/>
        </w:rPr>
        <w:t>nfid</w:t>
      </w:r>
      <w:r w:rsidRPr="00596229">
        <w:rPr>
          <w:rFonts w:ascii="Times New Roman" w:eastAsia="Times New Roman" w:hAnsi="Times New Roman" w:cs="Times New Roman"/>
          <w:sz w:val="26"/>
          <w:szCs w:val="26"/>
          <w:lang w:eastAsia="en-GB"/>
        </w:rPr>
        <w:t>ence and trust accomplish this function when unfamiliar experiences arise, which imply changes and therefore potential disappointment of expectations in communication (Giddens1990,1991; Luhmann1968,1988). In these situations, the function of con</w:t>
      </w:r>
      <w:r w:rsidRPr="00596229">
        <w:rPr>
          <w:rFonts w:ascii="Courier New" w:eastAsia="Times New Roman" w:hAnsi="Courier New" w:cs="Courier New"/>
          <w:sz w:val="26"/>
          <w:szCs w:val="26"/>
          <w:lang w:eastAsia="en-GB"/>
        </w:rPr>
        <w:t>fi</w:t>
      </w:r>
      <w:r w:rsidRPr="00596229">
        <w:rPr>
          <w:rFonts w:ascii="Times New Roman" w:eastAsia="Times New Roman" w:hAnsi="Times New Roman" w:cs="Times New Roman"/>
          <w:sz w:val="26"/>
          <w:szCs w:val="26"/>
          <w:lang w:eastAsia="en-GB"/>
        </w:rPr>
        <w:t>dence is to enable the unproblematic continuation of communication, taking for granted that expectations will not be disappointed; con</w:t>
      </w:r>
      <w:r w:rsidRPr="00596229">
        <w:rPr>
          <w:rFonts w:ascii="Courier New" w:eastAsia="Times New Roman" w:hAnsi="Courier New" w:cs="Courier New"/>
          <w:sz w:val="26"/>
          <w:szCs w:val="26"/>
          <w:lang w:eastAsia="en-GB"/>
        </w:rPr>
        <w:t>fi</w:t>
      </w:r>
      <w:r w:rsidRPr="00596229">
        <w:rPr>
          <w:rFonts w:ascii="Times New Roman" w:eastAsia="Times New Roman" w:hAnsi="Times New Roman" w:cs="Times New Roman"/>
          <w:sz w:val="26"/>
          <w:szCs w:val="26"/>
          <w:lang w:eastAsia="en-GB"/>
        </w:rPr>
        <w:t>dence means taking for granted that, for instance, today I will not be</w:t>
      </w:r>
      <w:r>
        <w:rPr>
          <w:rFonts w:ascii="Times New Roman" w:eastAsia="Times New Roman" w:hAnsi="Times New Roman" w:cs="Times New Roman"/>
          <w:sz w:val="26"/>
          <w:szCs w:val="26"/>
          <w:lang w:eastAsia="en-GB"/>
        </w:rPr>
        <w:t xml:space="preserve"> fir</w:t>
      </w:r>
      <w:r w:rsidRPr="00596229">
        <w:rPr>
          <w:rFonts w:ascii="Times New Roman" w:eastAsia="Times New Roman" w:hAnsi="Times New Roman" w:cs="Times New Roman"/>
          <w:sz w:val="26"/>
          <w:szCs w:val="26"/>
          <w:lang w:eastAsia="en-GB"/>
        </w:rPr>
        <w:t>ed from my workplace or I will not be abandoned by my beloved spouse.</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On the contrary, the function of trust is to deal with the</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risk</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of disappointment of</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expectations.</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In today</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s society, all social actions (political decisions, investments, funding</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and efforts of scien</w:t>
      </w:r>
      <w:r>
        <w:rPr>
          <w:rFonts w:ascii="Times New Roman" w:eastAsia="Times New Roman" w:hAnsi="Times New Roman" w:cs="Times New Roman"/>
          <w:sz w:val="26"/>
          <w:szCs w:val="26"/>
          <w:lang w:eastAsia="en-GB"/>
        </w:rPr>
        <w:t xml:space="preserve">tific </w:t>
      </w:r>
      <w:r w:rsidRPr="00596229">
        <w:rPr>
          <w:rFonts w:ascii="Times New Roman" w:eastAsia="Times New Roman" w:hAnsi="Times New Roman" w:cs="Times New Roman"/>
          <w:sz w:val="26"/>
          <w:szCs w:val="26"/>
          <w:lang w:eastAsia="en-GB"/>
        </w:rPr>
        <w:t>research, choices of schools and universities, and marriages)</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are observed as risky (Giddens1991; Luhmann1991), and can disappoint</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established expectations. Trust deals with this risk of disappointment as a</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consequence of actions engaged in social relationships. It implies the decision of</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engaging in social relationships which could be disappointing; it implies the choice</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of risky alternatives, the choice of</w:t>
      </w:r>
      <w:r>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one action in preference to others in spite of the</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possibility of being disappointed by the action of others</w:t>
      </w:r>
      <w:r w:rsidR="00A90CC3" w:rsidRPr="00596229">
        <w:rPr>
          <w:rFonts w:ascii="Arial" w:eastAsia="Times New Roman" w:hAnsi="Arial" w:cs="Arial"/>
          <w:sz w:val="26"/>
          <w:szCs w:val="26"/>
          <w:lang w:eastAsia="en-GB"/>
        </w:rPr>
        <w:t>’</w:t>
      </w:r>
      <w:r w:rsidR="00A90CC3" w:rsidRPr="00596229">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Luhmann1988, 97).</w:t>
      </w:r>
    </w:p>
    <w:p w:rsidR="00596229" w:rsidRDefault="00596229" w:rsidP="00596229">
      <w:pPr>
        <w:spacing w:after="0" w:line="240" w:lineRule="auto"/>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C</w:t>
      </w:r>
      <w:r w:rsidRPr="00596229">
        <w:rPr>
          <w:rFonts w:ascii="Times New Roman" w:eastAsia="Times New Roman" w:hAnsi="Times New Roman" w:cs="Times New Roman"/>
          <w:sz w:val="26"/>
          <w:szCs w:val="26"/>
          <w:lang w:eastAsia="en-GB"/>
        </w:rPr>
        <w:t>o</w:t>
      </w:r>
      <w:r>
        <w:rPr>
          <w:rFonts w:ascii="Times New Roman" w:eastAsia="Times New Roman" w:hAnsi="Times New Roman" w:cs="Times New Roman"/>
          <w:sz w:val="26"/>
          <w:szCs w:val="26"/>
          <w:lang w:eastAsia="en-GB"/>
        </w:rPr>
        <w:t>nfid</w:t>
      </w:r>
      <w:r w:rsidRPr="00596229">
        <w:rPr>
          <w:rFonts w:ascii="Times New Roman" w:eastAsia="Times New Roman" w:hAnsi="Times New Roman" w:cs="Times New Roman"/>
          <w:sz w:val="26"/>
          <w:szCs w:val="26"/>
          <w:lang w:eastAsia="en-GB"/>
        </w:rPr>
        <w:t>ence turns into trust when alternatives to an established social relationship</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become evident: for example, with the introduction of divorce in families, trust in</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the affective partner substitutes co</w:t>
      </w:r>
      <w:r>
        <w:rPr>
          <w:rFonts w:ascii="Times New Roman" w:eastAsia="Times New Roman" w:hAnsi="Times New Roman" w:cs="Times New Roman"/>
          <w:sz w:val="26"/>
          <w:szCs w:val="26"/>
          <w:lang w:eastAsia="en-GB"/>
        </w:rPr>
        <w:t>nfide</w:t>
      </w:r>
      <w:r w:rsidRPr="00596229">
        <w:rPr>
          <w:rFonts w:ascii="Times New Roman" w:eastAsia="Times New Roman" w:hAnsi="Times New Roman" w:cs="Times New Roman"/>
          <w:sz w:val="26"/>
          <w:szCs w:val="26"/>
          <w:lang w:eastAsia="en-GB"/>
        </w:rPr>
        <w:t>nce in a durable marriage.</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The structure of modern society (Luhmann1997) requires both co</w:t>
      </w:r>
      <w:r>
        <w:rPr>
          <w:rFonts w:ascii="Times New Roman" w:eastAsia="Times New Roman" w:hAnsi="Times New Roman" w:cs="Times New Roman"/>
          <w:sz w:val="26"/>
          <w:szCs w:val="26"/>
          <w:lang w:eastAsia="en-GB"/>
        </w:rPr>
        <w:t>nfid</w:t>
      </w:r>
      <w:r w:rsidRPr="00596229">
        <w:rPr>
          <w:rFonts w:ascii="Times New Roman" w:eastAsia="Times New Roman" w:hAnsi="Times New Roman" w:cs="Times New Roman"/>
          <w:sz w:val="26"/>
          <w:szCs w:val="26"/>
          <w:lang w:eastAsia="en-GB"/>
        </w:rPr>
        <w:t>ence as a</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prerequisite for participation in communication and trust as a condition for spec</w:t>
      </w:r>
      <w:r>
        <w:rPr>
          <w:rFonts w:ascii="Times New Roman" w:eastAsia="Times New Roman" w:hAnsi="Times New Roman" w:cs="Times New Roman"/>
          <w:sz w:val="26"/>
          <w:szCs w:val="26"/>
          <w:lang w:eastAsia="en-GB"/>
        </w:rPr>
        <w:t xml:space="preserve">ific </w:t>
      </w:r>
      <w:r w:rsidRPr="00596229">
        <w:rPr>
          <w:rFonts w:ascii="Times New Roman" w:eastAsia="Times New Roman" w:hAnsi="Times New Roman" w:cs="Times New Roman"/>
          <w:sz w:val="26"/>
          <w:szCs w:val="26"/>
          <w:lang w:eastAsia="en-GB"/>
        </w:rPr>
        <w:t xml:space="preserve">opportunities of action. </w:t>
      </w:r>
      <w:bookmarkStart w:id="0" w:name="_GoBack"/>
      <w:r w:rsidRPr="00596229">
        <w:rPr>
          <w:rFonts w:ascii="Times New Roman" w:eastAsia="Times New Roman" w:hAnsi="Times New Roman" w:cs="Times New Roman"/>
          <w:sz w:val="26"/>
          <w:szCs w:val="26"/>
          <w:lang w:eastAsia="en-GB"/>
        </w:rPr>
        <w:t>Co</w:t>
      </w:r>
      <w:r>
        <w:rPr>
          <w:rFonts w:ascii="Times New Roman" w:eastAsia="Times New Roman" w:hAnsi="Times New Roman" w:cs="Times New Roman"/>
          <w:sz w:val="26"/>
          <w:szCs w:val="26"/>
          <w:lang w:eastAsia="en-GB"/>
        </w:rPr>
        <w:t>nfide</w:t>
      </w:r>
      <w:r w:rsidRPr="00596229">
        <w:rPr>
          <w:rFonts w:ascii="Times New Roman" w:eastAsia="Times New Roman" w:hAnsi="Times New Roman" w:cs="Times New Roman"/>
          <w:sz w:val="26"/>
          <w:szCs w:val="26"/>
          <w:lang w:eastAsia="en-GB"/>
        </w:rPr>
        <w:t>nce makes opportunities for participation available</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 xml:space="preserve">and trust mobilises </w:t>
      </w:r>
      <w:r w:rsidR="00A90CC3" w:rsidRPr="00596229">
        <w:rPr>
          <w:rFonts w:ascii="Times New Roman" w:eastAsia="Times New Roman" w:hAnsi="Times New Roman" w:cs="Times New Roman"/>
          <w:sz w:val="26"/>
          <w:szCs w:val="26"/>
          <w:lang w:eastAsia="en-GB"/>
        </w:rPr>
        <w:t>spec</w:t>
      </w:r>
      <w:r w:rsidR="00A90CC3">
        <w:rPr>
          <w:rFonts w:ascii="Times New Roman" w:eastAsia="Times New Roman" w:hAnsi="Times New Roman" w:cs="Times New Roman"/>
          <w:sz w:val="26"/>
          <w:szCs w:val="26"/>
          <w:lang w:eastAsia="en-GB"/>
        </w:rPr>
        <w:t xml:space="preserve">ific </w:t>
      </w:r>
      <w:r w:rsidR="00A90CC3" w:rsidRPr="00596229">
        <w:rPr>
          <w:rFonts w:ascii="Times New Roman" w:eastAsia="Times New Roman" w:hAnsi="Times New Roman" w:cs="Times New Roman"/>
          <w:sz w:val="26"/>
          <w:szCs w:val="26"/>
          <w:lang w:eastAsia="en-GB"/>
        </w:rPr>
        <w:t>engagement</w:t>
      </w:r>
      <w:r w:rsidRPr="00596229">
        <w:rPr>
          <w:rFonts w:ascii="Times New Roman" w:eastAsia="Times New Roman" w:hAnsi="Times New Roman" w:cs="Times New Roman"/>
          <w:sz w:val="26"/>
          <w:szCs w:val="26"/>
          <w:lang w:eastAsia="en-GB"/>
        </w:rPr>
        <w:t>,</w:t>
      </w:r>
      <w:r>
        <w:rPr>
          <w:rFonts w:ascii="Times New Roman" w:eastAsia="Times New Roman" w:hAnsi="Times New Roman" w:cs="Times New Roman"/>
          <w:sz w:val="26"/>
          <w:szCs w:val="26"/>
          <w:lang w:eastAsia="en-GB"/>
        </w:rPr>
        <w:t xml:space="preserve"> </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extending the range and degree of</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participation</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 xml:space="preserve">(Luhmann1988, 99). </w:t>
      </w:r>
      <w:bookmarkEnd w:id="0"/>
      <w:r w:rsidRPr="00596229">
        <w:rPr>
          <w:rFonts w:ascii="Times New Roman" w:eastAsia="Times New Roman" w:hAnsi="Times New Roman" w:cs="Times New Roman"/>
          <w:sz w:val="26"/>
          <w:szCs w:val="26"/>
          <w:lang w:eastAsia="en-GB"/>
        </w:rPr>
        <w:t>C</w:t>
      </w:r>
      <w:r>
        <w:rPr>
          <w:rFonts w:ascii="Times New Roman" w:eastAsia="Times New Roman" w:hAnsi="Times New Roman" w:cs="Times New Roman"/>
          <w:sz w:val="26"/>
          <w:szCs w:val="26"/>
          <w:lang w:eastAsia="en-GB"/>
        </w:rPr>
        <w:t xml:space="preserve">onfidence </w:t>
      </w:r>
      <w:r w:rsidRPr="00596229">
        <w:rPr>
          <w:rFonts w:ascii="Times New Roman" w:eastAsia="Times New Roman" w:hAnsi="Times New Roman" w:cs="Times New Roman"/>
          <w:sz w:val="26"/>
          <w:szCs w:val="26"/>
          <w:lang w:eastAsia="en-GB"/>
        </w:rPr>
        <w:t>is a prerequisite for the</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reproduction of the most important social systems in society, such as the economy,</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politics, law, medicine, education, while trust assures the reproduction of the</w:t>
      </w:r>
      <w:r>
        <w:rPr>
          <w:rFonts w:ascii="Times New Roman" w:eastAsia="Times New Roman" w:hAnsi="Times New Roman" w:cs="Times New Roman"/>
          <w:sz w:val="26"/>
          <w:szCs w:val="26"/>
          <w:lang w:eastAsia="en-GB"/>
        </w:rPr>
        <w:t xml:space="preserve"> specific </w:t>
      </w:r>
      <w:r w:rsidRPr="00596229">
        <w:rPr>
          <w:rFonts w:ascii="Times New Roman" w:eastAsia="Times New Roman" w:hAnsi="Times New Roman" w:cs="Times New Roman"/>
          <w:sz w:val="26"/>
          <w:szCs w:val="26"/>
          <w:lang w:eastAsia="en-GB"/>
        </w:rPr>
        <w:t>social relationships which are included in these systems. On the one hand,</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those who participate in communication inside these systems must be co</w:t>
      </w:r>
      <w:r>
        <w:rPr>
          <w:rFonts w:ascii="Times New Roman" w:eastAsia="Times New Roman" w:hAnsi="Times New Roman" w:cs="Times New Roman"/>
          <w:sz w:val="26"/>
          <w:szCs w:val="26"/>
          <w:lang w:eastAsia="en-GB"/>
        </w:rPr>
        <w:t>nfi</w:t>
      </w:r>
      <w:r w:rsidRPr="00596229">
        <w:rPr>
          <w:rFonts w:ascii="Times New Roman" w:eastAsia="Times New Roman" w:hAnsi="Times New Roman" w:cs="Times New Roman"/>
          <w:sz w:val="26"/>
          <w:szCs w:val="26"/>
          <w:lang w:eastAsia="en-GB"/>
        </w:rPr>
        <w:t>dent in</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the reproduction of the economy, politics, law, science, medicine and education;</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the reproduction of these social systems maintains the structure of society and the</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hypothesis of its failure is not considered. From this perspective, social participation is an unavoidable necessity. On the other hand, participants must trust spec</w:t>
      </w:r>
      <w:r>
        <w:rPr>
          <w:rFonts w:ascii="Times New Roman" w:eastAsia="Times New Roman" w:hAnsi="Times New Roman" w:cs="Times New Roman"/>
          <w:sz w:val="26"/>
          <w:szCs w:val="26"/>
          <w:lang w:eastAsia="en-GB"/>
        </w:rPr>
        <w:t xml:space="preserve">ific </w:t>
      </w:r>
      <w:r w:rsidRPr="00596229">
        <w:rPr>
          <w:rFonts w:ascii="Times New Roman" w:eastAsia="Times New Roman" w:hAnsi="Times New Roman" w:cs="Times New Roman"/>
          <w:sz w:val="26"/>
          <w:szCs w:val="26"/>
          <w:lang w:eastAsia="en-GB"/>
        </w:rPr>
        <w:t>activities, in speci</w:t>
      </w:r>
      <w:r w:rsidRPr="00596229">
        <w:rPr>
          <w:rFonts w:ascii="Courier New" w:eastAsia="Times New Roman" w:hAnsi="Courier New" w:cs="Courier New"/>
          <w:sz w:val="26"/>
          <w:szCs w:val="26"/>
          <w:lang w:eastAsia="en-GB"/>
        </w:rPr>
        <w:t>fi</w:t>
      </w:r>
      <w:r w:rsidRPr="00596229">
        <w:rPr>
          <w:rFonts w:ascii="Times New Roman" w:eastAsia="Times New Roman" w:hAnsi="Times New Roman" w:cs="Times New Roman"/>
          <w:sz w:val="26"/>
          <w:szCs w:val="26"/>
          <w:lang w:eastAsia="en-GB"/>
        </w:rPr>
        <w:t>c communication processes with speci</w:t>
      </w:r>
      <w:r w:rsidRPr="00596229">
        <w:rPr>
          <w:rFonts w:ascii="Courier New" w:eastAsia="Times New Roman" w:hAnsi="Courier New" w:cs="Courier New"/>
          <w:sz w:val="26"/>
          <w:szCs w:val="26"/>
          <w:lang w:eastAsia="en-GB"/>
        </w:rPr>
        <w:t>fi</w:t>
      </w:r>
      <w:r w:rsidRPr="00596229">
        <w:rPr>
          <w:rFonts w:ascii="Times New Roman" w:eastAsia="Times New Roman" w:hAnsi="Times New Roman" w:cs="Times New Roman"/>
          <w:sz w:val="26"/>
          <w:szCs w:val="26"/>
          <w:lang w:eastAsia="en-GB"/>
        </w:rPr>
        <w:t>c partners, such a</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classroom interactions in education, business meetings in the economi</w:t>
      </w:r>
      <w:r>
        <w:rPr>
          <w:rFonts w:ascii="Times New Roman" w:eastAsia="Times New Roman" w:hAnsi="Times New Roman" w:cs="Times New Roman"/>
          <w:sz w:val="26"/>
          <w:szCs w:val="26"/>
          <w:lang w:eastAsia="en-GB"/>
        </w:rPr>
        <w:t>c field</w:t>
      </w:r>
      <w:r w:rsidRPr="00596229">
        <w:rPr>
          <w:rFonts w:ascii="Times New Roman" w:eastAsia="Times New Roman" w:hAnsi="Times New Roman" w:cs="Times New Roman"/>
          <w:sz w:val="26"/>
          <w:szCs w:val="26"/>
          <w:lang w:eastAsia="en-GB"/>
        </w:rPr>
        <w:t>,</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negotiations between parties in politics, doctor</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patient interactions in healthcare</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settings.</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The distinction between con</w:t>
      </w:r>
      <w:r>
        <w:rPr>
          <w:rFonts w:ascii="Times New Roman" w:eastAsia="Times New Roman" w:hAnsi="Times New Roman" w:cs="Times New Roman"/>
          <w:sz w:val="26"/>
          <w:szCs w:val="26"/>
          <w:lang w:eastAsia="en-GB"/>
        </w:rPr>
        <w:t>fidence</w:t>
      </w:r>
      <w:r w:rsidRPr="00596229">
        <w:rPr>
          <w:rFonts w:ascii="Times New Roman" w:eastAsia="Times New Roman" w:hAnsi="Times New Roman" w:cs="Times New Roman"/>
          <w:sz w:val="26"/>
          <w:szCs w:val="26"/>
          <w:lang w:eastAsia="en-GB"/>
        </w:rPr>
        <w:t xml:space="preserve"> and trust is useful to understand youngsters</w:t>
      </w:r>
      <w:r w:rsidRPr="00596229">
        <w:rPr>
          <w:rFonts w:ascii="Arial" w:eastAsia="Times New Roman" w:hAnsi="Arial" w:cs="Arial"/>
          <w:sz w:val="26"/>
          <w:szCs w:val="26"/>
          <w:lang w:eastAsia="en-GB"/>
        </w:rPr>
        <w:t>’</w:t>
      </w:r>
      <w:r>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commitment in educational interaction, where it seems to be exclusively or primarily</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connected with their con</w:t>
      </w:r>
      <w:r>
        <w:rPr>
          <w:rFonts w:ascii="Times New Roman" w:eastAsia="Times New Roman" w:hAnsi="Times New Roman" w:cs="Times New Roman"/>
          <w:sz w:val="26"/>
          <w:szCs w:val="26"/>
          <w:lang w:eastAsia="en-GB"/>
        </w:rPr>
        <w:t>fidence</w:t>
      </w:r>
      <w:r w:rsidRPr="00596229">
        <w:rPr>
          <w:rFonts w:ascii="Times New Roman" w:eastAsia="Times New Roman" w:hAnsi="Times New Roman" w:cs="Times New Roman"/>
          <w:sz w:val="26"/>
          <w:szCs w:val="26"/>
          <w:lang w:eastAsia="en-GB"/>
        </w:rPr>
        <w:t xml:space="preserve"> in educators</w:t>
      </w:r>
      <w:r w:rsidRPr="00596229">
        <w:rPr>
          <w:rFonts w:ascii="Arial" w:eastAsia="Times New Roman" w:hAnsi="Arial" w:cs="Arial"/>
          <w:sz w:val="26"/>
          <w:szCs w:val="26"/>
          <w:lang w:eastAsia="en-GB"/>
        </w:rPr>
        <w:t>’</w:t>
      </w:r>
      <w:r>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 xml:space="preserve">expert guidance (Mehan1979; Parsons1959; Walsh2011). </w:t>
      </w:r>
    </w:p>
    <w:p w:rsidR="00596229" w:rsidRDefault="00596229" w:rsidP="00596229">
      <w:pPr>
        <w:spacing w:after="0" w:line="240" w:lineRule="auto"/>
        <w:rPr>
          <w:rFonts w:ascii="Times New Roman" w:eastAsia="Times New Roman" w:hAnsi="Times New Roman" w:cs="Times New Roman"/>
          <w:sz w:val="26"/>
          <w:szCs w:val="26"/>
          <w:lang w:eastAsia="en-GB"/>
        </w:rPr>
      </w:pPr>
      <w:r w:rsidRPr="00596229">
        <w:rPr>
          <w:rFonts w:ascii="Times New Roman" w:eastAsia="Times New Roman" w:hAnsi="Times New Roman" w:cs="Times New Roman"/>
          <w:sz w:val="26"/>
          <w:szCs w:val="26"/>
          <w:lang w:eastAsia="en-GB"/>
        </w:rPr>
        <w:t>However, childhood studies (</w:t>
      </w:r>
      <w:proofErr w:type="spellStart"/>
      <w:r w:rsidRPr="00596229">
        <w:rPr>
          <w:rFonts w:ascii="Times New Roman" w:eastAsia="Times New Roman" w:hAnsi="Times New Roman" w:cs="Times New Roman"/>
          <w:sz w:val="26"/>
          <w:szCs w:val="26"/>
          <w:lang w:eastAsia="en-GB"/>
        </w:rPr>
        <w:t>Hengst</w:t>
      </w:r>
      <w:proofErr w:type="spellEnd"/>
      <w:r w:rsidRPr="00596229">
        <w:rPr>
          <w:rFonts w:ascii="Times New Roman" w:eastAsia="Times New Roman" w:hAnsi="Times New Roman" w:cs="Times New Roman"/>
          <w:sz w:val="26"/>
          <w:szCs w:val="26"/>
          <w:lang w:eastAsia="en-GB"/>
        </w:rPr>
        <w:t xml:space="preserve"> and Zehier2005; James,</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Jenks, and Prout1998; Jenks1996) challenge this representation of the relationship</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between youngsters and educators. According to these studies, youngster cannot be</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considered passive recipients of educators</w:t>
      </w:r>
      <w:r w:rsidRPr="00596229">
        <w:rPr>
          <w:rFonts w:ascii="Arial" w:eastAsia="Times New Roman" w:hAnsi="Arial" w:cs="Arial"/>
          <w:sz w:val="26"/>
          <w:szCs w:val="26"/>
          <w:lang w:eastAsia="en-GB"/>
        </w:rPr>
        <w:t>’</w:t>
      </w:r>
      <w:r>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information and command; on the</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contrary, they are social agents who actively participate in the construction of social</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 xml:space="preserve">systems. This approach </w:t>
      </w:r>
      <w:r w:rsidRPr="00596229">
        <w:rPr>
          <w:rFonts w:ascii="Times New Roman" w:eastAsia="Times New Roman" w:hAnsi="Times New Roman" w:cs="Times New Roman"/>
          <w:sz w:val="26"/>
          <w:szCs w:val="26"/>
          <w:lang w:eastAsia="en-GB"/>
        </w:rPr>
        <w:lastRenderedPageBreak/>
        <w:t>enables meaningful connections to the concept of trust. In</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particular, we can state that youngsters take the same risks of action as adults, and</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social attention moves towards children</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s trusting commitment and necessity of</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building trust in their relationships with educators.</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In fact, education involves youngsters</w:t>
      </w:r>
      <w:r w:rsidRPr="00596229">
        <w:rPr>
          <w:rFonts w:ascii="Arial" w:eastAsia="Times New Roman" w:hAnsi="Arial" w:cs="Arial"/>
          <w:sz w:val="26"/>
          <w:szCs w:val="26"/>
          <w:lang w:eastAsia="en-GB"/>
        </w:rPr>
        <w:t>’</w:t>
      </w:r>
      <w:r>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co</w:t>
      </w:r>
      <w:r>
        <w:rPr>
          <w:rFonts w:ascii="Times New Roman" w:eastAsia="Times New Roman" w:hAnsi="Times New Roman" w:cs="Times New Roman"/>
          <w:sz w:val="26"/>
          <w:szCs w:val="26"/>
          <w:lang w:eastAsia="en-GB"/>
        </w:rPr>
        <w:t>nfidence</w:t>
      </w:r>
      <w:r w:rsidRPr="00596229">
        <w:rPr>
          <w:rFonts w:ascii="Times New Roman" w:eastAsia="Times New Roman" w:hAnsi="Times New Roman" w:cs="Times New Roman"/>
          <w:sz w:val="26"/>
          <w:szCs w:val="26"/>
          <w:lang w:eastAsia="en-GB"/>
        </w:rPr>
        <w:t xml:space="preserve"> as well as youngsters</w:t>
      </w:r>
      <w:r w:rsidRPr="00596229">
        <w:rPr>
          <w:rFonts w:ascii="Arial" w:eastAsia="Times New Roman" w:hAnsi="Arial" w:cs="Arial"/>
          <w:sz w:val="26"/>
          <w:szCs w:val="26"/>
          <w:lang w:eastAsia="en-GB"/>
        </w:rPr>
        <w:t>’</w:t>
      </w:r>
      <w:r>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trust.</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Youngsters can distrust spec</w:t>
      </w:r>
      <w:r>
        <w:rPr>
          <w:rFonts w:ascii="Times New Roman" w:eastAsia="Times New Roman" w:hAnsi="Times New Roman" w:cs="Times New Roman"/>
          <w:sz w:val="26"/>
          <w:szCs w:val="26"/>
          <w:lang w:eastAsia="en-GB"/>
        </w:rPr>
        <w:t xml:space="preserve">ific </w:t>
      </w:r>
      <w:r w:rsidRPr="00596229">
        <w:rPr>
          <w:rFonts w:ascii="Times New Roman" w:eastAsia="Times New Roman" w:hAnsi="Times New Roman" w:cs="Times New Roman"/>
          <w:sz w:val="26"/>
          <w:szCs w:val="26"/>
          <w:lang w:eastAsia="en-GB"/>
        </w:rPr>
        <w:t xml:space="preserve"> educational activities which involve certain partners.</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Distrust in interactions with spec</w:t>
      </w:r>
      <w:r>
        <w:rPr>
          <w:rFonts w:ascii="Times New Roman" w:eastAsia="Times New Roman" w:hAnsi="Times New Roman" w:cs="Times New Roman"/>
          <w:sz w:val="26"/>
          <w:szCs w:val="26"/>
          <w:lang w:eastAsia="en-GB"/>
        </w:rPr>
        <w:t xml:space="preserve">ific </w:t>
      </w:r>
      <w:r w:rsidRPr="00596229">
        <w:rPr>
          <w:rFonts w:ascii="Times New Roman" w:eastAsia="Times New Roman" w:hAnsi="Times New Roman" w:cs="Times New Roman"/>
          <w:sz w:val="26"/>
          <w:szCs w:val="26"/>
          <w:lang w:eastAsia="en-GB"/>
        </w:rPr>
        <w:t>adults can determine youngsters</w:t>
      </w:r>
      <w:r w:rsidRPr="00596229">
        <w:rPr>
          <w:rFonts w:ascii="Arial" w:eastAsia="Times New Roman" w:hAnsi="Arial" w:cs="Arial"/>
          <w:sz w:val="26"/>
          <w:szCs w:val="26"/>
          <w:lang w:eastAsia="en-GB"/>
        </w:rPr>
        <w:t>’</w:t>
      </w:r>
      <w:r>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marginalisation or self-marginalisation in the educational activities. Lack of risks of trust</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activates a vicious circle: it implies loosing opportunities of youngsters</w:t>
      </w:r>
      <w:r w:rsidRPr="00596229">
        <w:rPr>
          <w:rFonts w:ascii="Arial" w:eastAsia="Times New Roman" w:hAnsi="Arial" w:cs="Arial"/>
          <w:sz w:val="26"/>
          <w:szCs w:val="26"/>
          <w:lang w:eastAsia="en-GB"/>
        </w:rPr>
        <w:t>’</w:t>
      </w:r>
      <w:r>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action,</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reducing their preparation to risk trust, and activating anxiety and suspicion for</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educators</w:t>
      </w:r>
      <w:r w:rsidRPr="00596229">
        <w:rPr>
          <w:rFonts w:ascii="Arial" w:eastAsia="Times New Roman" w:hAnsi="Arial" w:cs="Arial"/>
          <w:sz w:val="26"/>
          <w:szCs w:val="26"/>
          <w:lang w:eastAsia="en-GB"/>
        </w:rPr>
        <w:t>’</w:t>
      </w:r>
      <w:r>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actions.</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During the last two decades, there has been a growing perception that</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youngsters</w:t>
      </w:r>
      <w:r w:rsidRPr="00596229">
        <w:rPr>
          <w:rFonts w:ascii="Arial" w:eastAsia="Times New Roman" w:hAnsi="Arial" w:cs="Arial"/>
          <w:sz w:val="26"/>
          <w:szCs w:val="26"/>
          <w:lang w:eastAsia="en-GB"/>
        </w:rPr>
        <w:t>’</w:t>
      </w:r>
      <w:r>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distrust can involve and undermine the educational system, if not the</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whole society (Goleman1995). In this situation, r</w:t>
      </w:r>
      <w:r>
        <w:rPr>
          <w:rFonts w:ascii="Times New Roman" w:eastAsia="Times New Roman" w:hAnsi="Times New Roman" w:cs="Times New Roman"/>
          <w:sz w:val="26"/>
          <w:szCs w:val="26"/>
          <w:lang w:eastAsia="en-GB"/>
        </w:rPr>
        <w:t>eflection</w:t>
      </w:r>
      <w:r w:rsidRPr="00596229">
        <w:rPr>
          <w:rFonts w:ascii="Times New Roman" w:eastAsia="Times New Roman" w:hAnsi="Times New Roman" w:cs="Times New Roman"/>
          <w:sz w:val="26"/>
          <w:szCs w:val="26"/>
          <w:lang w:eastAsia="en-GB"/>
        </w:rPr>
        <w:t xml:space="preserve"> on education has elaborated new strategies of building trust; according to Giddens (1990,1991), modern</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societies have two options for building trust.</w:t>
      </w:r>
    </w:p>
    <w:p w:rsidR="00F153BB" w:rsidRDefault="00596229" w:rsidP="00596229">
      <w:pPr>
        <w:spacing w:after="0" w:line="240" w:lineRule="auto"/>
        <w:rPr>
          <w:rFonts w:ascii="Times New Roman" w:eastAsia="Times New Roman" w:hAnsi="Times New Roman" w:cs="Times New Roman"/>
          <w:sz w:val="26"/>
          <w:szCs w:val="26"/>
          <w:lang w:eastAsia="en-GB"/>
        </w:rPr>
      </w:pPr>
      <w:r w:rsidRPr="00596229">
        <w:rPr>
          <w:rFonts w:ascii="Times New Roman" w:eastAsia="Times New Roman" w:hAnsi="Times New Roman" w:cs="Times New Roman"/>
          <w:sz w:val="26"/>
          <w:szCs w:val="26"/>
          <w:lang w:eastAsia="en-GB"/>
        </w:rPr>
        <w:t>Firstly, trust can be built through expertise, which guarantees basic</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presuppositions of action and relationships. This way of building trust, however, is</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considered weak in motivating to commitment, and can easily fail when expertise</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proves ineffective in facing risks (e.g. environmental, medical, political and</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economic risks). Secondly, trust can be achieved through interpersonal affective relationships, which mobilise it through a process of mutual disclosure. In this second</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case, trusting commitment concerns the relationship in itself, a pure relationship,</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and trust results in a demand for intimacy.</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Within education, trust is primarily based on educators</w:t>
      </w:r>
      <w:r w:rsidRPr="00596229">
        <w:rPr>
          <w:rFonts w:ascii="Arial" w:eastAsia="Times New Roman" w:hAnsi="Arial" w:cs="Arial"/>
          <w:sz w:val="26"/>
          <w:szCs w:val="26"/>
          <w:lang w:eastAsia="en-GB"/>
        </w:rPr>
        <w:t>’</w:t>
      </w:r>
      <w:r>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expertise: educators are</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held to be the experts who must be trusted for their knowledge and competence.</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The typical IRE sequence (Initiation, Reply, Evaluation) in teacher</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students interactions (Mehan1979) presupposes the teacher</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s expertise in initiating and, above all, Evaluating students</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 xml:space="preserve"> replies; the reproduction of the interaction is assured through</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students</w:t>
      </w:r>
      <w:r w:rsidRPr="00596229">
        <w:rPr>
          <w:rFonts w:ascii="Arial" w:eastAsia="Times New Roman" w:hAnsi="Arial" w:cs="Arial"/>
          <w:sz w:val="26"/>
          <w:szCs w:val="26"/>
          <w:lang w:eastAsia="en-GB"/>
        </w:rPr>
        <w:t>’</w:t>
      </w:r>
      <w:r>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trust in teachers</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 xml:space="preserve"> expertise as initiators and evaluators. However, critical pedagogy and childhood studies have questioned the effectiveness of educators</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 xml:space="preserve"> expertise in promoting youngsters</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 xml:space="preserve"> trusting commitment. According to childhood studies, in education, youngsters</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 xml:space="preserve"> opportunities of participation are strongly reduced by curricular and behavioural rules and structures, and the education system is not interested in youngsters</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 xml:space="preserve"> agency, that is it shows distrust in</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youngsters</w:t>
      </w:r>
      <w:r w:rsidRPr="00596229">
        <w:rPr>
          <w:rFonts w:ascii="Arial" w:eastAsia="Times New Roman" w:hAnsi="Arial" w:cs="Arial"/>
          <w:sz w:val="26"/>
          <w:szCs w:val="26"/>
          <w:lang w:eastAsia="en-GB"/>
        </w:rPr>
        <w:t>’</w:t>
      </w:r>
      <w:r>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agency. Therefore, the educators</w:t>
      </w:r>
      <w:r w:rsidRPr="00596229">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’expertise is often ineffective in motivating youngsters to engage in the activities proposed (Wyness1999).</w:t>
      </w:r>
    </w:p>
    <w:p w:rsidR="00F153BB" w:rsidRDefault="00596229" w:rsidP="00596229">
      <w:pPr>
        <w:spacing w:after="0" w:line="240" w:lineRule="auto"/>
        <w:rPr>
          <w:rFonts w:ascii="Times New Roman" w:eastAsia="Times New Roman" w:hAnsi="Times New Roman" w:cs="Times New Roman"/>
          <w:sz w:val="26"/>
          <w:szCs w:val="26"/>
          <w:lang w:eastAsia="en-GB"/>
        </w:rPr>
      </w:pPr>
      <w:r w:rsidRPr="00596229">
        <w:rPr>
          <w:rFonts w:ascii="Times New Roman" w:eastAsia="Times New Roman" w:hAnsi="Times New Roman" w:cs="Times New Roman"/>
          <w:sz w:val="26"/>
          <w:szCs w:val="26"/>
          <w:lang w:eastAsia="en-GB"/>
        </w:rPr>
        <w:t>The</w:t>
      </w:r>
      <w:r w:rsidR="00F153BB">
        <w:rPr>
          <w:rFonts w:ascii="Times New Roman" w:eastAsia="Times New Roman" w:hAnsi="Times New Roman" w:cs="Times New Roman"/>
          <w:sz w:val="26"/>
          <w:szCs w:val="26"/>
          <w:lang w:eastAsia="en-GB"/>
        </w:rPr>
        <w:t xml:space="preserve"> </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normal</w:t>
      </w:r>
      <w:r w:rsidRPr="00596229">
        <w:rPr>
          <w:rFonts w:ascii="Arial" w:eastAsia="Times New Roman" w:hAnsi="Arial" w:cs="Arial"/>
          <w:sz w:val="26"/>
          <w:szCs w:val="26"/>
          <w:lang w:eastAsia="en-GB"/>
        </w:rPr>
        <w:t>’</w:t>
      </w:r>
      <w:r w:rsidR="00F153BB">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educational relationship may be understood as an instance of</w:t>
      </w:r>
      <w:r w:rsidR="00F153BB">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I-It</w:t>
      </w:r>
      <w:r w:rsidR="00F153BB">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relationship</w:t>
      </w:r>
      <w:r w:rsidR="00F153BB">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Buber1923/2004) where the educator confronts an</w:t>
      </w:r>
      <w:r w:rsidR="00F153BB">
        <w:rPr>
          <w:rFonts w:ascii="Times New Roman" w:eastAsia="Times New Roman" w:hAnsi="Times New Roman" w:cs="Times New Roman"/>
          <w:sz w:val="26"/>
          <w:szCs w:val="26"/>
          <w:lang w:eastAsia="en-GB"/>
        </w:rPr>
        <w:t xml:space="preserve">d qualifies </w:t>
      </w:r>
      <w:r w:rsidRPr="00596229">
        <w:rPr>
          <w:rFonts w:ascii="Times New Roman" w:eastAsia="Times New Roman" w:hAnsi="Times New Roman" w:cs="Times New Roman"/>
          <w:sz w:val="26"/>
          <w:szCs w:val="26"/>
          <w:lang w:eastAsia="en-GB"/>
        </w:rPr>
        <w:t xml:space="preserve">a conceptualisation of the being in its presence, the child or the adolescent, and treats </w:t>
      </w:r>
      <w:r w:rsidR="00F153BB" w:rsidRPr="00596229">
        <w:rPr>
          <w:rFonts w:ascii="Times New Roman" w:eastAsia="Times New Roman" w:hAnsi="Times New Roman" w:cs="Times New Roman"/>
          <w:sz w:val="26"/>
          <w:szCs w:val="26"/>
          <w:lang w:eastAsia="en-GB"/>
        </w:rPr>
        <w:t>that being</w:t>
      </w:r>
      <w:r w:rsidRPr="00596229">
        <w:rPr>
          <w:rFonts w:ascii="Times New Roman" w:eastAsia="Times New Roman" w:hAnsi="Times New Roman" w:cs="Times New Roman"/>
          <w:sz w:val="26"/>
          <w:szCs w:val="26"/>
          <w:lang w:eastAsia="en-GB"/>
        </w:rPr>
        <w:t xml:space="preserve"> as an object, as something incomplete to be modelled. The</w:t>
      </w:r>
      <w:r w:rsidR="00F153BB">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I-It</w:t>
      </w:r>
      <w:r w:rsidR="00F153BB">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relationship in</w:t>
      </w:r>
      <w:r w:rsidR="00F153BB">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normal education is in fact a relationship with oneself; it is not a dialogue, but a</w:t>
      </w:r>
      <w:r w:rsidR="00F153BB">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monologue where the educator treats youngsters</w:t>
      </w:r>
      <w:r w:rsidRPr="00596229">
        <w:rPr>
          <w:rFonts w:ascii="Arial" w:eastAsia="Times New Roman" w:hAnsi="Arial" w:cs="Arial"/>
          <w:sz w:val="26"/>
          <w:szCs w:val="26"/>
          <w:lang w:eastAsia="en-GB"/>
        </w:rPr>
        <w:t>’</w:t>
      </w:r>
      <w:r w:rsidR="00F153BB">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mind as objects to be transformed</w:t>
      </w:r>
      <w:r w:rsidR="00F153BB">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by means of communication. In line with Buber</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s theory, a recent research by</w:t>
      </w:r>
      <w:r w:rsidR="00F153BB">
        <w:rPr>
          <w:rFonts w:ascii="Times New Roman" w:eastAsia="Times New Roman" w:hAnsi="Times New Roman" w:cs="Times New Roman"/>
          <w:sz w:val="26"/>
          <w:szCs w:val="26"/>
          <w:lang w:eastAsia="en-GB"/>
        </w:rPr>
        <w:t xml:space="preserve"> </w:t>
      </w:r>
      <w:proofErr w:type="spellStart"/>
      <w:r w:rsidRPr="00596229">
        <w:rPr>
          <w:rFonts w:ascii="Times New Roman" w:eastAsia="Times New Roman" w:hAnsi="Times New Roman" w:cs="Times New Roman"/>
          <w:sz w:val="26"/>
          <w:szCs w:val="26"/>
          <w:lang w:eastAsia="en-GB"/>
        </w:rPr>
        <w:t>Harber</w:t>
      </w:r>
      <w:proofErr w:type="spellEnd"/>
      <w:r w:rsidRPr="00596229">
        <w:rPr>
          <w:rFonts w:ascii="Times New Roman" w:eastAsia="Times New Roman" w:hAnsi="Times New Roman" w:cs="Times New Roman"/>
          <w:sz w:val="26"/>
          <w:szCs w:val="26"/>
          <w:lang w:eastAsia="en-GB"/>
        </w:rPr>
        <w:t xml:space="preserve"> and </w:t>
      </w:r>
      <w:proofErr w:type="spellStart"/>
      <w:r w:rsidRPr="00596229">
        <w:rPr>
          <w:rFonts w:ascii="Times New Roman" w:eastAsia="Times New Roman" w:hAnsi="Times New Roman" w:cs="Times New Roman"/>
          <w:sz w:val="26"/>
          <w:szCs w:val="26"/>
          <w:lang w:eastAsia="en-GB"/>
        </w:rPr>
        <w:t>Sakade</w:t>
      </w:r>
      <w:proofErr w:type="spellEnd"/>
      <w:r w:rsidRPr="00596229">
        <w:rPr>
          <w:rFonts w:ascii="Times New Roman" w:eastAsia="Times New Roman" w:hAnsi="Times New Roman" w:cs="Times New Roman"/>
          <w:sz w:val="26"/>
          <w:szCs w:val="26"/>
          <w:lang w:eastAsia="en-GB"/>
        </w:rPr>
        <w:t xml:space="preserve"> (2009) suggest that, because of their historical and</w:t>
      </w:r>
      <w:r w:rsidR="00F153BB">
        <w:rPr>
          <w:rFonts w:ascii="Times New Roman" w:eastAsia="Times New Roman" w:hAnsi="Times New Roman" w:cs="Times New Roman"/>
          <w:sz w:val="26"/>
          <w:szCs w:val="26"/>
          <w:lang w:eastAsia="en-GB"/>
        </w:rPr>
        <w:t xml:space="preserve"> </w:t>
      </w:r>
      <w:r w:rsidR="00F153BB" w:rsidRPr="00596229">
        <w:rPr>
          <w:rFonts w:ascii="Times New Roman" w:eastAsia="Times New Roman" w:hAnsi="Times New Roman" w:cs="Times New Roman"/>
          <w:sz w:val="26"/>
          <w:szCs w:val="26"/>
          <w:lang w:eastAsia="en-GB"/>
        </w:rPr>
        <w:t>contemporary imperatives,</w:t>
      </w:r>
      <w:r w:rsidR="00F153BB" w:rsidRPr="00596229">
        <w:rPr>
          <w:rFonts w:ascii="Arial" w:eastAsia="Times New Roman" w:hAnsi="Arial" w:cs="Arial"/>
          <w:sz w:val="26"/>
          <w:szCs w:val="26"/>
          <w:lang w:eastAsia="en-GB"/>
        </w:rPr>
        <w:t xml:space="preserve"> </w:t>
      </w:r>
      <w:r w:rsidR="00F153BB" w:rsidRPr="00596229">
        <w:rPr>
          <w:rFonts w:ascii="Times New Roman" w:eastAsia="Times New Roman" w:hAnsi="Times New Roman" w:cs="Times New Roman"/>
          <w:sz w:val="26"/>
          <w:szCs w:val="26"/>
          <w:lang w:eastAsia="en-GB"/>
        </w:rPr>
        <w:t>‘normal‘</w:t>
      </w:r>
      <w:r w:rsidR="00F153BB">
        <w:rPr>
          <w:rFonts w:ascii="Times New Roman" w:eastAsia="Times New Roman" w:hAnsi="Times New Roman" w:cs="Times New Roman"/>
          <w:sz w:val="26"/>
          <w:szCs w:val="26"/>
          <w:lang w:eastAsia="en-GB"/>
        </w:rPr>
        <w:t xml:space="preserve"> </w:t>
      </w:r>
      <w:r w:rsidR="00F153BB" w:rsidRPr="00596229">
        <w:rPr>
          <w:rFonts w:ascii="Times New Roman" w:eastAsia="Times New Roman" w:hAnsi="Times New Roman" w:cs="Times New Roman"/>
          <w:sz w:val="26"/>
          <w:szCs w:val="26"/>
          <w:lang w:eastAsia="en-GB"/>
        </w:rPr>
        <w:t>schooling</w:t>
      </w:r>
      <w:r w:rsidRPr="00596229">
        <w:rPr>
          <w:rFonts w:ascii="Times New Roman" w:eastAsia="Times New Roman" w:hAnsi="Times New Roman" w:cs="Times New Roman"/>
          <w:sz w:val="26"/>
          <w:szCs w:val="26"/>
          <w:lang w:eastAsia="en-GB"/>
        </w:rPr>
        <w:t xml:space="preserve"> can be a dehumanising practice that stress </w:t>
      </w:r>
      <w:r w:rsidR="00F153BB" w:rsidRPr="00596229">
        <w:rPr>
          <w:rFonts w:ascii="Times New Roman" w:eastAsia="Times New Roman" w:hAnsi="Times New Roman" w:cs="Times New Roman"/>
          <w:sz w:val="26"/>
          <w:szCs w:val="26"/>
          <w:lang w:eastAsia="en-GB"/>
        </w:rPr>
        <w:t>cognitive forms</w:t>
      </w:r>
      <w:r w:rsidRPr="00596229">
        <w:rPr>
          <w:rFonts w:ascii="Times New Roman" w:eastAsia="Times New Roman" w:hAnsi="Times New Roman" w:cs="Times New Roman"/>
          <w:sz w:val="26"/>
          <w:szCs w:val="26"/>
          <w:lang w:eastAsia="en-GB"/>
        </w:rPr>
        <w:t xml:space="preserve"> of knowledge over the affective, and that play down important </w:t>
      </w:r>
      <w:r w:rsidR="00F153BB" w:rsidRPr="00596229">
        <w:rPr>
          <w:rFonts w:ascii="Times New Roman" w:eastAsia="Times New Roman" w:hAnsi="Times New Roman" w:cs="Times New Roman"/>
          <w:sz w:val="26"/>
          <w:szCs w:val="26"/>
          <w:lang w:eastAsia="en-GB"/>
        </w:rPr>
        <w:t>interpersonal skills</w:t>
      </w:r>
      <w:r w:rsidRPr="00596229">
        <w:rPr>
          <w:rFonts w:ascii="Times New Roman" w:eastAsia="Times New Roman" w:hAnsi="Times New Roman" w:cs="Times New Roman"/>
          <w:sz w:val="26"/>
          <w:szCs w:val="26"/>
          <w:lang w:eastAsia="en-GB"/>
        </w:rPr>
        <w:t xml:space="preserve"> of the sort that peace education tries to </w:t>
      </w:r>
      <w:r w:rsidR="00F153BB" w:rsidRPr="00596229">
        <w:rPr>
          <w:rFonts w:ascii="Times New Roman" w:eastAsia="Times New Roman" w:hAnsi="Times New Roman" w:cs="Times New Roman"/>
          <w:sz w:val="26"/>
          <w:szCs w:val="26"/>
          <w:lang w:eastAsia="en-GB"/>
        </w:rPr>
        <w:t>achieve. The</w:t>
      </w:r>
      <w:r w:rsidRPr="00596229">
        <w:rPr>
          <w:rFonts w:ascii="Times New Roman" w:eastAsia="Times New Roman" w:hAnsi="Times New Roman" w:cs="Times New Roman"/>
          <w:sz w:val="26"/>
          <w:szCs w:val="26"/>
          <w:lang w:eastAsia="en-GB"/>
        </w:rPr>
        <w:t xml:space="preserve"> success of person-centred approaches in critical pedagogy, with </w:t>
      </w:r>
      <w:r w:rsidR="00F153BB" w:rsidRPr="00596229">
        <w:rPr>
          <w:rFonts w:ascii="Times New Roman" w:eastAsia="Times New Roman" w:hAnsi="Times New Roman" w:cs="Times New Roman"/>
          <w:sz w:val="26"/>
          <w:szCs w:val="26"/>
          <w:lang w:eastAsia="en-GB"/>
        </w:rPr>
        <w:t>the development</w:t>
      </w:r>
      <w:r w:rsidRPr="00596229">
        <w:rPr>
          <w:rFonts w:ascii="Times New Roman" w:eastAsia="Times New Roman" w:hAnsi="Times New Roman" w:cs="Times New Roman"/>
          <w:sz w:val="26"/>
          <w:szCs w:val="26"/>
          <w:lang w:eastAsia="en-GB"/>
        </w:rPr>
        <w:t xml:space="preserve"> of important pedagogical movements </w:t>
      </w:r>
      <w:r w:rsidRPr="00596229">
        <w:rPr>
          <w:rFonts w:ascii="Times New Roman" w:eastAsia="Times New Roman" w:hAnsi="Times New Roman" w:cs="Times New Roman"/>
          <w:sz w:val="26"/>
          <w:szCs w:val="26"/>
          <w:lang w:eastAsia="en-GB"/>
        </w:rPr>
        <w:lastRenderedPageBreak/>
        <w:t xml:space="preserve">(Goleman1995) and theories(Hicks1996; Mercer and Littleton2007) demonstrates a range of perspective </w:t>
      </w:r>
      <w:r w:rsidR="00F153BB" w:rsidRPr="00596229">
        <w:rPr>
          <w:rFonts w:ascii="Times New Roman" w:eastAsia="Times New Roman" w:hAnsi="Times New Roman" w:cs="Times New Roman"/>
          <w:sz w:val="26"/>
          <w:szCs w:val="26"/>
          <w:lang w:eastAsia="en-GB"/>
        </w:rPr>
        <w:t>in education</w:t>
      </w:r>
      <w:r w:rsidRPr="00596229">
        <w:rPr>
          <w:rFonts w:ascii="Times New Roman" w:eastAsia="Times New Roman" w:hAnsi="Times New Roman" w:cs="Times New Roman"/>
          <w:sz w:val="26"/>
          <w:szCs w:val="26"/>
          <w:lang w:eastAsia="en-GB"/>
        </w:rPr>
        <w:t xml:space="preserve"> which is also important for peace education: in the perspective of </w:t>
      </w:r>
      <w:r w:rsidR="00F153BB" w:rsidRPr="00596229">
        <w:rPr>
          <w:rFonts w:ascii="Times New Roman" w:eastAsia="Times New Roman" w:hAnsi="Times New Roman" w:cs="Times New Roman"/>
          <w:sz w:val="26"/>
          <w:szCs w:val="26"/>
          <w:lang w:eastAsia="en-GB"/>
        </w:rPr>
        <w:t>critical pedagogy</w:t>
      </w:r>
      <w:r w:rsidRPr="00596229">
        <w:rPr>
          <w:rFonts w:ascii="Times New Roman" w:eastAsia="Times New Roman" w:hAnsi="Times New Roman" w:cs="Times New Roman"/>
          <w:sz w:val="26"/>
          <w:szCs w:val="26"/>
          <w:lang w:eastAsia="en-GB"/>
        </w:rPr>
        <w:t xml:space="preserve"> adults</w:t>
      </w:r>
      <w:r w:rsidRPr="00596229">
        <w:rPr>
          <w:rFonts w:ascii="Arial" w:eastAsia="Times New Roman" w:hAnsi="Arial" w:cs="Arial"/>
          <w:sz w:val="26"/>
          <w:szCs w:val="26"/>
          <w:lang w:eastAsia="en-GB"/>
        </w:rPr>
        <w:t>’</w:t>
      </w:r>
      <w:r w:rsidR="00F153BB">
        <w:rPr>
          <w:rFonts w:ascii="Arial" w:eastAsia="Times New Roman" w:hAnsi="Arial" w:cs="Arial"/>
          <w:sz w:val="26"/>
          <w:szCs w:val="26"/>
          <w:lang w:eastAsia="en-GB"/>
        </w:rPr>
        <w:t xml:space="preserve"> </w:t>
      </w:r>
      <w:r w:rsidR="00F153BB" w:rsidRPr="00596229">
        <w:rPr>
          <w:rFonts w:ascii="Times New Roman" w:eastAsia="Times New Roman" w:hAnsi="Times New Roman" w:cs="Times New Roman"/>
          <w:sz w:val="26"/>
          <w:szCs w:val="26"/>
          <w:lang w:eastAsia="en-GB"/>
        </w:rPr>
        <w:t>facilitation of</w:t>
      </w:r>
      <w:r w:rsidRPr="00596229">
        <w:rPr>
          <w:rFonts w:ascii="Times New Roman" w:eastAsia="Times New Roman" w:hAnsi="Times New Roman" w:cs="Times New Roman"/>
          <w:sz w:val="26"/>
          <w:szCs w:val="26"/>
          <w:lang w:eastAsia="en-GB"/>
        </w:rPr>
        <w:t xml:space="preserve"> communication processes substitutes teaching </w:t>
      </w:r>
      <w:r w:rsidR="00F153BB" w:rsidRPr="00596229">
        <w:rPr>
          <w:rFonts w:ascii="Times New Roman" w:eastAsia="Times New Roman" w:hAnsi="Times New Roman" w:cs="Times New Roman"/>
          <w:sz w:val="26"/>
          <w:szCs w:val="26"/>
          <w:lang w:eastAsia="en-GB"/>
        </w:rPr>
        <w:t>of knowledge</w:t>
      </w:r>
      <w:r w:rsidRPr="00596229">
        <w:rPr>
          <w:rFonts w:ascii="Times New Roman" w:eastAsia="Times New Roman" w:hAnsi="Times New Roman" w:cs="Times New Roman"/>
          <w:sz w:val="26"/>
          <w:szCs w:val="26"/>
          <w:lang w:eastAsia="en-GB"/>
        </w:rPr>
        <w:t xml:space="preserve"> and norms (Hill et al.2004).Facilitation means supporting children</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 xml:space="preserve">s self-expression, taking their views </w:t>
      </w:r>
      <w:r w:rsidR="00F153BB" w:rsidRPr="00596229">
        <w:rPr>
          <w:rFonts w:ascii="Times New Roman" w:eastAsia="Times New Roman" w:hAnsi="Times New Roman" w:cs="Times New Roman"/>
          <w:sz w:val="26"/>
          <w:szCs w:val="26"/>
          <w:lang w:eastAsia="en-GB"/>
        </w:rPr>
        <w:t>into account</w:t>
      </w:r>
      <w:r w:rsidRPr="00596229">
        <w:rPr>
          <w:rFonts w:ascii="Times New Roman" w:eastAsia="Times New Roman" w:hAnsi="Times New Roman" w:cs="Times New Roman"/>
          <w:sz w:val="26"/>
          <w:szCs w:val="26"/>
          <w:lang w:eastAsia="en-GB"/>
        </w:rPr>
        <w:t xml:space="preserve">, consulting them, involving them in decision-making processes, </w:t>
      </w:r>
      <w:r w:rsidR="00F153BB" w:rsidRPr="00596229">
        <w:rPr>
          <w:rFonts w:ascii="Times New Roman" w:eastAsia="Times New Roman" w:hAnsi="Times New Roman" w:cs="Times New Roman"/>
          <w:sz w:val="26"/>
          <w:szCs w:val="26"/>
          <w:lang w:eastAsia="en-GB"/>
        </w:rPr>
        <w:t>sharing power</w:t>
      </w:r>
      <w:r w:rsidRPr="00596229">
        <w:rPr>
          <w:rFonts w:ascii="Times New Roman" w:eastAsia="Times New Roman" w:hAnsi="Times New Roman" w:cs="Times New Roman"/>
          <w:sz w:val="26"/>
          <w:szCs w:val="26"/>
          <w:lang w:eastAsia="en-GB"/>
        </w:rPr>
        <w:t xml:space="preserve"> and responsibility for decision-making with them (Matthews2003; Shier2001). The concept of facilitation maybe understood as a pedagogical translation </w:t>
      </w:r>
      <w:r w:rsidR="00F153BB" w:rsidRPr="00596229">
        <w:rPr>
          <w:rFonts w:ascii="Times New Roman" w:eastAsia="Times New Roman" w:hAnsi="Times New Roman" w:cs="Times New Roman"/>
          <w:sz w:val="26"/>
          <w:szCs w:val="26"/>
          <w:lang w:eastAsia="en-GB"/>
        </w:rPr>
        <w:t>of Bube</w:t>
      </w:r>
      <w:r w:rsidR="00F153BB" w:rsidRPr="00596229">
        <w:rPr>
          <w:rFonts w:ascii="Arial" w:eastAsia="Times New Roman" w:hAnsi="Arial" w:cs="Arial"/>
          <w:sz w:val="26"/>
          <w:szCs w:val="26"/>
          <w:lang w:eastAsia="en-GB"/>
        </w:rPr>
        <w:t>r</w:t>
      </w:r>
      <w:r w:rsidR="00F153BB" w:rsidRPr="00596229">
        <w:rPr>
          <w:rFonts w:ascii="Times New Roman" w:eastAsia="Times New Roman" w:hAnsi="Times New Roman" w:cs="Times New Roman"/>
          <w:sz w:val="26"/>
          <w:szCs w:val="26"/>
          <w:lang w:eastAsia="en-GB"/>
        </w:rPr>
        <w:t>’s</w:t>
      </w:r>
      <w:r w:rsidRPr="00596229">
        <w:rPr>
          <w:rFonts w:ascii="Times New Roman" w:eastAsia="Times New Roman" w:hAnsi="Times New Roman" w:cs="Times New Roman"/>
          <w:sz w:val="26"/>
          <w:szCs w:val="26"/>
          <w:lang w:eastAsia="en-GB"/>
        </w:rPr>
        <w:t xml:space="preserve"> philosophical concept of</w:t>
      </w:r>
      <w:r w:rsidR="00F153BB">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I-Thou</w:t>
      </w:r>
      <w:r w:rsidR="00F153BB">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 xml:space="preserve">relationship (Buber1923/2004) </w:t>
      </w:r>
      <w:r w:rsidR="00F153BB" w:rsidRPr="00596229">
        <w:rPr>
          <w:rFonts w:ascii="Times New Roman" w:eastAsia="Times New Roman" w:hAnsi="Times New Roman" w:cs="Times New Roman"/>
          <w:sz w:val="26"/>
          <w:szCs w:val="26"/>
          <w:lang w:eastAsia="en-GB"/>
        </w:rPr>
        <w:t>that describes</w:t>
      </w:r>
      <w:r w:rsidRPr="00596229">
        <w:rPr>
          <w:rFonts w:ascii="Times New Roman" w:eastAsia="Times New Roman" w:hAnsi="Times New Roman" w:cs="Times New Roman"/>
          <w:sz w:val="26"/>
          <w:szCs w:val="26"/>
          <w:lang w:eastAsia="en-GB"/>
        </w:rPr>
        <w:t xml:space="preserve"> encounters where these beings, the I and the Thou, the educator and </w:t>
      </w:r>
      <w:r w:rsidR="00F153BB" w:rsidRPr="00596229">
        <w:rPr>
          <w:rFonts w:ascii="Times New Roman" w:eastAsia="Times New Roman" w:hAnsi="Times New Roman" w:cs="Times New Roman"/>
          <w:sz w:val="26"/>
          <w:szCs w:val="26"/>
          <w:lang w:eastAsia="en-GB"/>
        </w:rPr>
        <w:t>the children</w:t>
      </w:r>
      <w:r w:rsidRPr="00596229">
        <w:rPr>
          <w:rFonts w:ascii="Times New Roman" w:eastAsia="Times New Roman" w:hAnsi="Times New Roman" w:cs="Times New Roman"/>
          <w:sz w:val="26"/>
          <w:szCs w:val="26"/>
          <w:lang w:eastAsia="en-GB"/>
        </w:rPr>
        <w:t>, meet one another in their authentic existence, without any quali</w:t>
      </w:r>
      <w:r w:rsidRPr="00596229">
        <w:rPr>
          <w:rFonts w:ascii="Courier New" w:eastAsia="Times New Roman" w:hAnsi="Courier New" w:cs="Courier New"/>
          <w:sz w:val="26"/>
          <w:szCs w:val="26"/>
          <w:lang w:eastAsia="en-GB"/>
        </w:rPr>
        <w:t>fi</w:t>
      </w:r>
      <w:r w:rsidRPr="00596229">
        <w:rPr>
          <w:rFonts w:ascii="Times New Roman" w:eastAsia="Times New Roman" w:hAnsi="Times New Roman" w:cs="Times New Roman"/>
          <w:sz w:val="26"/>
          <w:szCs w:val="26"/>
          <w:lang w:eastAsia="en-GB"/>
        </w:rPr>
        <w:t xml:space="preserve">cation </w:t>
      </w:r>
      <w:r w:rsidR="00F153BB" w:rsidRPr="00596229">
        <w:rPr>
          <w:rFonts w:ascii="Times New Roman" w:eastAsia="Times New Roman" w:hAnsi="Times New Roman" w:cs="Times New Roman"/>
          <w:sz w:val="26"/>
          <w:szCs w:val="26"/>
          <w:lang w:eastAsia="en-GB"/>
        </w:rPr>
        <w:t>or obje</w:t>
      </w:r>
      <w:r w:rsidR="00F153BB">
        <w:rPr>
          <w:rFonts w:ascii="Times New Roman" w:eastAsia="Times New Roman" w:hAnsi="Times New Roman" w:cs="Times New Roman"/>
          <w:sz w:val="26"/>
          <w:szCs w:val="26"/>
          <w:lang w:eastAsia="en-GB"/>
        </w:rPr>
        <w:t>ctifi</w:t>
      </w:r>
      <w:r w:rsidR="00F153BB" w:rsidRPr="00596229">
        <w:rPr>
          <w:rFonts w:ascii="Times New Roman" w:eastAsia="Times New Roman" w:hAnsi="Times New Roman" w:cs="Times New Roman"/>
          <w:sz w:val="26"/>
          <w:szCs w:val="26"/>
          <w:lang w:eastAsia="en-GB"/>
        </w:rPr>
        <w:t>cation</w:t>
      </w:r>
      <w:r w:rsidRPr="00596229">
        <w:rPr>
          <w:rFonts w:ascii="Times New Roman" w:eastAsia="Times New Roman" w:hAnsi="Times New Roman" w:cs="Times New Roman"/>
          <w:sz w:val="26"/>
          <w:szCs w:val="26"/>
          <w:lang w:eastAsia="en-GB"/>
        </w:rPr>
        <w:t xml:space="preserve"> of one </w:t>
      </w:r>
      <w:r w:rsidR="00F153BB" w:rsidRPr="00596229">
        <w:rPr>
          <w:rFonts w:ascii="Times New Roman" w:eastAsia="Times New Roman" w:hAnsi="Times New Roman" w:cs="Times New Roman"/>
          <w:sz w:val="26"/>
          <w:szCs w:val="26"/>
          <w:lang w:eastAsia="en-GB"/>
        </w:rPr>
        <w:t>another. In</w:t>
      </w:r>
      <w:r w:rsidRPr="00596229">
        <w:rPr>
          <w:rFonts w:ascii="Times New Roman" w:eastAsia="Times New Roman" w:hAnsi="Times New Roman" w:cs="Times New Roman"/>
          <w:sz w:val="26"/>
          <w:szCs w:val="26"/>
          <w:lang w:eastAsia="en-GB"/>
        </w:rPr>
        <w:t xml:space="preserve"> line to Buber</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 xml:space="preserve">s view, research on facilitation shows that youngsters can </w:t>
      </w:r>
      <w:r w:rsidR="00F153BB" w:rsidRPr="00596229">
        <w:rPr>
          <w:rFonts w:ascii="Times New Roman" w:eastAsia="Times New Roman" w:hAnsi="Times New Roman" w:cs="Times New Roman"/>
          <w:sz w:val="26"/>
          <w:szCs w:val="26"/>
          <w:lang w:eastAsia="en-GB"/>
        </w:rPr>
        <w:t>only trust</w:t>
      </w:r>
      <w:r w:rsidRPr="00596229">
        <w:rPr>
          <w:rFonts w:ascii="Times New Roman" w:eastAsia="Times New Roman" w:hAnsi="Times New Roman" w:cs="Times New Roman"/>
          <w:sz w:val="26"/>
          <w:szCs w:val="26"/>
          <w:lang w:eastAsia="en-GB"/>
        </w:rPr>
        <w:t xml:space="preserve"> facilitators who show sensitivity towards their personal expressions(Holdsworth2004), making relevant an</w:t>
      </w:r>
      <w:r w:rsidR="00F153BB">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 xml:space="preserve">I-Thou </w:t>
      </w:r>
      <w:r w:rsidR="00F153BB" w:rsidRPr="00596229">
        <w:rPr>
          <w:rFonts w:ascii="Times New Roman" w:eastAsia="Times New Roman" w:hAnsi="Times New Roman" w:cs="Times New Roman"/>
          <w:sz w:val="26"/>
          <w:szCs w:val="26"/>
          <w:lang w:eastAsia="en-GB"/>
        </w:rPr>
        <w:t>relationship rather</w:t>
      </w:r>
      <w:r w:rsidRPr="00596229">
        <w:rPr>
          <w:rFonts w:ascii="Times New Roman" w:eastAsia="Times New Roman" w:hAnsi="Times New Roman" w:cs="Times New Roman"/>
          <w:sz w:val="26"/>
          <w:szCs w:val="26"/>
          <w:lang w:eastAsia="en-GB"/>
        </w:rPr>
        <w:t xml:space="preserve"> than an</w:t>
      </w:r>
      <w:r w:rsidR="00F153BB">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I-It</w:t>
      </w:r>
      <w:r w:rsidR="00F153BB">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one.</w:t>
      </w:r>
    </w:p>
    <w:p w:rsidR="00F153BB" w:rsidRDefault="00596229" w:rsidP="00596229">
      <w:pPr>
        <w:spacing w:after="0" w:line="240" w:lineRule="auto"/>
        <w:rPr>
          <w:rFonts w:ascii="Times New Roman" w:eastAsia="Times New Roman" w:hAnsi="Times New Roman" w:cs="Times New Roman"/>
          <w:sz w:val="26"/>
          <w:szCs w:val="26"/>
          <w:lang w:eastAsia="en-GB"/>
        </w:rPr>
      </w:pPr>
      <w:r w:rsidRPr="00596229">
        <w:rPr>
          <w:rFonts w:ascii="Times New Roman" w:eastAsia="Times New Roman" w:hAnsi="Times New Roman" w:cs="Times New Roman"/>
          <w:sz w:val="26"/>
          <w:szCs w:val="26"/>
          <w:lang w:eastAsia="en-GB"/>
        </w:rPr>
        <w:t xml:space="preserve">Therefore, </w:t>
      </w:r>
      <w:r w:rsidR="00F153BB" w:rsidRPr="00596229">
        <w:rPr>
          <w:rFonts w:ascii="Times New Roman" w:eastAsia="Times New Roman" w:hAnsi="Times New Roman" w:cs="Times New Roman"/>
          <w:sz w:val="26"/>
          <w:szCs w:val="26"/>
          <w:lang w:eastAsia="en-GB"/>
        </w:rPr>
        <w:t>youngsters</w:t>
      </w:r>
      <w:r w:rsidR="00F153BB" w:rsidRPr="00596229">
        <w:rPr>
          <w:rFonts w:ascii="Arial" w:eastAsia="Times New Roman" w:hAnsi="Arial" w:cs="Arial"/>
          <w:sz w:val="26"/>
          <w:szCs w:val="26"/>
          <w:lang w:eastAsia="en-GB"/>
        </w:rPr>
        <w:t>’</w:t>
      </w:r>
      <w:r w:rsidR="00F153BB" w:rsidRPr="00596229">
        <w:rPr>
          <w:rFonts w:ascii="Times New Roman" w:eastAsia="Times New Roman" w:hAnsi="Times New Roman" w:cs="Times New Roman"/>
          <w:sz w:val="26"/>
          <w:szCs w:val="26"/>
          <w:lang w:eastAsia="en-GB"/>
        </w:rPr>
        <w:t xml:space="preserve"> trusting</w:t>
      </w:r>
      <w:r w:rsidRPr="00596229">
        <w:rPr>
          <w:rFonts w:ascii="Times New Roman" w:eastAsia="Times New Roman" w:hAnsi="Times New Roman" w:cs="Times New Roman"/>
          <w:sz w:val="26"/>
          <w:szCs w:val="26"/>
          <w:lang w:eastAsia="en-GB"/>
        </w:rPr>
        <w:t xml:space="preserve"> commitment requires affective conditions; </w:t>
      </w:r>
      <w:r w:rsidR="00F153BB" w:rsidRPr="00596229">
        <w:rPr>
          <w:rFonts w:ascii="Times New Roman" w:eastAsia="Times New Roman" w:hAnsi="Times New Roman" w:cs="Times New Roman"/>
          <w:sz w:val="26"/>
          <w:szCs w:val="26"/>
          <w:lang w:eastAsia="en-GB"/>
        </w:rPr>
        <w:t>against this</w:t>
      </w:r>
      <w:r w:rsidRPr="00596229">
        <w:rPr>
          <w:rFonts w:ascii="Times New Roman" w:eastAsia="Times New Roman" w:hAnsi="Times New Roman" w:cs="Times New Roman"/>
          <w:sz w:val="26"/>
          <w:szCs w:val="26"/>
          <w:lang w:eastAsia="en-GB"/>
        </w:rPr>
        <w:t xml:space="preserve"> backdrop, interpersonal affective relationships seem to guarantee </w:t>
      </w:r>
      <w:r w:rsidR="00F153BB" w:rsidRPr="00596229">
        <w:rPr>
          <w:rFonts w:ascii="Times New Roman" w:eastAsia="Times New Roman" w:hAnsi="Times New Roman" w:cs="Times New Roman"/>
          <w:sz w:val="26"/>
          <w:szCs w:val="26"/>
          <w:lang w:eastAsia="en-GB"/>
        </w:rPr>
        <w:t>youngsters</w:t>
      </w:r>
      <w:r w:rsidR="00F153BB" w:rsidRPr="00596229">
        <w:rPr>
          <w:rFonts w:ascii="Arial" w:eastAsia="Times New Roman" w:hAnsi="Arial" w:cs="Arial"/>
          <w:sz w:val="26"/>
          <w:szCs w:val="26"/>
          <w:lang w:eastAsia="en-GB"/>
        </w:rPr>
        <w:t>’</w:t>
      </w:r>
      <w:r w:rsidR="00F153BB" w:rsidRPr="00596229">
        <w:rPr>
          <w:rFonts w:ascii="Times New Roman" w:eastAsia="Times New Roman" w:hAnsi="Times New Roman" w:cs="Times New Roman"/>
          <w:sz w:val="26"/>
          <w:szCs w:val="26"/>
          <w:lang w:eastAsia="en-GB"/>
        </w:rPr>
        <w:t xml:space="preserve"> trusting</w:t>
      </w:r>
      <w:r w:rsidRPr="00596229">
        <w:rPr>
          <w:rFonts w:ascii="Times New Roman" w:eastAsia="Times New Roman" w:hAnsi="Times New Roman" w:cs="Times New Roman"/>
          <w:sz w:val="26"/>
          <w:szCs w:val="26"/>
          <w:lang w:eastAsia="en-GB"/>
        </w:rPr>
        <w:t xml:space="preserve"> commitment. Peace education curricula aim to develop a state of mind </w:t>
      </w:r>
      <w:r w:rsidR="00F153BB" w:rsidRPr="00596229">
        <w:rPr>
          <w:rFonts w:ascii="Times New Roman" w:eastAsia="Times New Roman" w:hAnsi="Times New Roman" w:cs="Times New Roman"/>
          <w:sz w:val="26"/>
          <w:szCs w:val="26"/>
          <w:lang w:eastAsia="en-GB"/>
        </w:rPr>
        <w:t>and ways</w:t>
      </w:r>
      <w:r w:rsidRPr="00596229">
        <w:rPr>
          <w:rFonts w:ascii="Times New Roman" w:eastAsia="Times New Roman" w:hAnsi="Times New Roman" w:cs="Times New Roman"/>
          <w:sz w:val="26"/>
          <w:szCs w:val="26"/>
          <w:lang w:eastAsia="en-GB"/>
        </w:rPr>
        <w:t xml:space="preserve"> of being where the meanings and the cultural presupposition of others who </w:t>
      </w:r>
      <w:r w:rsidR="00F153BB" w:rsidRPr="00596229">
        <w:rPr>
          <w:rFonts w:ascii="Times New Roman" w:eastAsia="Times New Roman" w:hAnsi="Times New Roman" w:cs="Times New Roman"/>
          <w:sz w:val="26"/>
          <w:szCs w:val="26"/>
          <w:lang w:eastAsia="en-GB"/>
        </w:rPr>
        <w:t>are different</w:t>
      </w:r>
      <w:r w:rsidRPr="00596229">
        <w:rPr>
          <w:rFonts w:ascii="Times New Roman" w:eastAsia="Times New Roman" w:hAnsi="Times New Roman" w:cs="Times New Roman"/>
          <w:sz w:val="26"/>
          <w:szCs w:val="26"/>
          <w:lang w:eastAsia="en-GB"/>
        </w:rPr>
        <w:t xml:space="preserve"> are recognised and respected (Bar-Tal2002). The main thread is that</w:t>
      </w:r>
      <w:r w:rsidR="00F153BB">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peace</w:t>
      </w:r>
      <w:r w:rsidR="00F153BB">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involves a respect for life and for the dignity of each human being without discrimination or prejudice</w:t>
      </w:r>
      <w:r w:rsidR="00F153BB" w:rsidRPr="00596229">
        <w:rPr>
          <w:rFonts w:ascii="Arial" w:eastAsia="Times New Roman" w:hAnsi="Arial" w:cs="Arial"/>
          <w:sz w:val="26"/>
          <w:szCs w:val="26"/>
          <w:lang w:eastAsia="en-GB"/>
        </w:rPr>
        <w:t>’</w:t>
      </w:r>
      <w:r w:rsidR="00F153BB" w:rsidRPr="00596229">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 xml:space="preserve">Harris and Morrison2003, 12). Thus, educating for </w:t>
      </w:r>
      <w:r w:rsidR="00F153BB" w:rsidRPr="00596229">
        <w:rPr>
          <w:rFonts w:ascii="Times New Roman" w:eastAsia="Times New Roman" w:hAnsi="Times New Roman" w:cs="Times New Roman"/>
          <w:sz w:val="26"/>
          <w:szCs w:val="26"/>
          <w:lang w:eastAsia="en-GB"/>
        </w:rPr>
        <w:t>peace involves</w:t>
      </w:r>
      <w:r w:rsidRPr="00596229">
        <w:rPr>
          <w:rFonts w:ascii="Times New Roman" w:eastAsia="Times New Roman" w:hAnsi="Times New Roman" w:cs="Times New Roman"/>
          <w:sz w:val="26"/>
          <w:szCs w:val="26"/>
          <w:lang w:eastAsia="en-GB"/>
        </w:rPr>
        <w:t xml:space="preserve"> a recognition of life as precious or sacred and an acknowledgement </w:t>
      </w:r>
      <w:r w:rsidR="00F153BB" w:rsidRPr="00596229">
        <w:rPr>
          <w:rFonts w:ascii="Times New Roman" w:eastAsia="Times New Roman" w:hAnsi="Times New Roman" w:cs="Times New Roman"/>
          <w:sz w:val="26"/>
          <w:szCs w:val="26"/>
          <w:lang w:eastAsia="en-GB"/>
        </w:rPr>
        <w:t>that caring</w:t>
      </w:r>
      <w:r w:rsidRPr="00596229">
        <w:rPr>
          <w:rFonts w:ascii="Times New Roman" w:eastAsia="Times New Roman" w:hAnsi="Times New Roman" w:cs="Times New Roman"/>
          <w:sz w:val="26"/>
          <w:szCs w:val="26"/>
          <w:lang w:eastAsia="en-GB"/>
        </w:rPr>
        <w:t xml:space="preserve"> communities are needed in order to nourish and develop it (Shapiro2002).A successful peace education develops as a co-evolutionary process between </w:t>
      </w:r>
      <w:r w:rsidR="00F153BB" w:rsidRPr="00596229">
        <w:rPr>
          <w:rFonts w:ascii="Times New Roman" w:eastAsia="Times New Roman" w:hAnsi="Times New Roman" w:cs="Times New Roman"/>
          <w:sz w:val="26"/>
          <w:szCs w:val="26"/>
          <w:lang w:eastAsia="en-GB"/>
        </w:rPr>
        <w:t>the sensitivity</w:t>
      </w:r>
      <w:r w:rsidRPr="00596229">
        <w:rPr>
          <w:rFonts w:ascii="Times New Roman" w:eastAsia="Times New Roman" w:hAnsi="Times New Roman" w:cs="Times New Roman"/>
          <w:sz w:val="26"/>
          <w:szCs w:val="26"/>
          <w:lang w:eastAsia="en-GB"/>
        </w:rPr>
        <w:t xml:space="preserve"> toward personal expressions and the recognition of the others: on the </w:t>
      </w:r>
      <w:r w:rsidR="00F153BB" w:rsidRPr="00596229">
        <w:rPr>
          <w:rFonts w:ascii="Times New Roman" w:eastAsia="Times New Roman" w:hAnsi="Times New Roman" w:cs="Times New Roman"/>
          <w:sz w:val="26"/>
          <w:szCs w:val="26"/>
          <w:lang w:eastAsia="en-GB"/>
        </w:rPr>
        <w:t>one hand</w:t>
      </w:r>
      <w:r w:rsidRPr="00596229">
        <w:rPr>
          <w:rFonts w:ascii="Times New Roman" w:eastAsia="Times New Roman" w:hAnsi="Times New Roman" w:cs="Times New Roman"/>
          <w:sz w:val="26"/>
          <w:szCs w:val="26"/>
          <w:lang w:eastAsia="en-GB"/>
        </w:rPr>
        <w:t xml:space="preserve">, the sensibility toward personal expressions is a prerequisite for the </w:t>
      </w:r>
      <w:r w:rsidR="00F153BB" w:rsidRPr="00596229">
        <w:rPr>
          <w:rFonts w:ascii="Times New Roman" w:eastAsia="Times New Roman" w:hAnsi="Times New Roman" w:cs="Times New Roman"/>
          <w:sz w:val="26"/>
          <w:szCs w:val="26"/>
          <w:lang w:eastAsia="en-GB"/>
        </w:rPr>
        <w:t>recognition and</w:t>
      </w:r>
      <w:r w:rsidRPr="00596229">
        <w:rPr>
          <w:rFonts w:ascii="Times New Roman" w:eastAsia="Times New Roman" w:hAnsi="Times New Roman" w:cs="Times New Roman"/>
          <w:sz w:val="26"/>
          <w:szCs w:val="26"/>
          <w:lang w:eastAsia="en-GB"/>
        </w:rPr>
        <w:t xml:space="preserve"> the respect of the others; on the other hand, the recognition and respect of the </w:t>
      </w:r>
      <w:r w:rsidR="00F153BB" w:rsidRPr="00596229">
        <w:rPr>
          <w:rFonts w:ascii="Times New Roman" w:eastAsia="Times New Roman" w:hAnsi="Times New Roman" w:cs="Times New Roman"/>
          <w:sz w:val="26"/>
          <w:szCs w:val="26"/>
          <w:lang w:eastAsia="en-GB"/>
        </w:rPr>
        <w:t>others</w:t>
      </w:r>
      <w:r w:rsidRPr="00596229">
        <w:rPr>
          <w:rFonts w:ascii="Times New Roman" w:eastAsia="Times New Roman" w:hAnsi="Times New Roman" w:cs="Times New Roman"/>
          <w:sz w:val="26"/>
          <w:szCs w:val="26"/>
          <w:lang w:eastAsia="en-GB"/>
        </w:rPr>
        <w:t xml:space="preserve"> who are different is a prerequisite of the sensibility toward their expressions, </w:t>
      </w:r>
      <w:r w:rsidR="00F153BB" w:rsidRPr="00596229">
        <w:rPr>
          <w:rFonts w:ascii="Times New Roman" w:eastAsia="Times New Roman" w:hAnsi="Times New Roman" w:cs="Times New Roman"/>
          <w:sz w:val="26"/>
          <w:szCs w:val="26"/>
          <w:lang w:eastAsia="en-GB"/>
        </w:rPr>
        <w:t>that creates</w:t>
      </w:r>
      <w:r w:rsidRPr="00596229">
        <w:rPr>
          <w:rFonts w:ascii="Times New Roman" w:eastAsia="Times New Roman" w:hAnsi="Times New Roman" w:cs="Times New Roman"/>
          <w:sz w:val="26"/>
          <w:szCs w:val="26"/>
          <w:lang w:eastAsia="en-GB"/>
        </w:rPr>
        <w:t xml:space="preserve"> the conditions for encounters where the I and the Thou meet one another </w:t>
      </w:r>
      <w:r w:rsidR="00F153BB" w:rsidRPr="00596229">
        <w:rPr>
          <w:rFonts w:ascii="Times New Roman" w:eastAsia="Times New Roman" w:hAnsi="Times New Roman" w:cs="Times New Roman"/>
          <w:sz w:val="26"/>
          <w:szCs w:val="26"/>
          <w:lang w:eastAsia="en-GB"/>
        </w:rPr>
        <w:t>in their</w:t>
      </w:r>
      <w:r w:rsidRPr="00596229">
        <w:rPr>
          <w:rFonts w:ascii="Times New Roman" w:eastAsia="Times New Roman" w:hAnsi="Times New Roman" w:cs="Times New Roman"/>
          <w:sz w:val="26"/>
          <w:szCs w:val="26"/>
          <w:lang w:eastAsia="en-GB"/>
        </w:rPr>
        <w:t xml:space="preserve"> authentic existence, without any quali</w:t>
      </w:r>
      <w:r w:rsidRPr="00596229">
        <w:rPr>
          <w:rFonts w:ascii="Courier New" w:eastAsia="Times New Roman" w:hAnsi="Courier New" w:cs="Courier New"/>
          <w:sz w:val="26"/>
          <w:szCs w:val="26"/>
          <w:lang w:eastAsia="en-GB"/>
        </w:rPr>
        <w:t>fi</w:t>
      </w:r>
      <w:r w:rsidRPr="00596229">
        <w:rPr>
          <w:rFonts w:ascii="Times New Roman" w:eastAsia="Times New Roman" w:hAnsi="Times New Roman" w:cs="Times New Roman"/>
          <w:sz w:val="26"/>
          <w:szCs w:val="26"/>
          <w:lang w:eastAsia="en-GB"/>
        </w:rPr>
        <w:t>cation or objecti</w:t>
      </w:r>
      <w:r w:rsidRPr="00596229">
        <w:rPr>
          <w:rFonts w:ascii="Courier New" w:eastAsia="Times New Roman" w:hAnsi="Courier New" w:cs="Courier New"/>
          <w:sz w:val="26"/>
          <w:szCs w:val="26"/>
          <w:lang w:eastAsia="en-GB"/>
        </w:rPr>
        <w:t>fi</w:t>
      </w:r>
      <w:r w:rsidRPr="00596229">
        <w:rPr>
          <w:rFonts w:ascii="Times New Roman" w:eastAsia="Times New Roman" w:hAnsi="Times New Roman" w:cs="Times New Roman"/>
          <w:sz w:val="26"/>
          <w:szCs w:val="26"/>
          <w:lang w:eastAsia="en-GB"/>
        </w:rPr>
        <w:t xml:space="preserve">cation of one </w:t>
      </w:r>
      <w:r w:rsidR="00F153BB" w:rsidRPr="00596229">
        <w:rPr>
          <w:rFonts w:ascii="Times New Roman" w:eastAsia="Times New Roman" w:hAnsi="Times New Roman" w:cs="Times New Roman"/>
          <w:sz w:val="26"/>
          <w:szCs w:val="26"/>
          <w:lang w:eastAsia="en-GB"/>
        </w:rPr>
        <w:t>another. From</w:t>
      </w:r>
      <w:r w:rsidRPr="00596229">
        <w:rPr>
          <w:rFonts w:ascii="Times New Roman" w:eastAsia="Times New Roman" w:hAnsi="Times New Roman" w:cs="Times New Roman"/>
          <w:sz w:val="26"/>
          <w:szCs w:val="26"/>
          <w:lang w:eastAsia="en-GB"/>
        </w:rPr>
        <w:t xml:space="preserve"> here, it is possible to appreciate the linkages between trust-</w:t>
      </w:r>
      <w:r w:rsidR="00F153BB" w:rsidRPr="00596229">
        <w:rPr>
          <w:rFonts w:ascii="Times New Roman" w:eastAsia="Times New Roman" w:hAnsi="Times New Roman" w:cs="Times New Roman"/>
          <w:sz w:val="26"/>
          <w:szCs w:val="26"/>
          <w:lang w:eastAsia="en-GB"/>
        </w:rPr>
        <w:t>building theories</w:t>
      </w:r>
      <w:r w:rsidRPr="00596229">
        <w:rPr>
          <w:rFonts w:ascii="Times New Roman" w:eastAsia="Times New Roman" w:hAnsi="Times New Roman" w:cs="Times New Roman"/>
          <w:sz w:val="26"/>
          <w:szCs w:val="26"/>
          <w:lang w:eastAsia="en-GB"/>
        </w:rPr>
        <w:t xml:space="preserve"> and peace education theories. If peace education is understood as </w:t>
      </w:r>
      <w:r w:rsidR="00F153BB" w:rsidRPr="00596229">
        <w:rPr>
          <w:rFonts w:ascii="Times New Roman" w:eastAsia="Times New Roman" w:hAnsi="Times New Roman" w:cs="Times New Roman"/>
          <w:sz w:val="26"/>
          <w:szCs w:val="26"/>
          <w:lang w:eastAsia="en-GB"/>
        </w:rPr>
        <w:t>offering practical</w:t>
      </w:r>
      <w:r w:rsidRPr="00596229">
        <w:rPr>
          <w:rFonts w:ascii="Times New Roman" w:eastAsia="Times New Roman" w:hAnsi="Times New Roman" w:cs="Times New Roman"/>
          <w:sz w:val="26"/>
          <w:szCs w:val="26"/>
          <w:lang w:eastAsia="en-GB"/>
        </w:rPr>
        <w:t xml:space="preserve"> skills training on the nature of con</w:t>
      </w:r>
      <w:r w:rsidRPr="00596229">
        <w:rPr>
          <w:rFonts w:ascii="Courier New" w:eastAsia="Times New Roman" w:hAnsi="Courier New" w:cs="Courier New"/>
          <w:sz w:val="26"/>
          <w:szCs w:val="26"/>
          <w:lang w:eastAsia="en-GB"/>
        </w:rPr>
        <w:t>fl</w:t>
      </w:r>
      <w:r w:rsidRPr="00596229">
        <w:rPr>
          <w:rFonts w:ascii="Times New Roman" w:eastAsia="Times New Roman" w:hAnsi="Times New Roman" w:cs="Times New Roman"/>
          <w:sz w:val="26"/>
          <w:szCs w:val="26"/>
          <w:lang w:eastAsia="en-GB"/>
        </w:rPr>
        <w:t>ict and violence and ways of transforming them (Harris and Morrison2003), then a basic concept is Galtung</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s</w:t>
      </w:r>
      <w:r w:rsidR="00F153BB">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positive</w:t>
      </w:r>
      <w:r w:rsidR="00F153BB">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peace</w:t>
      </w:r>
      <w:r w:rsidR="00F153BB">
        <w:rPr>
          <w:rFonts w:ascii="Times New Roman" w:eastAsia="Times New Roman" w:hAnsi="Times New Roman" w:cs="Times New Roman"/>
          <w:sz w:val="26"/>
          <w:szCs w:val="26"/>
          <w:lang w:eastAsia="en-GB"/>
        </w:rPr>
        <w:t>’</w:t>
      </w:r>
      <w:r w:rsidRPr="00596229">
        <w:rPr>
          <w:rFonts w:ascii="Times New Roman" w:eastAsia="Times New Roman" w:hAnsi="Times New Roman" w:cs="Times New Roman"/>
          <w:sz w:val="26"/>
          <w:szCs w:val="26"/>
          <w:lang w:eastAsia="en-GB"/>
        </w:rPr>
        <w:t xml:space="preserve">, that describes peace as a pattern of co-operation and integration </w:t>
      </w:r>
      <w:r w:rsidR="00F153BB" w:rsidRPr="00596229">
        <w:rPr>
          <w:rFonts w:ascii="Times New Roman" w:eastAsia="Times New Roman" w:hAnsi="Times New Roman" w:cs="Times New Roman"/>
          <w:sz w:val="26"/>
          <w:szCs w:val="26"/>
          <w:lang w:eastAsia="en-GB"/>
        </w:rPr>
        <w:t>among people</w:t>
      </w:r>
      <w:r w:rsidRPr="00596229">
        <w:rPr>
          <w:rFonts w:ascii="Times New Roman" w:eastAsia="Times New Roman" w:hAnsi="Times New Roman" w:cs="Times New Roman"/>
          <w:sz w:val="26"/>
          <w:szCs w:val="26"/>
          <w:lang w:eastAsia="en-GB"/>
        </w:rPr>
        <w:t xml:space="preserve"> with the absence of both physical violence and injustice, achieved </w:t>
      </w:r>
      <w:r w:rsidR="00F153BB" w:rsidRPr="00596229">
        <w:rPr>
          <w:rFonts w:ascii="Times New Roman" w:eastAsia="Times New Roman" w:hAnsi="Times New Roman" w:cs="Times New Roman"/>
          <w:sz w:val="26"/>
          <w:szCs w:val="26"/>
          <w:lang w:eastAsia="en-GB"/>
        </w:rPr>
        <w:t>through</w:t>
      </w:r>
      <w:r w:rsidRPr="00596229">
        <w:rPr>
          <w:rFonts w:ascii="Times New Roman" w:eastAsia="Times New Roman" w:hAnsi="Times New Roman" w:cs="Times New Roman"/>
          <w:sz w:val="26"/>
          <w:szCs w:val="26"/>
          <w:lang w:eastAsia="en-GB"/>
        </w:rPr>
        <w:t xml:space="preserve">-operative relationships (Galtung1975). Thus, pedagogical means to </w:t>
      </w:r>
      <w:r w:rsidR="00F153BB" w:rsidRPr="00596229">
        <w:rPr>
          <w:rFonts w:ascii="Times New Roman" w:eastAsia="Times New Roman" w:hAnsi="Times New Roman" w:cs="Times New Roman"/>
          <w:sz w:val="26"/>
          <w:szCs w:val="26"/>
          <w:lang w:eastAsia="en-GB"/>
        </w:rPr>
        <w:t>achieve positive</w:t>
      </w:r>
      <w:r w:rsidRPr="00596229">
        <w:rPr>
          <w:rFonts w:ascii="Times New Roman" w:eastAsia="Times New Roman" w:hAnsi="Times New Roman" w:cs="Times New Roman"/>
          <w:sz w:val="26"/>
          <w:szCs w:val="26"/>
          <w:lang w:eastAsia="en-GB"/>
        </w:rPr>
        <w:t xml:space="preserve"> peace need to focus on experiential learning, cooperative learning </w:t>
      </w:r>
      <w:r w:rsidR="00F153BB" w:rsidRPr="00596229">
        <w:rPr>
          <w:rFonts w:ascii="Times New Roman" w:eastAsia="Times New Roman" w:hAnsi="Times New Roman" w:cs="Times New Roman"/>
          <w:sz w:val="26"/>
          <w:szCs w:val="26"/>
          <w:lang w:eastAsia="en-GB"/>
        </w:rPr>
        <w:t>and community</w:t>
      </w:r>
      <w:r w:rsidRPr="00596229">
        <w:rPr>
          <w:rFonts w:ascii="Times New Roman" w:eastAsia="Times New Roman" w:hAnsi="Times New Roman" w:cs="Times New Roman"/>
          <w:sz w:val="26"/>
          <w:szCs w:val="26"/>
          <w:lang w:eastAsia="en-GB"/>
        </w:rPr>
        <w:t xml:space="preserve"> building (Danesh2006; Harris2002), that is, on the building of </w:t>
      </w:r>
      <w:r w:rsidR="00F153BB" w:rsidRPr="00596229">
        <w:rPr>
          <w:rFonts w:ascii="Times New Roman" w:eastAsia="Times New Roman" w:hAnsi="Times New Roman" w:cs="Times New Roman"/>
          <w:sz w:val="26"/>
          <w:szCs w:val="26"/>
          <w:lang w:eastAsia="en-GB"/>
        </w:rPr>
        <w:t>trusting relationships</w:t>
      </w:r>
      <w:r w:rsidRPr="00596229">
        <w:rPr>
          <w:rFonts w:ascii="Times New Roman" w:eastAsia="Times New Roman" w:hAnsi="Times New Roman" w:cs="Times New Roman"/>
          <w:sz w:val="26"/>
          <w:szCs w:val="26"/>
          <w:lang w:eastAsia="en-GB"/>
        </w:rPr>
        <w:t xml:space="preserve"> which, in turn, require involving </w:t>
      </w:r>
      <w:r w:rsidR="00F153BB" w:rsidRPr="00596229">
        <w:rPr>
          <w:rFonts w:ascii="Times New Roman" w:eastAsia="Times New Roman" w:hAnsi="Times New Roman" w:cs="Times New Roman"/>
          <w:sz w:val="26"/>
          <w:szCs w:val="26"/>
          <w:lang w:eastAsia="en-GB"/>
        </w:rPr>
        <w:t>learners</w:t>
      </w:r>
      <w:r w:rsidR="00F153BB" w:rsidRPr="00596229">
        <w:rPr>
          <w:rFonts w:ascii="Arial" w:eastAsia="Times New Roman" w:hAnsi="Arial" w:cs="Arial"/>
          <w:sz w:val="26"/>
          <w:szCs w:val="26"/>
          <w:lang w:eastAsia="en-GB"/>
        </w:rPr>
        <w:t xml:space="preserve"> </w:t>
      </w:r>
      <w:r w:rsidR="00F153BB" w:rsidRPr="00596229">
        <w:rPr>
          <w:rFonts w:ascii="Times New Roman" w:eastAsia="Times New Roman" w:hAnsi="Times New Roman" w:cs="Times New Roman"/>
          <w:sz w:val="26"/>
          <w:szCs w:val="26"/>
          <w:lang w:eastAsia="en-GB"/>
        </w:rPr>
        <w:t>in</w:t>
      </w:r>
      <w:r w:rsidRPr="00596229">
        <w:rPr>
          <w:rFonts w:ascii="Times New Roman" w:eastAsia="Times New Roman" w:hAnsi="Times New Roman" w:cs="Times New Roman"/>
          <w:sz w:val="26"/>
          <w:szCs w:val="26"/>
          <w:lang w:eastAsia="en-GB"/>
        </w:rPr>
        <w:t xml:space="preserve"> decision-</w:t>
      </w:r>
      <w:r w:rsidR="00F153BB" w:rsidRPr="00596229">
        <w:rPr>
          <w:rFonts w:ascii="Times New Roman" w:eastAsia="Times New Roman" w:hAnsi="Times New Roman" w:cs="Times New Roman"/>
          <w:sz w:val="26"/>
          <w:szCs w:val="26"/>
          <w:lang w:eastAsia="en-GB"/>
        </w:rPr>
        <w:t>making processes</w:t>
      </w:r>
      <w:r w:rsidRPr="00596229">
        <w:rPr>
          <w:rFonts w:ascii="Times New Roman" w:eastAsia="Times New Roman" w:hAnsi="Times New Roman" w:cs="Times New Roman"/>
          <w:sz w:val="26"/>
          <w:szCs w:val="26"/>
          <w:lang w:eastAsia="en-GB"/>
        </w:rPr>
        <w:t xml:space="preserve">, sharing responsibility for decision-making with them and showing </w:t>
      </w:r>
      <w:r w:rsidR="00F153BB" w:rsidRPr="00596229">
        <w:rPr>
          <w:rFonts w:ascii="Times New Roman" w:eastAsia="Times New Roman" w:hAnsi="Times New Roman" w:cs="Times New Roman"/>
          <w:sz w:val="26"/>
          <w:szCs w:val="26"/>
          <w:lang w:eastAsia="en-GB"/>
        </w:rPr>
        <w:t>sensitivity</w:t>
      </w:r>
      <w:r w:rsidRPr="00596229">
        <w:rPr>
          <w:rFonts w:ascii="Times New Roman" w:eastAsia="Times New Roman" w:hAnsi="Times New Roman" w:cs="Times New Roman"/>
          <w:sz w:val="26"/>
          <w:szCs w:val="26"/>
          <w:lang w:eastAsia="en-GB"/>
        </w:rPr>
        <w:t xml:space="preserve"> towards their personal expressions, in the framework of effective affective</w:t>
      </w:r>
      <w:r w:rsidR="00F153BB">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relationships.</w:t>
      </w:r>
    </w:p>
    <w:p w:rsidR="00596229" w:rsidRPr="00596229" w:rsidRDefault="00596229" w:rsidP="00596229">
      <w:pPr>
        <w:spacing w:after="0" w:line="240" w:lineRule="auto"/>
        <w:rPr>
          <w:rFonts w:ascii="Times New Roman" w:eastAsia="Times New Roman" w:hAnsi="Times New Roman" w:cs="Times New Roman"/>
          <w:sz w:val="24"/>
          <w:szCs w:val="24"/>
          <w:lang w:eastAsia="en-GB"/>
        </w:rPr>
      </w:pPr>
      <w:r w:rsidRPr="00596229">
        <w:rPr>
          <w:rFonts w:ascii="Times New Roman" w:eastAsia="Times New Roman" w:hAnsi="Times New Roman" w:cs="Times New Roman"/>
          <w:sz w:val="26"/>
          <w:szCs w:val="26"/>
          <w:lang w:eastAsia="en-GB"/>
        </w:rPr>
        <w:t xml:space="preserve">However, trusting commitment in interpersonal affective relationships can </w:t>
      </w:r>
      <w:r w:rsidR="00F153BB" w:rsidRPr="00596229">
        <w:rPr>
          <w:rFonts w:ascii="Times New Roman" w:eastAsia="Times New Roman" w:hAnsi="Times New Roman" w:cs="Times New Roman"/>
          <w:sz w:val="26"/>
          <w:szCs w:val="26"/>
          <w:lang w:eastAsia="en-GB"/>
        </w:rPr>
        <w:t>fail and</w:t>
      </w:r>
      <w:r w:rsidRPr="00596229">
        <w:rPr>
          <w:rFonts w:ascii="Times New Roman" w:eastAsia="Times New Roman" w:hAnsi="Times New Roman" w:cs="Times New Roman"/>
          <w:sz w:val="26"/>
          <w:szCs w:val="26"/>
          <w:lang w:eastAsia="en-GB"/>
        </w:rPr>
        <w:t xml:space="preserve"> leave </w:t>
      </w:r>
      <w:r w:rsidR="00F153BB" w:rsidRPr="00596229">
        <w:rPr>
          <w:rFonts w:ascii="Times New Roman" w:eastAsia="Times New Roman" w:hAnsi="Times New Roman" w:cs="Times New Roman"/>
          <w:sz w:val="26"/>
          <w:szCs w:val="26"/>
          <w:lang w:eastAsia="en-GB"/>
        </w:rPr>
        <w:t>the</w:t>
      </w:r>
      <w:r w:rsidR="00F153BB" w:rsidRPr="00596229">
        <w:rPr>
          <w:rFonts w:ascii="Courier New" w:eastAsia="Times New Roman" w:hAnsi="Courier New" w:cs="Courier New"/>
          <w:sz w:val="26"/>
          <w:szCs w:val="26"/>
          <w:lang w:eastAsia="en-GB"/>
        </w:rPr>
        <w:t xml:space="preserve"> </w:t>
      </w:r>
      <w:r w:rsidR="00F153BB">
        <w:rPr>
          <w:rFonts w:ascii="Times New Roman" w:eastAsia="Times New Roman" w:hAnsi="Times New Roman" w:cs="Times New Roman"/>
          <w:sz w:val="26"/>
          <w:szCs w:val="26"/>
          <w:lang w:eastAsia="en-GB"/>
        </w:rPr>
        <w:t>flo</w:t>
      </w:r>
      <w:r w:rsidR="00F153BB" w:rsidRPr="00596229">
        <w:rPr>
          <w:rFonts w:ascii="Times New Roman" w:eastAsia="Times New Roman" w:hAnsi="Times New Roman" w:cs="Times New Roman"/>
          <w:sz w:val="26"/>
          <w:szCs w:val="26"/>
          <w:lang w:eastAsia="en-GB"/>
        </w:rPr>
        <w:t>or</w:t>
      </w:r>
      <w:r w:rsidRPr="00596229">
        <w:rPr>
          <w:rFonts w:ascii="Times New Roman" w:eastAsia="Times New Roman" w:hAnsi="Times New Roman" w:cs="Times New Roman"/>
          <w:sz w:val="26"/>
          <w:szCs w:val="26"/>
          <w:lang w:eastAsia="en-GB"/>
        </w:rPr>
        <w:t xml:space="preserve"> to strong disappointment and great d</w:t>
      </w:r>
      <w:r w:rsidR="00F153BB">
        <w:rPr>
          <w:rFonts w:ascii="Times New Roman" w:eastAsia="Times New Roman" w:hAnsi="Times New Roman" w:cs="Times New Roman"/>
          <w:sz w:val="26"/>
          <w:szCs w:val="26"/>
          <w:lang w:eastAsia="en-GB"/>
        </w:rPr>
        <w:t>ifficu</w:t>
      </w:r>
      <w:r w:rsidRPr="00596229">
        <w:rPr>
          <w:rFonts w:ascii="Times New Roman" w:eastAsia="Times New Roman" w:hAnsi="Times New Roman" w:cs="Times New Roman"/>
          <w:sz w:val="26"/>
          <w:szCs w:val="26"/>
          <w:lang w:eastAsia="en-GB"/>
        </w:rPr>
        <w:t xml:space="preserve">lties. Affective relation-ships cannot eliminate risky alternatives. </w:t>
      </w:r>
      <w:r w:rsidR="00F153BB" w:rsidRPr="00596229">
        <w:rPr>
          <w:rFonts w:ascii="Times New Roman" w:eastAsia="Times New Roman" w:hAnsi="Times New Roman" w:cs="Times New Roman"/>
          <w:sz w:val="26"/>
          <w:szCs w:val="26"/>
          <w:lang w:eastAsia="en-GB"/>
        </w:rPr>
        <w:t>Youngsters</w:t>
      </w:r>
      <w:r w:rsidR="00F153BB" w:rsidRPr="00596229">
        <w:rPr>
          <w:rFonts w:ascii="Arial" w:eastAsia="Times New Roman" w:hAnsi="Arial" w:cs="Arial"/>
          <w:sz w:val="26"/>
          <w:szCs w:val="26"/>
          <w:lang w:eastAsia="en-GB"/>
        </w:rPr>
        <w:t>’</w:t>
      </w:r>
      <w:r w:rsidR="00F153BB" w:rsidRPr="00596229">
        <w:rPr>
          <w:rFonts w:ascii="Times New Roman" w:eastAsia="Times New Roman" w:hAnsi="Times New Roman" w:cs="Times New Roman"/>
          <w:sz w:val="26"/>
          <w:szCs w:val="26"/>
          <w:lang w:eastAsia="en-GB"/>
        </w:rPr>
        <w:t xml:space="preserve"> trusting</w:t>
      </w:r>
      <w:r w:rsidRPr="00596229">
        <w:rPr>
          <w:rFonts w:ascii="Times New Roman" w:eastAsia="Times New Roman" w:hAnsi="Times New Roman" w:cs="Times New Roman"/>
          <w:sz w:val="26"/>
          <w:szCs w:val="26"/>
          <w:lang w:eastAsia="en-GB"/>
        </w:rPr>
        <w:t xml:space="preserve"> commitment </w:t>
      </w:r>
      <w:r w:rsidR="00F153BB" w:rsidRPr="00596229">
        <w:rPr>
          <w:rFonts w:ascii="Times New Roman" w:eastAsia="Times New Roman" w:hAnsi="Times New Roman" w:cs="Times New Roman"/>
          <w:sz w:val="26"/>
          <w:szCs w:val="26"/>
          <w:lang w:eastAsia="en-GB"/>
        </w:rPr>
        <w:t>should not</w:t>
      </w:r>
      <w:r w:rsidRPr="00596229">
        <w:rPr>
          <w:rFonts w:ascii="Times New Roman" w:eastAsia="Times New Roman" w:hAnsi="Times New Roman" w:cs="Times New Roman"/>
          <w:sz w:val="26"/>
          <w:szCs w:val="26"/>
          <w:lang w:eastAsia="en-GB"/>
        </w:rPr>
        <w:t xml:space="preserve"> be expected to coincide with </w:t>
      </w:r>
      <w:r w:rsidR="00F153BB" w:rsidRPr="00596229">
        <w:rPr>
          <w:rFonts w:ascii="Times New Roman" w:eastAsia="Times New Roman" w:hAnsi="Times New Roman" w:cs="Times New Roman"/>
          <w:sz w:val="26"/>
          <w:szCs w:val="26"/>
          <w:lang w:eastAsia="en-GB"/>
        </w:rPr>
        <w:t>adults</w:t>
      </w:r>
      <w:r w:rsidR="00F153BB" w:rsidRPr="00596229">
        <w:rPr>
          <w:rFonts w:ascii="Arial" w:eastAsia="Times New Roman" w:hAnsi="Arial" w:cs="Arial"/>
          <w:sz w:val="26"/>
          <w:szCs w:val="26"/>
          <w:lang w:eastAsia="en-GB"/>
        </w:rPr>
        <w:t>’</w:t>
      </w:r>
      <w:r w:rsidR="00F153BB" w:rsidRPr="00596229">
        <w:rPr>
          <w:rFonts w:ascii="Times New Roman" w:eastAsia="Times New Roman" w:hAnsi="Times New Roman" w:cs="Times New Roman"/>
          <w:sz w:val="26"/>
          <w:szCs w:val="26"/>
          <w:lang w:eastAsia="en-GB"/>
        </w:rPr>
        <w:t xml:space="preserve"> expectations</w:t>
      </w:r>
      <w:r w:rsidRPr="00596229">
        <w:rPr>
          <w:rFonts w:ascii="Times New Roman" w:eastAsia="Times New Roman" w:hAnsi="Times New Roman" w:cs="Times New Roman"/>
          <w:sz w:val="26"/>
          <w:szCs w:val="26"/>
          <w:lang w:eastAsia="en-GB"/>
        </w:rPr>
        <w:t xml:space="preserve">, even if these are affective Baraldi &amp; </w:t>
      </w:r>
      <w:r w:rsidRPr="00596229">
        <w:rPr>
          <w:rFonts w:ascii="Times New Roman" w:eastAsia="Times New Roman" w:hAnsi="Times New Roman" w:cs="Times New Roman"/>
          <w:sz w:val="26"/>
          <w:szCs w:val="26"/>
          <w:lang w:eastAsia="en-GB"/>
        </w:rPr>
        <w:lastRenderedPageBreak/>
        <w:t>Iervese (2010), and</w:t>
      </w:r>
      <w:r w:rsidR="00F153BB">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 xml:space="preserve">adult society must accept that there will be </w:t>
      </w:r>
      <w:r w:rsidR="00F153BB" w:rsidRPr="00596229">
        <w:rPr>
          <w:rFonts w:ascii="Times New Roman" w:eastAsia="Times New Roman" w:hAnsi="Times New Roman" w:cs="Times New Roman"/>
          <w:sz w:val="26"/>
          <w:szCs w:val="26"/>
          <w:lang w:eastAsia="en-GB"/>
        </w:rPr>
        <w:t>complexities when</w:t>
      </w:r>
      <w:r w:rsidRPr="00596229">
        <w:rPr>
          <w:rFonts w:ascii="Times New Roman" w:eastAsia="Times New Roman" w:hAnsi="Times New Roman" w:cs="Times New Roman"/>
          <w:sz w:val="26"/>
          <w:szCs w:val="26"/>
          <w:lang w:eastAsia="en-GB"/>
        </w:rPr>
        <w:t xml:space="preserve"> children express views that do not coincide with those of adults</w:t>
      </w:r>
      <w:r w:rsidR="00F153BB" w:rsidRPr="00596229">
        <w:rPr>
          <w:rFonts w:ascii="Arial" w:eastAsia="Times New Roman" w:hAnsi="Arial" w:cs="Arial"/>
          <w:sz w:val="26"/>
          <w:szCs w:val="26"/>
          <w:lang w:eastAsia="en-GB"/>
        </w:rPr>
        <w:t>’</w:t>
      </w:r>
      <w:r w:rsidR="00F153BB" w:rsidRPr="00596229">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Holland andO</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Neill2006, 96</w:t>
      </w:r>
      <w:r w:rsidR="00F153BB" w:rsidRPr="00596229">
        <w:rPr>
          <w:rFonts w:ascii="Times New Roman" w:eastAsia="Times New Roman" w:hAnsi="Times New Roman" w:cs="Times New Roman"/>
          <w:sz w:val="26"/>
          <w:szCs w:val="26"/>
          <w:lang w:eastAsia="en-GB"/>
        </w:rPr>
        <w:t>). Trusting</w:t>
      </w:r>
      <w:r w:rsidRPr="00596229">
        <w:rPr>
          <w:rFonts w:ascii="Times New Roman" w:eastAsia="Times New Roman" w:hAnsi="Times New Roman" w:cs="Times New Roman"/>
          <w:sz w:val="26"/>
          <w:szCs w:val="26"/>
          <w:lang w:eastAsia="en-GB"/>
        </w:rPr>
        <w:t xml:space="preserve"> commitment may meet important obstacles in conditions of </w:t>
      </w:r>
      <w:r w:rsidR="00F153BB" w:rsidRPr="00596229">
        <w:rPr>
          <w:rFonts w:ascii="Times New Roman" w:eastAsia="Times New Roman" w:hAnsi="Times New Roman" w:cs="Times New Roman"/>
          <w:sz w:val="26"/>
          <w:szCs w:val="26"/>
          <w:lang w:eastAsia="en-GB"/>
        </w:rPr>
        <w:t>radical distrust</w:t>
      </w:r>
      <w:r w:rsidRPr="00596229">
        <w:rPr>
          <w:rFonts w:ascii="Times New Roman" w:eastAsia="Times New Roman" w:hAnsi="Times New Roman" w:cs="Times New Roman"/>
          <w:sz w:val="26"/>
          <w:szCs w:val="26"/>
          <w:lang w:eastAsia="en-GB"/>
        </w:rPr>
        <w:t xml:space="preserve">, which prevent from the construction of affective relationships. Kelman(2005) analyses conditions of radical distrust and building trust in </w:t>
      </w:r>
      <w:r w:rsidR="00F153BB" w:rsidRPr="00596229">
        <w:rPr>
          <w:rFonts w:ascii="Times New Roman" w:eastAsia="Times New Roman" w:hAnsi="Times New Roman" w:cs="Times New Roman"/>
          <w:sz w:val="26"/>
          <w:szCs w:val="26"/>
          <w:lang w:eastAsia="en-GB"/>
        </w:rPr>
        <w:t>workshops involving</w:t>
      </w:r>
      <w:r w:rsidRPr="00596229">
        <w:rPr>
          <w:rFonts w:ascii="Times New Roman" w:eastAsia="Times New Roman" w:hAnsi="Times New Roman" w:cs="Times New Roman"/>
          <w:sz w:val="26"/>
          <w:szCs w:val="26"/>
          <w:lang w:eastAsia="en-GB"/>
        </w:rPr>
        <w:t xml:space="preserve"> Israeli and Palestinian representatives trying to reach peaceful </w:t>
      </w:r>
      <w:r w:rsidR="00F153BB" w:rsidRPr="00596229">
        <w:rPr>
          <w:rFonts w:ascii="Times New Roman" w:eastAsia="Times New Roman" w:hAnsi="Times New Roman" w:cs="Times New Roman"/>
          <w:sz w:val="26"/>
          <w:szCs w:val="26"/>
          <w:lang w:eastAsia="en-GB"/>
        </w:rPr>
        <w:t>agreements. In</w:t>
      </w:r>
      <w:r w:rsidRPr="00596229">
        <w:rPr>
          <w:rFonts w:ascii="Times New Roman" w:eastAsia="Times New Roman" w:hAnsi="Times New Roman" w:cs="Times New Roman"/>
          <w:sz w:val="26"/>
          <w:szCs w:val="26"/>
          <w:lang w:eastAsia="en-GB"/>
        </w:rPr>
        <w:t xml:space="preserve"> these workshops, Kelman analyses the di</w:t>
      </w:r>
      <w:r w:rsidR="00F153BB">
        <w:rPr>
          <w:rFonts w:ascii="Times New Roman" w:eastAsia="Times New Roman" w:hAnsi="Times New Roman" w:cs="Times New Roman"/>
          <w:sz w:val="26"/>
          <w:szCs w:val="26"/>
          <w:lang w:eastAsia="en-GB"/>
        </w:rPr>
        <w:t>fficulty</w:t>
      </w:r>
      <w:r w:rsidRPr="00596229">
        <w:rPr>
          <w:rFonts w:ascii="Times New Roman" w:eastAsia="Times New Roman" w:hAnsi="Times New Roman" w:cs="Times New Roman"/>
          <w:sz w:val="26"/>
          <w:szCs w:val="26"/>
          <w:lang w:eastAsia="en-GB"/>
        </w:rPr>
        <w:t xml:space="preserve"> of building trust when </w:t>
      </w:r>
      <w:r w:rsidR="00F153BB" w:rsidRPr="00596229">
        <w:rPr>
          <w:rFonts w:ascii="Times New Roman" w:eastAsia="Times New Roman" w:hAnsi="Times New Roman" w:cs="Times New Roman"/>
          <w:sz w:val="26"/>
          <w:szCs w:val="26"/>
          <w:lang w:eastAsia="en-GB"/>
        </w:rPr>
        <w:t>mutual distrust</w:t>
      </w:r>
      <w:r w:rsidRPr="00596229">
        <w:rPr>
          <w:rFonts w:ascii="Times New Roman" w:eastAsia="Times New Roman" w:hAnsi="Times New Roman" w:cs="Times New Roman"/>
          <w:sz w:val="26"/>
          <w:szCs w:val="26"/>
          <w:lang w:eastAsia="en-GB"/>
        </w:rPr>
        <w:t xml:space="preserve"> is the basis of the interaction. According to Luhmann (1984) </w:t>
      </w:r>
      <w:r w:rsidR="00F153BB" w:rsidRPr="00596229">
        <w:rPr>
          <w:rFonts w:ascii="Times New Roman" w:eastAsia="Times New Roman" w:hAnsi="Times New Roman" w:cs="Times New Roman"/>
          <w:sz w:val="26"/>
          <w:szCs w:val="26"/>
          <w:lang w:eastAsia="en-GB"/>
        </w:rPr>
        <w:t>distrust requires</w:t>
      </w:r>
      <w:r w:rsidRPr="00596229">
        <w:rPr>
          <w:rFonts w:ascii="Times New Roman" w:eastAsia="Times New Roman" w:hAnsi="Times New Roman" w:cs="Times New Roman"/>
          <w:sz w:val="26"/>
          <w:szCs w:val="26"/>
          <w:lang w:eastAsia="en-GB"/>
        </w:rPr>
        <w:t xml:space="preserve"> additional premises for social relationships, which protect interactants </w:t>
      </w:r>
      <w:r w:rsidR="00F153BB" w:rsidRPr="00596229">
        <w:rPr>
          <w:rFonts w:ascii="Times New Roman" w:eastAsia="Times New Roman" w:hAnsi="Times New Roman" w:cs="Times New Roman"/>
          <w:sz w:val="26"/>
          <w:szCs w:val="26"/>
          <w:lang w:eastAsia="en-GB"/>
        </w:rPr>
        <w:t>from</w:t>
      </w:r>
      <w:r w:rsidRPr="00596229">
        <w:rPr>
          <w:rFonts w:ascii="Times New Roman" w:eastAsia="Times New Roman" w:hAnsi="Times New Roman" w:cs="Times New Roman"/>
          <w:sz w:val="26"/>
          <w:szCs w:val="26"/>
          <w:lang w:eastAsia="en-GB"/>
        </w:rPr>
        <w:t xml:space="preserve"> disappointment that is considered highly </w:t>
      </w:r>
      <w:r w:rsidR="00F153BB" w:rsidRPr="00596229">
        <w:rPr>
          <w:rFonts w:ascii="Times New Roman" w:eastAsia="Times New Roman" w:hAnsi="Times New Roman" w:cs="Times New Roman"/>
          <w:sz w:val="26"/>
          <w:szCs w:val="26"/>
          <w:lang w:eastAsia="en-GB"/>
        </w:rPr>
        <w:t>probable. In</w:t>
      </w:r>
      <w:r w:rsidRPr="00596229">
        <w:rPr>
          <w:rFonts w:ascii="Times New Roman" w:eastAsia="Times New Roman" w:hAnsi="Times New Roman" w:cs="Times New Roman"/>
          <w:sz w:val="26"/>
          <w:szCs w:val="26"/>
          <w:lang w:eastAsia="en-GB"/>
        </w:rPr>
        <w:t xml:space="preserve"> this condition, a peace </w:t>
      </w:r>
      <w:r w:rsidR="00F153BB" w:rsidRPr="00596229">
        <w:rPr>
          <w:rFonts w:ascii="Times New Roman" w:eastAsia="Times New Roman" w:hAnsi="Times New Roman" w:cs="Times New Roman"/>
          <w:sz w:val="26"/>
          <w:szCs w:val="26"/>
          <w:lang w:eastAsia="en-GB"/>
        </w:rPr>
        <w:t>process</w:t>
      </w:r>
      <w:r w:rsidR="00F153BB" w:rsidRPr="00596229">
        <w:rPr>
          <w:rFonts w:ascii="Arial" w:eastAsia="Times New Roman" w:hAnsi="Arial" w:cs="Arial"/>
          <w:sz w:val="26"/>
          <w:szCs w:val="26"/>
          <w:lang w:eastAsia="en-GB"/>
        </w:rPr>
        <w:t xml:space="preserve"> </w:t>
      </w:r>
      <w:r w:rsidR="00F153BB" w:rsidRPr="00596229">
        <w:rPr>
          <w:rFonts w:ascii="Times New Roman" w:eastAsia="Times New Roman" w:hAnsi="Times New Roman" w:cs="Times New Roman"/>
          <w:sz w:val="26"/>
          <w:szCs w:val="26"/>
          <w:lang w:eastAsia="en-GB"/>
        </w:rPr>
        <w:t>‘becomes</w:t>
      </w:r>
      <w:r w:rsidRPr="00596229">
        <w:rPr>
          <w:rFonts w:ascii="Times New Roman" w:eastAsia="Times New Roman" w:hAnsi="Times New Roman" w:cs="Times New Roman"/>
          <w:sz w:val="26"/>
          <w:szCs w:val="26"/>
          <w:lang w:eastAsia="en-GB"/>
        </w:rPr>
        <w:t xml:space="preserve"> possible when the parties </w:t>
      </w:r>
      <w:r w:rsidR="00F153BB" w:rsidRPr="00596229">
        <w:rPr>
          <w:rFonts w:ascii="Times New Roman" w:eastAsia="Times New Roman" w:hAnsi="Times New Roman" w:cs="Times New Roman"/>
          <w:sz w:val="26"/>
          <w:szCs w:val="26"/>
          <w:lang w:eastAsia="en-GB"/>
        </w:rPr>
        <w:t>conclude that</w:t>
      </w:r>
      <w:r w:rsidRPr="00596229">
        <w:rPr>
          <w:rFonts w:ascii="Times New Roman" w:eastAsia="Times New Roman" w:hAnsi="Times New Roman" w:cs="Times New Roman"/>
          <w:sz w:val="26"/>
          <w:szCs w:val="26"/>
          <w:lang w:eastAsia="en-GB"/>
        </w:rPr>
        <w:t xml:space="preserve"> it is in their own best interest to negotiate an end to the co</w:t>
      </w:r>
      <w:r w:rsidR="00F153BB">
        <w:rPr>
          <w:rFonts w:ascii="Times New Roman" w:eastAsia="Times New Roman" w:hAnsi="Times New Roman" w:cs="Times New Roman"/>
          <w:sz w:val="26"/>
          <w:szCs w:val="26"/>
          <w:lang w:eastAsia="en-GB"/>
        </w:rPr>
        <w:t xml:space="preserve">nflict, </w:t>
      </w:r>
      <w:r w:rsidRPr="00596229">
        <w:rPr>
          <w:rFonts w:ascii="Times New Roman" w:eastAsia="Times New Roman" w:hAnsi="Times New Roman" w:cs="Times New Roman"/>
          <w:sz w:val="26"/>
          <w:szCs w:val="26"/>
          <w:lang w:eastAsia="en-GB"/>
        </w:rPr>
        <w:t xml:space="preserve">in effect, </w:t>
      </w:r>
      <w:r w:rsidR="00F153BB" w:rsidRPr="00596229">
        <w:rPr>
          <w:rFonts w:ascii="Times New Roman" w:eastAsia="Times New Roman" w:hAnsi="Times New Roman" w:cs="Times New Roman"/>
          <w:sz w:val="26"/>
          <w:szCs w:val="26"/>
          <w:lang w:eastAsia="en-GB"/>
        </w:rPr>
        <w:t>to enter</w:t>
      </w:r>
      <w:r w:rsidRPr="00596229">
        <w:rPr>
          <w:rFonts w:ascii="Times New Roman" w:eastAsia="Times New Roman" w:hAnsi="Times New Roman" w:cs="Times New Roman"/>
          <w:sz w:val="26"/>
          <w:szCs w:val="26"/>
          <w:lang w:eastAsia="en-GB"/>
        </w:rPr>
        <w:t xml:space="preserve"> into an exchange relationship</w:t>
      </w:r>
      <w:r w:rsidRPr="00596229">
        <w:rPr>
          <w:rFonts w:ascii="Arial" w:eastAsia="Times New Roman" w:hAnsi="Arial" w:cs="Arial"/>
          <w:sz w:val="26"/>
          <w:szCs w:val="26"/>
          <w:lang w:eastAsia="en-GB"/>
        </w:rPr>
        <w:t>’</w:t>
      </w:r>
      <w:r w:rsidR="00F153BB">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(Kelman2005, 641). C</w:t>
      </w:r>
      <w:r w:rsidR="00F153BB" w:rsidRPr="00596229">
        <w:rPr>
          <w:rFonts w:ascii="Times New Roman" w:eastAsia="Times New Roman" w:hAnsi="Times New Roman" w:cs="Times New Roman"/>
          <w:sz w:val="26"/>
          <w:szCs w:val="26"/>
          <w:lang w:eastAsia="en-GB"/>
        </w:rPr>
        <w:t>on</w:t>
      </w:r>
      <w:r w:rsidR="00F153BB">
        <w:rPr>
          <w:rFonts w:ascii="Times New Roman" w:eastAsia="Times New Roman" w:hAnsi="Times New Roman" w:cs="Times New Roman"/>
          <w:sz w:val="26"/>
          <w:szCs w:val="26"/>
          <w:lang w:eastAsia="en-GB"/>
        </w:rPr>
        <w:t>fidence</w:t>
      </w:r>
      <w:r w:rsidR="00F153BB" w:rsidRPr="00596229">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 xml:space="preserve">e in distrust creates an entrapping dilemma: the parties cannot enter a peace process without </w:t>
      </w:r>
      <w:r w:rsidR="00F153BB" w:rsidRPr="00596229">
        <w:rPr>
          <w:rFonts w:ascii="Times New Roman" w:eastAsia="Times New Roman" w:hAnsi="Times New Roman" w:cs="Times New Roman"/>
          <w:sz w:val="26"/>
          <w:szCs w:val="26"/>
          <w:lang w:eastAsia="en-GB"/>
        </w:rPr>
        <w:t>some degree</w:t>
      </w:r>
      <w:r w:rsidRPr="00596229">
        <w:rPr>
          <w:rFonts w:ascii="Times New Roman" w:eastAsia="Times New Roman" w:hAnsi="Times New Roman" w:cs="Times New Roman"/>
          <w:sz w:val="26"/>
          <w:szCs w:val="26"/>
          <w:lang w:eastAsia="en-GB"/>
        </w:rPr>
        <w:t xml:space="preserve"> of mutual trust, but they cannot build trust without entering a peace process</w:t>
      </w:r>
    </w:p>
    <w:p w:rsidR="00F153BB" w:rsidRDefault="00596229" w:rsidP="00596229">
      <w:pPr>
        <w:spacing w:after="0" w:line="240" w:lineRule="auto"/>
        <w:rPr>
          <w:rFonts w:ascii="Times New Roman" w:eastAsia="Times New Roman" w:hAnsi="Times New Roman" w:cs="Times New Roman"/>
          <w:sz w:val="26"/>
          <w:szCs w:val="26"/>
          <w:lang w:eastAsia="en-GB"/>
        </w:rPr>
      </w:pPr>
      <w:r w:rsidRPr="00596229">
        <w:rPr>
          <w:rFonts w:ascii="Times New Roman" w:eastAsia="Times New Roman" w:hAnsi="Times New Roman" w:cs="Times New Roman"/>
          <w:sz w:val="26"/>
          <w:szCs w:val="26"/>
          <w:lang w:eastAsia="en-GB"/>
        </w:rPr>
        <w:t xml:space="preserve">According to Kelman, in situations of distrust, trust can be built </w:t>
      </w:r>
      <w:r w:rsidR="00F153BB" w:rsidRPr="00596229">
        <w:rPr>
          <w:rFonts w:ascii="Times New Roman" w:eastAsia="Times New Roman" w:hAnsi="Times New Roman" w:cs="Times New Roman"/>
          <w:sz w:val="26"/>
          <w:szCs w:val="26"/>
          <w:lang w:eastAsia="en-GB"/>
        </w:rPr>
        <w:t>through successive</w:t>
      </w:r>
      <w:r w:rsidRPr="00596229">
        <w:rPr>
          <w:rFonts w:ascii="Times New Roman" w:eastAsia="Times New Roman" w:hAnsi="Times New Roman" w:cs="Times New Roman"/>
          <w:sz w:val="26"/>
          <w:szCs w:val="26"/>
          <w:lang w:eastAsia="en-GB"/>
        </w:rPr>
        <w:t xml:space="preserve"> approximations of increasing degrees of commitment, starting from </w:t>
      </w:r>
      <w:r w:rsidR="00F153BB" w:rsidRPr="00596229">
        <w:rPr>
          <w:rFonts w:ascii="Times New Roman" w:eastAsia="Times New Roman" w:hAnsi="Times New Roman" w:cs="Times New Roman"/>
          <w:sz w:val="26"/>
          <w:szCs w:val="26"/>
          <w:lang w:eastAsia="en-GB"/>
        </w:rPr>
        <w:t>the building</w:t>
      </w:r>
      <w:r w:rsidRPr="00596229">
        <w:rPr>
          <w:rFonts w:ascii="Times New Roman" w:eastAsia="Times New Roman" w:hAnsi="Times New Roman" w:cs="Times New Roman"/>
          <w:sz w:val="26"/>
          <w:szCs w:val="26"/>
          <w:lang w:eastAsia="en-GB"/>
        </w:rPr>
        <w:t xml:space="preserve"> of a feeble trust which does not commit participants to anything </w:t>
      </w:r>
      <w:r w:rsidR="00F153BB" w:rsidRPr="00596229">
        <w:rPr>
          <w:rFonts w:ascii="Times New Roman" w:eastAsia="Times New Roman" w:hAnsi="Times New Roman" w:cs="Times New Roman"/>
          <w:sz w:val="26"/>
          <w:szCs w:val="26"/>
          <w:lang w:eastAsia="en-GB"/>
        </w:rPr>
        <w:t>relevant. Therefore</w:t>
      </w:r>
      <w:r w:rsidRPr="00596229">
        <w:rPr>
          <w:rFonts w:ascii="Times New Roman" w:eastAsia="Times New Roman" w:hAnsi="Times New Roman" w:cs="Times New Roman"/>
          <w:sz w:val="26"/>
          <w:szCs w:val="26"/>
          <w:lang w:eastAsia="en-GB"/>
        </w:rPr>
        <w:t xml:space="preserve">, trust does not presuppose sympathy, friendship and </w:t>
      </w:r>
      <w:r w:rsidR="00F153BB" w:rsidRPr="00596229">
        <w:rPr>
          <w:rFonts w:ascii="Times New Roman" w:eastAsia="Times New Roman" w:hAnsi="Times New Roman" w:cs="Times New Roman"/>
          <w:sz w:val="26"/>
          <w:szCs w:val="26"/>
          <w:lang w:eastAsia="en-GB"/>
        </w:rPr>
        <w:t>interpersonal closeness</w:t>
      </w:r>
      <w:r w:rsidRPr="00596229">
        <w:rPr>
          <w:rFonts w:ascii="Times New Roman" w:eastAsia="Times New Roman" w:hAnsi="Times New Roman" w:cs="Times New Roman"/>
          <w:sz w:val="26"/>
          <w:szCs w:val="26"/>
          <w:lang w:eastAsia="en-GB"/>
        </w:rPr>
        <w:t xml:space="preserve">. It can be built only on self-interest, enhancing mutually </w:t>
      </w:r>
      <w:r w:rsidR="00F153BB" w:rsidRPr="00596229">
        <w:rPr>
          <w:rFonts w:ascii="Times New Roman" w:eastAsia="Times New Roman" w:hAnsi="Times New Roman" w:cs="Times New Roman"/>
          <w:sz w:val="26"/>
          <w:szCs w:val="26"/>
          <w:lang w:eastAsia="en-GB"/>
        </w:rPr>
        <w:t>acceptable accommodation</w:t>
      </w:r>
      <w:r w:rsidRPr="00596229">
        <w:rPr>
          <w:rFonts w:ascii="Times New Roman" w:eastAsia="Times New Roman" w:hAnsi="Times New Roman" w:cs="Times New Roman"/>
          <w:sz w:val="26"/>
          <w:szCs w:val="26"/>
          <w:lang w:eastAsia="en-GB"/>
        </w:rPr>
        <w:t xml:space="preserve"> and joint solution of speci</w:t>
      </w:r>
      <w:r w:rsidRPr="00596229">
        <w:rPr>
          <w:rFonts w:ascii="Courier New" w:eastAsia="Times New Roman" w:hAnsi="Courier New" w:cs="Courier New"/>
          <w:sz w:val="26"/>
          <w:szCs w:val="26"/>
          <w:lang w:eastAsia="en-GB"/>
        </w:rPr>
        <w:t>fi</w:t>
      </w:r>
      <w:r w:rsidRPr="00596229">
        <w:rPr>
          <w:rFonts w:ascii="Times New Roman" w:eastAsia="Times New Roman" w:hAnsi="Times New Roman" w:cs="Times New Roman"/>
          <w:sz w:val="26"/>
          <w:szCs w:val="26"/>
          <w:lang w:eastAsia="en-GB"/>
        </w:rPr>
        <w:t>c problems, and thus being</w:t>
      </w:r>
      <w:r w:rsidR="00F153BB">
        <w:rPr>
          <w:rFonts w:ascii="Times New Roman" w:eastAsia="Times New Roman" w:hAnsi="Times New Roman" w:cs="Times New Roman"/>
          <w:sz w:val="26"/>
          <w:szCs w:val="26"/>
          <w:lang w:eastAsia="en-GB"/>
        </w:rPr>
        <w:t xml:space="preserve"> </w:t>
      </w:r>
      <w:r w:rsidR="00F153BB" w:rsidRPr="00596229">
        <w:rPr>
          <w:rFonts w:ascii="Times New Roman" w:eastAsia="Times New Roman" w:hAnsi="Times New Roman" w:cs="Times New Roman"/>
          <w:sz w:val="26"/>
          <w:szCs w:val="26"/>
          <w:lang w:eastAsia="en-GB"/>
        </w:rPr>
        <w:t>working trust</w:t>
      </w:r>
      <w:r w:rsidRPr="00596229">
        <w:rPr>
          <w:rFonts w:ascii="Times New Roman" w:eastAsia="Times New Roman" w:hAnsi="Times New Roman" w:cs="Times New Roman"/>
          <w:sz w:val="26"/>
          <w:szCs w:val="26"/>
          <w:lang w:eastAsia="en-GB"/>
        </w:rPr>
        <w:t xml:space="preserve">. Working trust and interpersonal relationships (self-interest and interest in </w:t>
      </w:r>
      <w:r w:rsidR="00F153BB" w:rsidRPr="00596229">
        <w:rPr>
          <w:rFonts w:ascii="Times New Roman" w:eastAsia="Times New Roman" w:hAnsi="Times New Roman" w:cs="Times New Roman"/>
          <w:sz w:val="26"/>
          <w:szCs w:val="26"/>
          <w:lang w:eastAsia="en-GB"/>
        </w:rPr>
        <w:t>the other</w:t>
      </w:r>
      <w:r w:rsidRPr="00596229">
        <w:rPr>
          <w:rFonts w:ascii="Times New Roman" w:eastAsia="Times New Roman" w:hAnsi="Times New Roman" w:cs="Times New Roman"/>
          <w:sz w:val="26"/>
          <w:szCs w:val="26"/>
          <w:lang w:eastAsia="en-GB"/>
        </w:rPr>
        <w:t xml:space="preserve">) can merge, but only at a later stage of the interaction. Interpersonal </w:t>
      </w:r>
      <w:r w:rsidR="00F153BB" w:rsidRPr="00596229">
        <w:rPr>
          <w:rFonts w:ascii="Times New Roman" w:eastAsia="Times New Roman" w:hAnsi="Times New Roman" w:cs="Times New Roman"/>
          <w:sz w:val="26"/>
          <w:szCs w:val="26"/>
          <w:lang w:eastAsia="en-GB"/>
        </w:rPr>
        <w:t>closeness is</w:t>
      </w:r>
      <w:r w:rsidRPr="00596229">
        <w:rPr>
          <w:rFonts w:ascii="Times New Roman" w:eastAsia="Times New Roman" w:hAnsi="Times New Roman" w:cs="Times New Roman"/>
          <w:sz w:val="26"/>
          <w:szCs w:val="26"/>
          <w:lang w:eastAsia="en-GB"/>
        </w:rPr>
        <w:t xml:space="preserve"> not the basis of trusting commitment and may only be created after working </w:t>
      </w:r>
      <w:r w:rsidR="00F153BB" w:rsidRPr="00596229">
        <w:rPr>
          <w:rFonts w:ascii="Times New Roman" w:eastAsia="Times New Roman" w:hAnsi="Times New Roman" w:cs="Times New Roman"/>
          <w:sz w:val="26"/>
          <w:szCs w:val="26"/>
          <w:lang w:eastAsia="en-GB"/>
        </w:rPr>
        <w:t>trust has</w:t>
      </w:r>
      <w:r w:rsidRPr="00596229">
        <w:rPr>
          <w:rFonts w:ascii="Times New Roman" w:eastAsia="Times New Roman" w:hAnsi="Times New Roman" w:cs="Times New Roman"/>
          <w:sz w:val="26"/>
          <w:szCs w:val="26"/>
          <w:lang w:eastAsia="en-GB"/>
        </w:rPr>
        <w:t xml:space="preserve"> been </w:t>
      </w:r>
      <w:r w:rsidR="00F153BB" w:rsidRPr="00596229">
        <w:rPr>
          <w:rFonts w:ascii="Times New Roman" w:eastAsia="Times New Roman" w:hAnsi="Times New Roman" w:cs="Times New Roman"/>
          <w:sz w:val="26"/>
          <w:szCs w:val="26"/>
          <w:lang w:eastAsia="en-GB"/>
        </w:rPr>
        <w:t>built. Kelman</w:t>
      </w:r>
      <w:r w:rsidRPr="00596229">
        <w:rPr>
          <w:rFonts w:ascii="Times New Roman" w:eastAsia="Times New Roman" w:hAnsi="Times New Roman" w:cs="Times New Roman"/>
          <w:sz w:val="26"/>
          <w:szCs w:val="26"/>
          <w:lang w:eastAsia="en-GB"/>
        </w:rPr>
        <w:t xml:space="preserve"> agrees that trust can be built through facilitation. Facilitation, </w:t>
      </w:r>
      <w:r w:rsidR="00F153BB" w:rsidRPr="00596229">
        <w:rPr>
          <w:rFonts w:ascii="Times New Roman" w:eastAsia="Times New Roman" w:hAnsi="Times New Roman" w:cs="Times New Roman"/>
          <w:sz w:val="26"/>
          <w:szCs w:val="26"/>
          <w:lang w:eastAsia="en-GB"/>
        </w:rPr>
        <w:t>however, regards</w:t>
      </w:r>
      <w:r w:rsidRPr="00596229">
        <w:rPr>
          <w:rFonts w:ascii="Times New Roman" w:eastAsia="Times New Roman" w:hAnsi="Times New Roman" w:cs="Times New Roman"/>
          <w:sz w:val="26"/>
          <w:szCs w:val="26"/>
          <w:lang w:eastAsia="en-GB"/>
        </w:rPr>
        <w:t xml:space="preserve"> interactive problem-solving activities. Facilitation means that a third </w:t>
      </w:r>
      <w:r w:rsidR="00F153BB" w:rsidRPr="00596229">
        <w:rPr>
          <w:rFonts w:ascii="Times New Roman" w:eastAsia="Times New Roman" w:hAnsi="Times New Roman" w:cs="Times New Roman"/>
          <w:sz w:val="26"/>
          <w:szCs w:val="26"/>
          <w:lang w:eastAsia="en-GB"/>
        </w:rPr>
        <w:t>party (</w:t>
      </w:r>
      <w:r w:rsidRPr="00596229">
        <w:rPr>
          <w:rFonts w:ascii="Times New Roman" w:eastAsia="Times New Roman" w:hAnsi="Times New Roman" w:cs="Times New Roman"/>
          <w:sz w:val="26"/>
          <w:szCs w:val="26"/>
          <w:lang w:eastAsia="en-GB"/>
        </w:rPr>
        <w:t xml:space="preserve">the facilitator) has the </w:t>
      </w:r>
      <w:r w:rsidR="00F153BB" w:rsidRPr="00596229">
        <w:rPr>
          <w:rFonts w:ascii="Times New Roman" w:eastAsia="Times New Roman" w:hAnsi="Times New Roman" w:cs="Times New Roman"/>
          <w:sz w:val="26"/>
          <w:szCs w:val="26"/>
          <w:lang w:eastAsia="en-GB"/>
        </w:rPr>
        <w:t>task</w:t>
      </w:r>
      <w:r w:rsidR="00F153BB" w:rsidRPr="00596229">
        <w:rPr>
          <w:rFonts w:ascii="Arial" w:eastAsia="Times New Roman" w:hAnsi="Arial" w:cs="Arial"/>
          <w:sz w:val="26"/>
          <w:szCs w:val="26"/>
          <w:lang w:eastAsia="en-GB"/>
        </w:rPr>
        <w:t xml:space="preserve"> </w:t>
      </w:r>
      <w:r w:rsidR="00F153BB" w:rsidRPr="00596229">
        <w:rPr>
          <w:rFonts w:ascii="Times New Roman" w:eastAsia="Times New Roman" w:hAnsi="Times New Roman" w:cs="Times New Roman"/>
          <w:sz w:val="26"/>
          <w:szCs w:val="26"/>
          <w:lang w:eastAsia="en-GB"/>
        </w:rPr>
        <w:t>‘to</w:t>
      </w:r>
      <w:r w:rsidRPr="00596229">
        <w:rPr>
          <w:rFonts w:ascii="Times New Roman" w:eastAsia="Times New Roman" w:hAnsi="Times New Roman" w:cs="Times New Roman"/>
          <w:sz w:val="26"/>
          <w:szCs w:val="26"/>
          <w:lang w:eastAsia="en-GB"/>
        </w:rPr>
        <w:t xml:space="preserve"> create the conditions that allow ideas for </w:t>
      </w:r>
      <w:r w:rsidR="00F153BB" w:rsidRPr="00596229">
        <w:rPr>
          <w:rFonts w:ascii="Times New Roman" w:eastAsia="Times New Roman" w:hAnsi="Times New Roman" w:cs="Times New Roman"/>
          <w:sz w:val="26"/>
          <w:szCs w:val="26"/>
          <w:lang w:eastAsia="en-GB"/>
        </w:rPr>
        <w:t>resolving the</w:t>
      </w:r>
      <w:r w:rsidRPr="00596229">
        <w:rPr>
          <w:rFonts w:ascii="Times New Roman" w:eastAsia="Times New Roman" w:hAnsi="Times New Roman" w:cs="Times New Roman"/>
          <w:sz w:val="26"/>
          <w:szCs w:val="26"/>
          <w:lang w:eastAsia="en-GB"/>
        </w:rPr>
        <w:t xml:space="preserve"> co</w:t>
      </w:r>
      <w:r w:rsidR="00F153BB">
        <w:rPr>
          <w:rFonts w:ascii="Times New Roman" w:eastAsia="Times New Roman" w:hAnsi="Times New Roman" w:cs="Times New Roman"/>
          <w:sz w:val="26"/>
          <w:szCs w:val="26"/>
          <w:lang w:eastAsia="en-GB"/>
        </w:rPr>
        <w:t>nflict</w:t>
      </w:r>
      <w:r w:rsidRPr="00596229">
        <w:rPr>
          <w:rFonts w:ascii="Times New Roman" w:eastAsia="Times New Roman" w:hAnsi="Times New Roman" w:cs="Times New Roman"/>
          <w:sz w:val="26"/>
          <w:szCs w:val="26"/>
          <w:lang w:eastAsia="en-GB"/>
        </w:rPr>
        <w:t xml:space="preserve"> to emerge out of the interactions between the parties themselves</w:t>
      </w:r>
      <w:r w:rsidR="00F153BB" w:rsidRPr="00596229">
        <w:rPr>
          <w:rFonts w:ascii="Arial" w:eastAsia="Times New Roman" w:hAnsi="Arial" w:cs="Arial"/>
          <w:sz w:val="26"/>
          <w:szCs w:val="26"/>
          <w:lang w:eastAsia="en-GB"/>
        </w:rPr>
        <w:t>’</w:t>
      </w:r>
      <w:r w:rsidR="00F153BB" w:rsidRPr="00596229">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 xml:space="preserve">Kelman2005, 642). Facilitators set rules for the discussion and monitor </w:t>
      </w:r>
      <w:r w:rsidR="00F153BB" w:rsidRPr="00596229">
        <w:rPr>
          <w:rFonts w:ascii="Times New Roman" w:eastAsia="Times New Roman" w:hAnsi="Times New Roman" w:cs="Times New Roman"/>
          <w:sz w:val="26"/>
          <w:szCs w:val="26"/>
          <w:lang w:eastAsia="en-GB"/>
        </w:rPr>
        <w:t>their respect</w:t>
      </w:r>
      <w:r w:rsidRPr="00596229">
        <w:rPr>
          <w:rFonts w:ascii="Times New Roman" w:eastAsia="Times New Roman" w:hAnsi="Times New Roman" w:cs="Times New Roman"/>
          <w:sz w:val="26"/>
          <w:szCs w:val="26"/>
          <w:lang w:eastAsia="en-GB"/>
        </w:rPr>
        <w:t xml:space="preserve">, helping participants to create constructive and non-adversarial debates. </w:t>
      </w:r>
      <w:r w:rsidR="00F153BB" w:rsidRPr="00596229">
        <w:rPr>
          <w:rFonts w:ascii="Times New Roman" w:eastAsia="Times New Roman" w:hAnsi="Times New Roman" w:cs="Times New Roman"/>
          <w:sz w:val="26"/>
          <w:szCs w:val="26"/>
          <w:lang w:eastAsia="en-GB"/>
        </w:rPr>
        <w:t>They do</w:t>
      </w:r>
      <w:r w:rsidRPr="00596229">
        <w:rPr>
          <w:rFonts w:ascii="Times New Roman" w:eastAsia="Times New Roman" w:hAnsi="Times New Roman" w:cs="Times New Roman"/>
          <w:sz w:val="26"/>
          <w:szCs w:val="26"/>
          <w:lang w:eastAsia="en-GB"/>
        </w:rPr>
        <w:t xml:space="preserve"> not participate in the actual discussion, do not offer their own perspectives </w:t>
      </w:r>
      <w:r w:rsidR="00F153BB" w:rsidRPr="00596229">
        <w:rPr>
          <w:rFonts w:ascii="Times New Roman" w:eastAsia="Times New Roman" w:hAnsi="Times New Roman" w:cs="Times New Roman"/>
          <w:sz w:val="26"/>
          <w:szCs w:val="26"/>
          <w:lang w:eastAsia="en-GB"/>
        </w:rPr>
        <w:t>or solutions</w:t>
      </w:r>
      <w:r w:rsidRPr="00596229">
        <w:rPr>
          <w:rFonts w:ascii="Times New Roman" w:eastAsia="Times New Roman" w:hAnsi="Times New Roman" w:cs="Times New Roman"/>
          <w:sz w:val="26"/>
          <w:szCs w:val="26"/>
          <w:lang w:eastAsia="en-GB"/>
        </w:rPr>
        <w:t xml:space="preserve">, nor evaluate the </w:t>
      </w:r>
      <w:r w:rsidR="00F153BB" w:rsidRPr="00596229">
        <w:rPr>
          <w:rFonts w:ascii="Times New Roman" w:eastAsia="Times New Roman" w:hAnsi="Times New Roman" w:cs="Times New Roman"/>
          <w:sz w:val="26"/>
          <w:szCs w:val="26"/>
          <w:lang w:eastAsia="en-GB"/>
        </w:rPr>
        <w:t>parties‘</w:t>
      </w:r>
      <w:r w:rsidR="00F153BB">
        <w:rPr>
          <w:rFonts w:ascii="Times New Roman" w:eastAsia="Times New Roman" w:hAnsi="Times New Roman" w:cs="Times New Roman"/>
          <w:sz w:val="26"/>
          <w:szCs w:val="26"/>
          <w:lang w:eastAsia="en-GB"/>
        </w:rPr>
        <w:t xml:space="preserve"> </w:t>
      </w:r>
      <w:r w:rsidR="00F153BB" w:rsidRPr="00596229">
        <w:rPr>
          <w:rFonts w:ascii="Times New Roman" w:eastAsia="Times New Roman" w:hAnsi="Times New Roman" w:cs="Times New Roman"/>
          <w:sz w:val="26"/>
          <w:szCs w:val="26"/>
          <w:lang w:eastAsia="en-GB"/>
        </w:rPr>
        <w:t>ideas</w:t>
      </w:r>
      <w:r w:rsidRPr="00596229">
        <w:rPr>
          <w:rFonts w:ascii="Times New Roman" w:eastAsia="Times New Roman" w:hAnsi="Times New Roman" w:cs="Times New Roman"/>
          <w:sz w:val="26"/>
          <w:szCs w:val="26"/>
          <w:lang w:eastAsia="en-GB"/>
        </w:rPr>
        <w:t xml:space="preserve">. Ultimately, facilitation establishes </w:t>
      </w:r>
      <w:r w:rsidR="00F153BB" w:rsidRPr="00596229">
        <w:rPr>
          <w:rFonts w:ascii="Times New Roman" w:eastAsia="Times New Roman" w:hAnsi="Times New Roman" w:cs="Times New Roman"/>
          <w:sz w:val="26"/>
          <w:szCs w:val="26"/>
          <w:lang w:eastAsia="en-GB"/>
        </w:rPr>
        <w:t>the preconditions</w:t>
      </w:r>
      <w:r w:rsidRPr="00596229">
        <w:rPr>
          <w:rFonts w:ascii="Times New Roman" w:eastAsia="Times New Roman" w:hAnsi="Times New Roman" w:cs="Times New Roman"/>
          <w:sz w:val="26"/>
          <w:szCs w:val="26"/>
          <w:lang w:eastAsia="en-GB"/>
        </w:rPr>
        <w:t xml:space="preserve"> for mutual trust that is mutual humanisation and mutual </w:t>
      </w:r>
      <w:r w:rsidR="00F153BB" w:rsidRPr="00596229">
        <w:rPr>
          <w:rFonts w:ascii="Times New Roman" w:eastAsia="Times New Roman" w:hAnsi="Times New Roman" w:cs="Times New Roman"/>
          <w:sz w:val="26"/>
          <w:szCs w:val="26"/>
          <w:lang w:eastAsia="en-GB"/>
        </w:rPr>
        <w:t>reassurance, based</w:t>
      </w:r>
      <w:r w:rsidRPr="00596229">
        <w:rPr>
          <w:rFonts w:ascii="Times New Roman" w:eastAsia="Times New Roman" w:hAnsi="Times New Roman" w:cs="Times New Roman"/>
          <w:sz w:val="26"/>
          <w:szCs w:val="26"/>
          <w:lang w:eastAsia="en-GB"/>
        </w:rPr>
        <w:t xml:space="preserve"> on acknowledgment of </w:t>
      </w:r>
      <w:r w:rsidR="00F153BB" w:rsidRPr="00596229">
        <w:rPr>
          <w:rFonts w:ascii="Times New Roman" w:eastAsia="Times New Roman" w:hAnsi="Times New Roman" w:cs="Times New Roman"/>
          <w:sz w:val="26"/>
          <w:szCs w:val="26"/>
          <w:lang w:eastAsia="en-GB"/>
        </w:rPr>
        <w:t>participants</w:t>
      </w:r>
      <w:r w:rsidR="00F153BB" w:rsidRPr="00596229">
        <w:rPr>
          <w:rFonts w:ascii="Arial" w:eastAsia="Times New Roman" w:hAnsi="Arial" w:cs="Arial"/>
          <w:sz w:val="26"/>
          <w:szCs w:val="26"/>
          <w:lang w:eastAsia="en-GB"/>
        </w:rPr>
        <w:t>’</w:t>
      </w:r>
      <w:r w:rsidR="00F153BB" w:rsidRPr="00596229">
        <w:rPr>
          <w:rFonts w:ascii="Times New Roman" w:eastAsia="Times New Roman" w:hAnsi="Times New Roman" w:cs="Times New Roman"/>
          <w:sz w:val="26"/>
          <w:szCs w:val="26"/>
          <w:lang w:eastAsia="en-GB"/>
        </w:rPr>
        <w:t xml:space="preserve"> needs</w:t>
      </w:r>
      <w:r w:rsidRPr="00596229">
        <w:rPr>
          <w:rFonts w:ascii="Times New Roman" w:eastAsia="Times New Roman" w:hAnsi="Times New Roman" w:cs="Times New Roman"/>
          <w:sz w:val="26"/>
          <w:szCs w:val="26"/>
          <w:lang w:eastAsia="en-GB"/>
        </w:rPr>
        <w:t xml:space="preserve"> and fears and on responsiveness </w:t>
      </w:r>
      <w:r w:rsidR="00F153BB" w:rsidRPr="00596229">
        <w:rPr>
          <w:rFonts w:ascii="Times New Roman" w:eastAsia="Times New Roman" w:hAnsi="Times New Roman" w:cs="Times New Roman"/>
          <w:sz w:val="26"/>
          <w:szCs w:val="26"/>
          <w:lang w:eastAsia="en-GB"/>
        </w:rPr>
        <w:t>to them</w:t>
      </w:r>
      <w:r w:rsidRPr="00596229">
        <w:rPr>
          <w:rFonts w:ascii="Times New Roman" w:eastAsia="Times New Roman" w:hAnsi="Times New Roman" w:cs="Times New Roman"/>
          <w:sz w:val="26"/>
          <w:szCs w:val="26"/>
          <w:lang w:eastAsia="en-GB"/>
        </w:rPr>
        <w:t xml:space="preserve">. Both parties must show trusting commitment in the interaction with the </w:t>
      </w:r>
      <w:r w:rsidR="00F153BB" w:rsidRPr="00596229">
        <w:rPr>
          <w:rFonts w:ascii="Times New Roman" w:eastAsia="Times New Roman" w:hAnsi="Times New Roman" w:cs="Times New Roman"/>
          <w:sz w:val="26"/>
          <w:szCs w:val="26"/>
          <w:lang w:eastAsia="en-GB"/>
        </w:rPr>
        <w:t>facilitator</w:t>
      </w:r>
      <w:r w:rsidRPr="00596229">
        <w:rPr>
          <w:rFonts w:ascii="Times New Roman" w:eastAsia="Times New Roman" w:hAnsi="Times New Roman" w:cs="Times New Roman"/>
          <w:sz w:val="26"/>
          <w:szCs w:val="26"/>
          <w:lang w:eastAsia="en-GB"/>
        </w:rPr>
        <w:t xml:space="preserve">, who can be considered trustworthy because he or she shows commitment </w:t>
      </w:r>
      <w:r w:rsidR="00F153BB" w:rsidRPr="00596229">
        <w:rPr>
          <w:rFonts w:ascii="Times New Roman" w:eastAsia="Times New Roman" w:hAnsi="Times New Roman" w:cs="Times New Roman"/>
          <w:sz w:val="26"/>
          <w:szCs w:val="26"/>
          <w:lang w:eastAsia="en-GB"/>
        </w:rPr>
        <w:t>this</w:t>
      </w:r>
      <w:r w:rsidRPr="00596229">
        <w:rPr>
          <w:rFonts w:ascii="Times New Roman" w:eastAsia="Times New Roman" w:hAnsi="Times New Roman" w:cs="Times New Roman"/>
          <w:sz w:val="26"/>
          <w:szCs w:val="26"/>
          <w:lang w:eastAsia="en-GB"/>
        </w:rPr>
        <w:t xml:space="preserve"> or her role.</w:t>
      </w:r>
    </w:p>
    <w:p w:rsidR="00F153BB" w:rsidRDefault="00F153BB" w:rsidP="00596229">
      <w:pPr>
        <w:spacing w:after="0" w:line="240" w:lineRule="auto"/>
        <w:rPr>
          <w:rFonts w:ascii="Times New Roman" w:eastAsia="Times New Roman" w:hAnsi="Times New Roman" w:cs="Times New Roman"/>
          <w:b/>
          <w:sz w:val="26"/>
          <w:szCs w:val="26"/>
          <w:lang w:eastAsia="en-GB"/>
        </w:rPr>
      </w:pPr>
    </w:p>
    <w:p w:rsidR="00F153BB" w:rsidRPr="00F153BB" w:rsidRDefault="00F153BB" w:rsidP="00596229">
      <w:pPr>
        <w:spacing w:after="0" w:line="240" w:lineRule="auto"/>
        <w:rPr>
          <w:rFonts w:ascii="Times New Roman" w:eastAsia="Times New Roman" w:hAnsi="Times New Roman" w:cs="Times New Roman"/>
          <w:b/>
          <w:sz w:val="26"/>
          <w:szCs w:val="26"/>
          <w:lang w:eastAsia="en-GB"/>
        </w:rPr>
      </w:pPr>
      <w:r>
        <w:rPr>
          <w:rFonts w:ascii="Times New Roman" w:eastAsia="Times New Roman" w:hAnsi="Times New Roman" w:cs="Times New Roman"/>
          <w:b/>
          <w:sz w:val="26"/>
          <w:szCs w:val="26"/>
          <w:lang w:eastAsia="en-GB"/>
        </w:rPr>
        <w:t>3</w:t>
      </w:r>
      <w:r w:rsidR="00596229" w:rsidRPr="00596229">
        <w:rPr>
          <w:rFonts w:ascii="Times New Roman" w:eastAsia="Times New Roman" w:hAnsi="Times New Roman" w:cs="Times New Roman"/>
          <w:b/>
          <w:sz w:val="26"/>
          <w:szCs w:val="26"/>
          <w:lang w:eastAsia="en-GB"/>
        </w:rPr>
        <w:t>. Case study and methodology: promoting trusting commitment in peace</w:t>
      </w:r>
      <w:r w:rsidRPr="00F153BB">
        <w:rPr>
          <w:rFonts w:ascii="Times New Roman" w:eastAsia="Times New Roman" w:hAnsi="Times New Roman" w:cs="Times New Roman"/>
          <w:b/>
          <w:sz w:val="26"/>
          <w:szCs w:val="26"/>
          <w:lang w:eastAsia="en-GB"/>
        </w:rPr>
        <w:t xml:space="preserve"> </w:t>
      </w:r>
      <w:r w:rsidR="00596229" w:rsidRPr="00596229">
        <w:rPr>
          <w:rFonts w:ascii="Times New Roman" w:eastAsia="Times New Roman" w:hAnsi="Times New Roman" w:cs="Times New Roman"/>
          <w:b/>
          <w:sz w:val="26"/>
          <w:szCs w:val="26"/>
          <w:lang w:eastAsia="en-GB"/>
        </w:rPr>
        <w:t>education</w:t>
      </w:r>
    </w:p>
    <w:p w:rsidR="009E44B5" w:rsidRDefault="00596229" w:rsidP="00596229">
      <w:pPr>
        <w:spacing w:after="0" w:line="240" w:lineRule="auto"/>
        <w:rPr>
          <w:rFonts w:ascii="Times New Roman" w:eastAsia="Times New Roman" w:hAnsi="Times New Roman" w:cs="Times New Roman"/>
          <w:sz w:val="26"/>
          <w:szCs w:val="26"/>
          <w:lang w:eastAsia="en-GB"/>
        </w:rPr>
      </w:pPr>
      <w:r w:rsidRPr="00596229">
        <w:rPr>
          <w:rFonts w:ascii="Times New Roman" w:eastAsia="Times New Roman" w:hAnsi="Times New Roman" w:cs="Times New Roman"/>
          <w:sz w:val="26"/>
          <w:szCs w:val="26"/>
          <w:lang w:eastAsia="en-GB"/>
        </w:rPr>
        <w:t xml:space="preserve">This article aims to offer an analysis of practicing trust building in </w:t>
      </w:r>
      <w:r w:rsidR="009E44B5" w:rsidRPr="00596229">
        <w:rPr>
          <w:rFonts w:ascii="Times New Roman" w:eastAsia="Times New Roman" w:hAnsi="Times New Roman" w:cs="Times New Roman"/>
          <w:sz w:val="26"/>
          <w:szCs w:val="26"/>
          <w:lang w:eastAsia="en-GB"/>
        </w:rPr>
        <w:t>educational interactions</w:t>
      </w:r>
      <w:r w:rsidRPr="00596229">
        <w:rPr>
          <w:rFonts w:ascii="Times New Roman" w:eastAsia="Times New Roman" w:hAnsi="Times New Roman" w:cs="Times New Roman"/>
          <w:sz w:val="26"/>
          <w:szCs w:val="26"/>
          <w:lang w:eastAsia="en-GB"/>
        </w:rPr>
        <w:t xml:space="preserve"> where co</w:t>
      </w:r>
      <w:r w:rsidR="009E44B5">
        <w:rPr>
          <w:rFonts w:ascii="Times New Roman" w:eastAsia="Times New Roman" w:hAnsi="Times New Roman" w:cs="Times New Roman"/>
          <w:sz w:val="26"/>
          <w:szCs w:val="26"/>
          <w:lang w:eastAsia="en-GB"/>
        </w:rPr>
        <w:t>nfid</w:t>
      </w:r>
      <w:r w:rsidRPr="00596229">
        <w:rPr>
          <w:rFonts w:ascii="Times New Roman" w:eastAsia="Times New Roman" w:hAnsi="Times New Roman" w:cs="Times New Roman"/>
          <w:sz w:val="26"/>
          <w:szCs w:val="26"/>
          <w:lang w:eastAsia="en-GB"/>
        </w:rPr>
        <w:t xml:space="preserve">ence in distrust may be expected. In the next section, </w:t>
      </w:r>
      <w:r w:rsidR="009E44B5" w:rsidRPr="00596229">
        <w:rPr>
          <w:rFonts w:ascii="Times New Roman" w:eastAsia="Times New Roman" w:hAnsi="Times New Roman" w:cs="Times New Roman"/>
          <w:sz w:val="26"/>
          <w:szCs w:val="26"/>
          <w:lang w:eastAsia="en-GB"/>
        </w:rPr>
        <w:t>we will</w:t>
      </w:r>
      <w:r w:rsidRPr="00596229">
        <w:rPr>
          <w:rFonts w:ascii="Times New Roman" w:eastAsia="Times New Roman" w:hAnsi="Times New Roman" w:cs="Times New Roman"/>
          <w:sz w:val="26"/>
          <w:szCs w:val="26"/>
          <w:lang w:eastAsia="en-GB"/>
        </w:rPr>
        <w:t xml:space="preserve"> analyse excerpts from group interactions in which interpretation of </w:t>
      </w:r>
      <w:r w:rsidR="009E44B5" w:rsidRPr="00596229">
        <w:rPr>
          <w:rFonts w:ascii="Times New Roman" w:eastAsia="Times New Roman" w:hAnsi="Times New Roman" w:cs="Times New Roman"/>
          <w:sz w:val="26"/>
          <w:szCs w:val="26"/>
          <w:lang w:eastAsia="en-GB"/>
        </w:rPr>
        <w:t>meanings related</w:t>
      </w:r>
      <w:r w:rsidRPr="00596229">
        <w:rPr>
          <w:rFonts w:ascii="Times New Roman" w:eastAsia="Times New Roman" w:hAnsi="Times New Roman" w:cs="Times New Roman"/>
          <w:sz w:val="26"/>
          <w:szCs w:val="26"/>
          <w:lang w:eastAsia="en-GB"/>
        </w:rPr>
        <w:t xml:space="preserve"> to peace (negative behaviours, separation/connection among human </w:t>
      </w:r>
      <w:r w:rsidR="009E44B5" w:rsidRPr="00596229">
        <w:rPr>
          <w:rFonts w:ascii="Times New Roman" w:eastAsia="Times New Roman" w:hAnsi="Times New Roman" w:cs="Times New Roman"/>
          <w:sz w:val="26"/>
          <w:szCs w:val="26"/>
          <w:lang w:eastAsia="en-GB"/>
        </w:rPr>
        <w:t>beings and</w:t>
      </w:r>
      <w:r w:rsidRPr="00596229">
        <w:rPr>
          <w:rFonts w:ascii="Times New Roman" w:eastAsia="Times New Roman" w:hAnsi="Times New Roman" w:cs="Times New Roman"/>
          <w:sz w:val="26"/>
          <w:szCs w:val="26"/>
          <w:lang w:eastAsia="en-GB"/>
        </w:rPr>
        <w:t xml:space="preserve"> human rights) are discussed, requiring the building of working trust and</w:t>
      </w:r>
      <w:r w:rsidR="009E44B5">
        <w:rPr>
          <w:rFonts w:ascii="Times New Roman" w:eastAsia="Times New Roman" w:hAnsi="Times New Roman" w:cs="Times New Roman"/>
          <w:sz w:val="26"/>
          <w:szCs w:val="26"/>
          <w:lang w:eastAsia="en-GB"/>
        </w:rPr>
        <w:t xml:space="preserve"> </w:t>
      </w:r>
      <w:r w:rsidR="009E44B5" w:rsidRPr="00596229">
        <w:rPr>
          <w:rFonts w:ascii="Times New Roman" w:eastAsia="Times New Roman" w:hAnsi="Times New Roman" w:cs="Times New Roman"/>
          <w:sz w:val="26"/>
          <w:szCs w:val="26"/>
          <w:lang w:eastAsia="en-GB"/>
        </w:rPr>
        <w:t>facilitators</w:t>
      </w:r>
      <w:r w:rsidR="009E44B5" w:rsidRPr="00596229">
        <w:rPr>
          <w:rFonts w:ascii="Arial" w:eastAsia="Times New Roman" w:hAnsi="Arial" w:cs="Arial"/>
          <w:sz w:val="26"/>
          <w:szCs w:val="26"/>
          <w:lang w:eastAsia="en-GB"/>
        </w:rPr>
        <w:t>’</w:t>
      </w:r>
      <w:r w:rsidR="009E44B5" w:rsidRPr="00596229">
        <w:rPr>
          <w:rFonts w:ascii="Times New Roman" w:eastAsia="Times New Roman" w:hAnsi="Times New Roman" w:cs="Times New Roman"/>
          <w:sz w:val="26"/>
          <w:szCs w:val="26"/>
          <w:lang w:eastAsia="en-GB"/>
        </w:rPr>
        <w:t xml:space="preserve"> trustworthiness</w:t>
      </w:r>
      <w:r w:rsidRPr="00596229">
        <w:rPr>
          <w:rFonts w:ascii="Times New Roman" w:eastAsia="Times New Roman" w:hAnsi="Times New Roman" w:cs="Times New Roman"/>
          <w:sz w:val="26"/>
          <w:szCs w:val="26"/>
          <w:lang w:eastAsia="en-GB"/>
        </w:rPr>
        <w:t xml:space="preserve">. The analysis aims to understand if and in which </w:t>
      </w:r>
      <w:r w:rsidR="009E44B5" w:rsidRPr="00596229">
        <w:rPr>
          <w:rFonts w:ascii="Times New Roman" w:eastAsia="Times New Roman" w:hAnsi="Times New Roman" w:cs="Times New Roman"/>
          <w:sz w:val="26"/>
          <w:szCs w:val="26"/>
          <w:lang w:eastAsia="en-GB"/>
        </w:rPr>
        <w:t>ways facilitation</w:t>
      </w:r>
      <w:r w:rsidRPr="00596229">
        <w:rPr>
          <w:rFonts w:ascii="Times New Roman" w:eastAsia="Times New Roman" w:hAnsi="Times New Roman" w:cs="Times New Roman"/>
          <w:sz w:val="26"/>
          <w:szCs w:val="26"/>
          <w:lang w:eastAsia="en-GB"/>
        </w:rPr>
        <w:t xml:space="preserve"> is effective in enabling adolescents to communicate, creating </w:t>
      </w:r>
      <w:r w:rsidR="009E44B5" w:rsidRPr="00596229">
        <w:rPr>
          <w:rFonts w:ascii="Times New Roman" w:eastAsia="Times New Roman" w:hAnsi="Times New Roman" w:cs="Times New Roman"/>
          <w:sz w:val="26"/>
          <w:szCs w:val="26"/>
          <w:lang w:eastAsia="en-GB"/>
        </w:rPr>
        <w:t>conditions of</w:t>
      </w:r>
      <w:r w:rsidRPr="00596229">
        <w:rPr>
          <w:rFonts w:ascii="Times New Roman" w:eastAsia="Times New Roman" w:hAnsi="Times New Roman" w:cs="Times New Roman"/>
          <w:sz w:val="26"/>
          <w:szCs w:val="26"/>
          <w:lang w:eastAsia="en-GB"/>
        </w:rPr>
        <w:t xml:space="preserve"> working </w:t>
      </w:r>
      <w:r w:rsidRPr="00596229">
        <w:rPr>
          <w:rFonts w:ascii="Times New Roman" w:eastAsia="Times New Roman" w:hAnsi="Times New Roman" w:cs="Times New Roman"/>
          <w:sz w:val="26"/>
          <w:szCs w:val="26"/>
          <w:lang w:eastAsia="en-GB"/>
        </w:rPr>
        <w:lastRenderedPageBreak/>
        <w:t xml:space="preserve">trust, mutual humanisation, mutual recognition of needs and trustworthiness of </w:t>
      </w:r>
      <w:r w:rsidR="009E44B5" w:rsidRPr="00596229">
        <w:rPr>
          <w:rFonts w:ascii="Times New Roman" w:eastAsia="Times New Roman" w:hAnsi="Times New Roman" w:cs="Times New Roman"/>
          <w:sz w:val="26"/>
          <w:szCs w:val="26"/>
          <w:lang w:eastAsia="en-GB"/>
        </w:rPr>
        <w:t>facilitators. In</w:t>
      </w:r>
      <w:r w:rsidRPr="00596229">
        <w:rPr>
          <w:rFonts w:ascii="Times New Roman" w:eastAsia="Times New Roman" w:hAnsi="Times New Roman" w:cs="Times New Roman"/>
          <w:sz w:val="26"/>
          <w:szCs w:val="26"/>
          <w:lang w:eastAsia="en-GB"/>
        </w:rPr>
        <w:t xml:space="preserve"> particular, it focuses on the relationship between working trust </w:t>
      </w:r>
      <w:r w:rsidR="009E44B5" w:rsidRPr="00596229">
        <w:rPr>
          <w:rFonts w:ascii="Times New Roman" w:eastAsia="Times New Roman" w:hAnsi="Times New Roman" w:cs="Times New Roman"/>
          <w:sz w:val="26"/>
          <w:szCs w:val="26"/>
          <w:lang w:eastAsia="en-GB"/>
        </w:rPr>
        <w:t>and interpersonal</w:t>
      </w:r>
      <w:r w:rsidRPr="00596229">
        <w:rPr>
          <w:rFonts w:ascii="Times New Roman" w:eastAsia="Times New Roman" w:hAnsi="Times New Roman" w:cs="Times New Roman"/>
          <w:sz w:val="26"/>
          <w:szCs w:val="26"/>
          <w:lang w:eastAsia="en-GB"/>
        </w:rPr>
        <w:t xml:space="preserve"> closeness in the spec</w:t>
      </w:r>
      <w:r w:rsidR="009E44B5">
        <w:rPr>
          <w:rFonts w:ascii="Times New Roman" w:eastAsia="Times New Roman" w:hAnsi="Times New Roman" w:cs="Times New Roman"/>
          <w:sz w:val="26"/>
          <w:szCs w:val="26"/>
          <w:lang w:eastAsia="en-GB"/>
        </w:rPr>
        <w:t xml:space="preserve">ific </w:t>
      </w:r>
      <w:r w:rsidRPr="00596229">
        <w:rPr>
          <w:rFonts w:ascii="Times New Roman" w:eastAsia="Times New Roman" w:hAnsi="Times New Roman" w:cs="Times New Roman"/>
          <w:sz w:val="26"/>
          <w:szCs w:val="26"/>
          <w:lang w:eastAsia="en-GB"/>
        </w:rPr>
        <w:t xml:space="preserve">educational situations examined. These </w:t>
      </w:r>
      <w:r w:rsidR="009E44B5" w:rsidRPr="00596229">
        <w:rPr>
          <w:rFonts w:ascii="Times New Roman" w:eastAsia="Times New Roman" w:hAnsi="Times New Roman" w:cs="Times New Roman"/>
          <w:sz w:val="26"/>
          <w:szCs w:val="26"/>
          <w:lang w:eastAsia="en-GB"/>
        </w:rPr>
        <w:t>are not</w:t>
      </w:r>
      <w:r w:rsidRPr="00596229">
        <w:rPr>
          <w:rFonts w:ascii="Times New Roman" w:eastAsia="Times New Roman" w:hAnsi="Times New Roman" w:cs="Times New Roman"/>
          <w:sz w:val="26"/>
          <w:szCs w:val="26"/>
          <w:lang w:eastAsia="en-GB"/>
        </w:rPr>
        <w:t xml:space="preserve"> extremely co</w:t>
      </w:r>
      <w:r w:rsidR="009E44B5">
        <w:rPr>
          <w:rFonts w:ascii="Times New Roman" w:eastAsia="Times New Roman" w:hAnsi="Times New Roman" w:cs="Times New Roman"/>
          <w:sz w:val="26"/>
          <w:szCs w:val="26"/>
          <w:lang w:eastAsia="en-GB"/>
        </w:rPr>
        <w:t>nflic</w:t>
      </w:r>
      <w:r w:rsidRPr="00596229">
        <w:rPr>
          <w:rFonts w:ascii="Times New Roman" w:eastAsia="Times New Roman" w:hAnsi="Times New Roman" w:cs="Times New Roman"/>
          <w:sz w:val="26"/>
          <w:szCs w:val="26"/>
          <w:lang w:eastAsia="en-GB"/>
        </w:rPr>
        <w:t>tive; however, they involve activities in which: (1) conditions</w:t>
      </w:r>
      <w:r w:rsidR="009E44B5">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of interaction are unfamiliar; (2) adolescents come from different cultural traditions</w:t>
      </w:r>
      <w:r w:rsidR="009E44B5">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that are not shared, and are sometimes co</w:t>
      </w:r>
      <w:r w:rsidR="009E44B5">
        <w:rPr>
          <w:rFonts w:ascii="Times New Roman" w:eastAsia="Times New Roman" w:hAnsi="Times New Roman" w:cs="Times New Roman"/>
          <w:sz w:val="26"/>
          <w:szCs w:val="26"/>
          <w:lang w:eastAsia="en-GB"/>
        </w:rPr>
        <w:t>nflic</w:t>
      </w:r>
      <w:r w:rsidRPr="00596229">
        <w:rPr>
          <w:rFonts w:ascii="Times New Roman" w:eastAsia="Times New Roman" w:hAnsi="Times New Roman" w:cs="Times New Roman"/>
          <w:sz w:val="26"/>
          <w:szCs w:val="26"/>
          <w:lang w:eastAsia="en-GB"/>
        </w:rPr>
        <w:t>ting; and (3) trust building cannot be</w:t>
      </w:r>
      <w:r w:rsidR="009E44B5">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based on previous interpersonal contacts. In this situation, facilitators are assigned</w:t>
      </w:r>
      <w:r w:rsidR="009E44B5">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the task of creating working trust during the activities, and their trustworthiness is</w:t>
      </w:r>
      <w:r w:rsidR="009E44B5">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based on actions which can promote trust building in communication both</w:t>
      </w:r>
      <w:r w:rsidR="009E44B5">
        <w:rPr>
          <w:rFonts w:ascii="Times New Roman" w:eastAsia="Times New Roman" w:hAnsi="Times New Roman" w:cs="Times New Roman"/>
          <w:sz w:val="26"/>
          <w:szCs w:val="26"/>
          <w:lang w:eastAsia="en-GB"/>
        </w:rPr>
        <w:t xml:space="preserve"> </w:t>
      </w:r>
      <w:r w:rsidR="009E44B5" w:rsidRPr="00596229">
        <w:rPr>
          <w:rFonts w:ascii="Times New Roman" w:eastAsia="Times New Roman" w:hAnsi="Times New Roman" w:cs="Times New Roman"/>
          <w:sz w:val="26"/>
          <w:szCs w:val="26"/>
          <w:lang w:eastAsia="en-GB"/>
        </w:rPr>
        <w:t>among adolescents</w:t>
      </w:r>
      <w:r w:rsidRPr="00596229">
        <w:rPr>
          <w:rFonts w:ascii="Times New Roman" w:eastAsia="Times New Roman" w:hAnsi="Times New Roman" w:cs="Times New Roman"/>
          <w:sz w:val="26"/>
          <w:szCs w:val="26"/>
          <w:lang w:eastAsia="en-GB"/>
        </w:rPr>
        <w:t xml:space="preserve"> and</w:t>
      </w:r>
      <w:r w:rsidR="009E44B5">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with</w:t>
      </w:r>
      <w:r w:rsidR="009E44B5">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adolescents.</w:t>
      </w:r>
      <w:r w:rsidR="009E44B5">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The analysis regards two international summer camps promoted by the School of</w:t>
      </w:r>
      <w:r w:rsidR="009E44B5">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 xml:space="preserve">Peace of Monte Sole, established in the Province of Bologna, Italy, in the </w:t>
      </w:r>
      <w:r w:rsidR="009E44B5" w:rsidRPr="00596229">
        <w:rPr>
          <w:rFonts w:ascii="Times New Roman" w:eastAsia="Times New Roman" w:hAnsi="Times New Roman" w:cs="Times New Roman"/>
          <w:sz w:val="26"/>
          <w:szCs w:val="26"/>
          <w:lang w:eastAsia="en-GB"/>
        </w:rPr>
        <w:t>place where</w:t>
      </w:r>
      <w:r w:rsidRPr="00596229">
        <w:rPr>
          <w:rFonts w:ascii="Times New Roman" w:eastAsia="Times New Roman" w:hAnsi="Times New Roman" w:cs="Times New Roman"/>
          <w:sz w:val="26"/>
          <w:szCs w:val="26"/>
          <w:lang w:eastAsia="en-GB"/>
        </w:rPr>
        <w:t xml:space="preserve"> in 1944 a Nazi assault killed almost 800 children, women and old </w:t>
      </w:r>
      <w:r w:rsidR="009E44B5" w:rsidRPr="00596229">
        <w:rPr>
          <w:rFonts w:ascii="Times New Roman" w:eastAsia="Times New Roman" w:hAnsi="Times New Roman" w:cs="Times New Roman"/>
          <w:sz w:val="26"/>
          <w:szCs w:val="26"/>
          <w:lang w:eastAsia="en-GB"/>
        </w:rPr>
        <w:t>people. Each</w:t>
      </w:r>
      <w:r w:rsidRPr="00596229">
        <w:rPr>
          <w:rFonts w:ascii="Times New Roman" w:eastAsia="Times New Roman" w:hAnsi="Times New Roman" w:cs="Times New Roman"/>
          <w:sz w:val="26"/>
          <w:szCs w:val="26"/>
          <w:lang w:eastAsia="en-GB"/>
        </w:rPr>
        <w:t xml:space="preserve"> camp lasted two weeks, and was attended by four delegations of ten</w:t>
      </w:r>
      <w:r w:rsidR="009E44B5">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 xml:space="preserve">adolescents coming from different countries, two of which were always Italy </w:t>
      </w:r>
      <w:r w:rsidR="009E44B5" w:rsidRPr="00596229">
        <w:rPr>
          <w:rFonts w:ascii="Times New Roman" w:eastAsia="Times New Roman" w:hAnsi="Times New Roman" w:cs="Times New Roman"/>
          <w:sz w:val="26"/>
          <w:szCs w:val="26"/>
          <w:lang w:eastAsia="en-GB"/>
        </w:rPr>
        <w:t>and Germany</w:t>
      </w:r>
      <w:r w:rsidRPr="00596229">
        <w:rPr>
          <w:rFonts w:ascii="Times New Roman" w:eastAsia="Times New Roman" w:hAnsi="Times New Roman" w:cs="Times New Roman"/>
          <w:sz w:val="26"/>
          <w:szCs w:val="26"/>
          <w:lang w:eastAsia="en-GB"/>
        </w:rPr>
        <w:t>, to symbolise peaceful resolution of extreme c</w:t>
      </w:r>
      <w:r w:rsidR="009E44B5">
        <w:rPr>
          <w:rFonts w:ascii="Times New Roman" w:eastAsia="Times New Roman" w:hAnsi="Times New Roman" w:cs="Times New Roman"/>
          <w:sz w:val="26"/>
          <w:szCs w:val="26"/>
          <w:lang w:eastAsia="en-GB"/>
        </w:rPr>
        <w:t>onflict</w:t>
      </w:r>
      <w:r w:rsidRPr="00596229">
        <w:rPr>
          <w:rFonts w:ascii="Times New Roman" w:eastAsia="Times New Roman" w:hAnsi="Times New Roman" w:cs="Times New Roman"/>
          <w:sz w:val="26"/>
          <w:szCs w:val="26"/>
          <w:lang w:eastAsia="en-GB"/>
        </w:rPr>
        <w:t xml:space="preserve">. The other two </w:t>
      </w:r>
      <w:r w:rsidR="009E44B5" w:rsidRPr="00596229">
        <w:rPr>
          <w:rFonts w:ascii="Times New Roman" w:eastAsia="Times New Roman" w:hAnsi="Times New Roman" w:cs="Times New Roman"/>
          <w:sz w:val="26"/>
          <w:szCs w:val="26"/>
          <w:lang w:eastAsia="en-GB"/>
        </w:rPr>
        <w:t>were Serbian</w:t>
      </w:r>
      <w:r w:rsidRPr="00596229">
        <w:rPr>
          <w:rFonts w:ascii="Times New Roman" w:eastAsia="Times New Roman" w:hAnsi="Times New Roman" w:cs="Times New Roman"/>
          <w:sz w:val="26"/>
          <w:szCs w:val="26"/>
          <w:lang w:eastAsia="en-GB"/>
        </w:rPr>
        <w:t xml:space="preserve"> and Albanian Kosovo (</w:t>
      </w:r>
      <w:r w:rsidR="009E44B5">
        <w:rPr>
          <w:rFonts w:ascii="Times New Roman" w:eastAsia="Times New Roman" w:hAnsi="Times New Roman" w:cs="Times New Roman"/>
          <w:sz w:val="26"/>
          <w:szCs w:val="26"/>
          <w:lang w:eastAsia="en-GB"/>
        </w:rPr>
        <w:t>firs</w:t>
      </w:r>
      <w:r w:rsidRPr="00596229">
        <w:rPr>
          <w:rFonts w:ascii="Times New Roman" w:eastAsia="Times New Roman" w:hAnsi="Times New Roman" w:cs="Times New Roman"/>
          <w:sz w:val="26"/>
          <w:szCs w:val="26"/>
          <w:lang w:eastAsia="en-GB"/>
        </w:rPr>
        <w:t xml:space="preserve"> camp), France and Poland (second camp</w:t>
      </w:r>
      <w:r w:rsidR="009E44B5" w:rsidRPr="00596229">
        <w:rPr>
          <w:rFonts w:ascii="Times New Roman" w:eastAsia="Times New Roman" w:hAnsi="Times New Roman" w:cs="Times New Roman"/>
          <w:sz w:val="26"/>
          <w:szCs w:val="26"/>
          <w:lang w:eastAsia="en-GB"/>
        </w:rPr>
        <w:t>). The</w:t>
      </w:r>
      <w:r w:rsidRPr="00596229">
        <w:rPr>
          <w:rFonts w:ascii="Times New Roman" w:eastAsia="Times New Roman" w:hAnsi="Times New Roman" w:cs="Times New Roman"/>
          <w:sz w:val="26"/>
          <w:szCs w:val="26"/>
          <w:lang w:eastAsia="en-GB"/>
        </w:rPr>
        <w:t xml:space="preserve"> camps</w:t>
      </w:r>
      <w:r w:rsidRPr="00596229">
        <w:rPr>
          <w:rFonts w:ascii="Arial" w:eastAsia="Times New Roman" w:hAnsi="Arial" w:cs="Arial"/>
          <w:sz w:val="26"/>
          <w:szCs w:val="26"/>
          <w:lang w:eastAsia="en-GB"/>
        </w:rPr>
        <w:t>’</w:t>
      </w:r>
      <w:r w:rsidR="009E44B5">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 xml:space="preserve">goal is to promote </w:t>
      </w:r>
      <w:r w:rsidR="009E44B5" w:rsidRPr="00596229">
        <w:rPr>
          <w:rFonts w:ascii="Times New Roman" w:eastAsia="Times New Roman" w:hAnsi="Times New Roman" w:cs="Times New Roman"/>
          <w:sz w:val="26"/>
          <w:szCs w:val="26"/>
          <w:lang w:eastAsia="en-GB"/>
        </w:rPr>
        <w:t>adolescents</w:t>
      </w:r>
      <w:r w:rsidR="009E44B5" w:rsidRPr="00596229">
        <w:rPr>
          <w:rFonts w:ascii="Arial" w:eastAsia="Times New Roman" w:hAnsi="Arial" w:cs="Arial"/>
          <w:sz w:val="26"/>
          <w:szCs w:val="26"/>
          <w:lang w:eastAsia="en-GB"/>
        </w:rPr>
        <w:t>’</w:t>
      </w:r>
      <w:r w:rsidR="009E44B5" w:rsidRPr="00596229">
        <w:rPr>
          <w:rFonts w:ascii="Times New Roman" w:eastAsia="Times New Roman" w:hAnsi="Times New Roman" w:cs="Times New Roman"/>
          <w:sz w:val="26"/>
          <w:szCs w:val="26"/>
          <w:lang w:eastAsia="en-GB"/>
        </w:rPr>
        <w:t xml:space="preserve"> ability</w:t>
      </w:r>
      <w:r w:rsidRPr="00596229">
        <w:rPr>
          <w:rFonts w:ascii="Times New Roman" w:eastAsia="Times New Roman" w:hAnsi="Times New Roman" w:cs="Times New Roman"/>
          <w:sz w:val="26"/>
          <w:szCs w:val="26"/>
          <w:lang w:eastAsia="en-GB"/>
        </w:rPr>
        <w:t xml:space="preserve"> in </w:t>
      </w:r>
      <w:r w:rsidR="009E44B5">
        <w:rPr>
          <w:rFonts w:ascii="Times New Roman" w:eastAsia="Times New Roman" w:hAnsi="Times New Roman" w:cs="Times New Roman"/>
          <w:sz w:val="26"/>
          <w:szCs w:val="26"/>
          <w:lang w:eastAsia="en-GB"/>
        </w:rPr>
        <w:t>conflict</w:t>
      </w:r>
      <w:r w:rsidRPr="00596229">
        <w:rPr>
          <w:rFonts w:ascii="Times New Roman" w:eastAsia="Times New Roman" w:hAnsi="Times New Roman" w:cs="Times New Roman"/>
          <w:sz w:val="26"/>
          <w:szCs w:val="26"/>
          <w:lang w:eastAsia="en-GB"/>
        </w:rPr>
        <w:t xml:space="preserve"> resolution, </w:t>
      </w:r>
      <w:r w:rsidR="009E44B5" w:rsidRPr="00596229">
        <w:rPr>
          <w:rFonts w:ascii="Times New Roman" w:eastAsia="Times New Roman" w:hAnsi="Times New Roman" w:cs="Times New Roman"/>
          <w:sz w:val="26"/>
          <w:szCs w:val="26"/>
          <w:lang w:eastAsia="en-GB"/>
        </w:rPr>
        <w:t>their interest</w:t>
      </w:r>
      <w:r w:rsidRPr="00596229">
        <w:rPr>
          <w:rFonts w:ascii="Times New Roman" w:eastAsia="Times New Roman" w:hAnsi="Times New Roman" w:cs="Times New Roman"/>
          <w:sz w:val="26"/>
          <w:szCs w:val="26"/>
          <w:lang w:eastAsia="en-GB"/>
        </w:rPr>
        <w:t xml:space="preserve"> in peaceful relationships and their respect for different perspectives, </w:t>
      </w:r>
      <w:r w:rsidR="009E44B5" w:rsidRPr="00596229">
        <w:rPr>
          <w:rFonts w:ascii="Times New Roman" w:eastAsia="Times New Roman" w:hAnsi="Times New Roman" w:cs="Times New Roman"/>
          <w:sz w:val="26"/>
          <w:szCs w:val="26"/>
          <w:lang w:eastAsia="en-GB"/>
        </w:rPr>
        <w:t>and reducing</w:t>
      </w:r>
      <w:r w:rsidRPr="00596229">
        <w:rPr>
          <w:rFonts w:ascii="Times New Roman" w:eastAsia="Times New Roman" w:hAnsi="Times New Roman" w:cs="Times New Roman"/>
          <w:sz w:val="26"/>
          <w:szCs w:val="26"/>
          <w:lang w:eastAsia="en-GB"/>
        </w:rPr>
        <w:t xml:space="preserve"> their prejudices and </w:t>
      </w:r>
      <w:r w:rsidR="009E44B5" w:rsidRPr="00596229">
        <w:rPr>
          <w:rFonts w:ascii="Times New Roman" w:eastAsia="Times New Roman" w:hAnsi="Times New Roman" w:cs="Times New Roman"/>
          <w:sz w:val="26"/>
          <w:szCs w:val="26"/>
          <w:lang w:eastAsia="en-GB"/>
        </w:rPr>
        <w:t>stereotypes. The</w:t>
      </w:r>
      <w:r w:rsidRPr="00596229">
        <w:rPr>
          <w:rFonts w:ascii="Times New Roman" w:eastAsia="Times New Roman" w:hAnsi="Times New Roman" w:cs="Times New Roman"/>
          <w:sz w:val="26"/>
          <w:szCs w:val="26"/>
          <w:lang w:eastAsia="en-GB"/>
        </w:rPr>
        <w:t xml:space="preserve"> School of Peace of Monte Sole understands peace education as </w:t>
      </w:r>
      <w:r w:rsidR="009E44B5" w:rsidRPr="00596229">
        <w:rPr>
          <w:rFonts w:ascii="Times New Roman" w:eastAsia="Times New Roman" w:hAnsi="Times New Roman" w:cs="Times New Roman"/>
          <w:sz w:val="26"/>
          <w:szCs w:val="26"/>
          <w:lang w:eastAsia="en-GB"/>
        </w:rPr>
        <w:t>providing alternative</w:t>
      </w:r>
      <w:r w:rsidRPr="00596229">
        <w:rPr>
          <w:rFonts w:ascii="Times New Roman" w:eastAsia="Times New Roman" w:hAnsi="Times New Roman" w:cs="Times New Roman"/>
          <w:sz w:val="26"/>
          <w:szCs w:val="26"/>
          <w:lang w:eastAsia="en-GB"/>
        </w:rPr>
        <w:t xml:space="preserve"> strategies to violence in dif</w:t>
      </w:r>
      <w:r w:rsidRPr="00596229">
        <w:rPr>
          <w:rFonts w:ascii="Courier New" w:eastAsia="Times New Roman" w:hAnsi="Courier New" w:cs="Courier New"/>
          <w:sz w:val="26"/>
          <w:szCs w:val="26"/>
          <w:lang w:eastAsia="en-GB"/>
        </w:rPr>
        <w:t>fi</w:t>
      </w:r>
      <w:r w:rsidRPr="00596229">
        <w:rPr>
          <w:rFonts w:ascii="Times New Roman" w:eastAsia="Times New Roman" w:hAnsi="Times New Roman" w:cs="Times New Roman"/>
          <w:sz w:val="26"/>
          <w:szCs w:val="26"/>
          <w:lang w:eastAsia="en-GB"/>
        </w:rPr>
        <w:t xml:space="preserve">cult situations. The content of </w:t>
      </w:r>
      <w:r w:rsidR="009E44B5" w:rsidRPr="00596229">
        <w:rPr>
          <w:rFonts w:ascii="Times New Roman" w:eastAsia="Times New Roman" w:hAnsi="Times New Roman" w:cs="Times New Roman"/>
          <w:sz w:val="26"/>
          <w:szCs w:val="26"/>
          <w:lang w:eastAsia="en-GB"/>
        </w:rPr>
        <w:t>peace education</w:t>
      </w:r>
      <w:r w:rsidRPr="00596229">
        <w:rPr>
          <w:rFonts w:ascii="Times New Roman" w:eastAsia="Times New Roman" w:hAnsi="Times New Roman" w:cs="Times New Roman"/>
          <w:sz w:val="26"/>
          <w:szCs w:val="26"/>
          <w:lang w:eastAsia="en-GB"/>
        </w:rPr>
        <w:t xml:space="preserve"> at School of Peace of Monte Sole curricula includes material that </w:t>
      </w:r>
      <w:r w:rsidR="009E44B5" w:rsidRPr="00596229">
        <w:rPr>
          <w:rFonts w:ascii="Times New Roman" w:eastAsia="Times New Roman" w:hAnsi="Times New Roman" w:cs="Times New Roman"/>
          <w:sz w:val="26"/>
          <w:szCs w:val="26"/>
          <w:lang w:eastAsia="en-GB"/>
        </w:rPr>
        <w:t>is values</w:t>
      </w:r>
      <w:r w:rsidRPr="00596229">
        <w:rPr>
          <w:rFonts w:ascii="Times New Roman" w:eastAsia="Times New Roman" w:hAnsi="Times New Roman" w:cs="Times New Roman"/>
          <w:sz w:val="26"/>
          <w:szCs w:val="26"/>
          <w:lang w:eastAsia="en-GB"/>
        </w:rPr>
        <w:t xml:space="preserve">-based (grounded in open-mindedness, empathy, justice and human </w:t>
      </w:r>
      <w:r w:rsidR="009E44B5" w:rsidRPr="00596229">
        <w:rPr>
          <w:rFonts w:ascii="Times New Roman" w:eastAsia="Times New Roman" w:hAnsi="Times New Roman" w:cs="Times New Roman"/>
          <w:sz w:val="26"/>
          <w:szCs w:val="26"/>
          <w:lang w:eastAsia="en-GB"/>
        </w:rPr>
        <w:t>rights) and</w:t>
      </w:r>
      <w:r w:rsidRPr="00596229">
        <w:rPr>
          <w:rFonts w:ascii="Times New Roman" w:eastAsia="Times New Roman" w:hAnsi="Times New Roman" w:cs="Times New Roman"/>
          <w:sz w:val="26"/>
          <w:szCs w:val="26"/>
          <w:lang w:eastAsia="en-GB"/>
        </w:rPr>
        <w:t xml:space="preserve"> offers practical skills training, focusing on the nature of con</w:t>
      </w:r>
      <w:r w:rsidRPr="00596229">
        <w:rPr>
          <w:rFonts w:ascii="Courier New" w:eastAsia="Times New Roman" w:hAnsi="Courier New" w:cs="Courier New"/>
          <w:sz w:val="26"/>
          <w:szCs w:val="26"/>
          <w:lang w:eastAsia="en-GB"/>
        </w:rPr>
        <w:t>fl</w:t>
      </w:r>
      <w:r w:rsidRPr="00596229">
        <w:rPr>
          <w:rFonts w:ascii="Times New Roman" w:eastAsia="Times New Roman" w:hAnsi="Times New Roman" w:cs="Times New Roman"/>
          <w:sz w:val="26"/>
          <w:szCs w:val="26"/>
          <w:lang w:eastAsia="en-GB"/>
        </w:rPr>
        <w:t xml:space="preserve">ict and </w:t>
      </w:r>
      <w:r w:rsidR="009E44B5" w:rsidRPr="00596229">
        <w:rPr>
          <w:rFonts w:ascii="Times New Roman" w:eastAsia="Times New Roman" w:hAnsi="Times New Roman" w:cs="Times New Roman"/>
          <w:sz w:val="26"/>
          <w:szCs w:val="26"/>
          <w:lang w:eastAsia="en-GB"/>
        </w:rPr>
        <w:t>violence and</w:t>
      </w:r>
      <w:r w:rsidRPr="00596229">
        <w:rPr>
          <w:rFonts w:ascii="Times New Roman" w:eastAsia="Times New Roman" w:hAnsi="Times New Roman" w:cs="Times New Roman"/>
          <w:sz w:val="26"/>
          <w:szCs w:val="26"/>
          <w:lang w:eastAsia="en-GB"/>
        </w:rPr>
        <w:t xml:space="preserve"> the possible ways of transforming them. Peace education in Monte Sole </w:t>
      </w:r>
      <w:r w:rsidR="009E44B5" w:rsidRPr="00596229">
        <w:rPr>
          <w:rFonts w:ascii="Times New Roman" w:eastAsia="Times New Roman" w:hAnsi="Times New Roman" w:cs="Times New Roman"/>
          <w:sz w:val="26"/>
          <w:szCs w:val="26"/>
          <w:lang w:eastAsia="en-GB"/>
        </w:rPr>
        <w:t>summer camps</w:t>
      </w:r>
      <w:r w:rsidRPr="00596229">
        <w:rPr>
          <w:rFonts w:ascii="Times New Roman" w:eastAsia="Times New Roman" w:hAnsi="Times New Roman" w:cs="Times New Roman"/>
          <w:sz w:val="26"/>
          <w:szCs w:val="26"/>
          <w:lang w:eastAsia="en-GB"/>
        </w:rPr>
        <w:t xml:space="preserve"> uses experiential learning, cooperative learning and community building; </w:t>
      </w:r>
      <w:r w:rsidR="009E44B5" w:rsidRPr="00596229">
        <w:rPr>
          <w:rFonts w:ascii="Times New Roman" w:eastAsia="Times New Roman" w:hAnsi="Times New Roman" w:cs="Times New Roman"/>
          <w:sz w:val="26"/>
          <w:szCs w:val="26"/>
          <w:lang w:eastAsia="en-GB"/>
        </w:rPr>
        <w:t>the activities</w:t>
      </w:r>
      <w:r w:rsidRPr="00596229">
        <w:rPr>
          <w:rFonts w:ascii="Times New Roman" w:eastAsia="Times New Roman" w:hAnsi="Times New Roman" w:cs="Times New Roman"/>
          <w:sz w:val="26"/>
          <w:szCs w:val="26"/>
          <w:lang w:eastAsia="en-GB"/>
        </w:rPr>
        <w:t xml:space="preserve"> during the camps aim to create dissonance in ways that engage young </w:t>
      </w:r>
      <w:r w:rsidR="009E44B5" w:rsidRPr="00596229">
        <w:rPr>
          <w:rFonts w:ascii="Times New Roman" w:eastAsia="Times New Roman" w:hAnsi="Times New Roman" w:cs="Times New Roman"/>
          <w:sz w:val="26"/>
          <w:szCs w:val="26"/>
          <w:lang w:eastAsia="en-GB"/>
        </w:rPr>
        <w:t>peoples</w:t>
      </w:r>
      <w:r w:rsidR="009E44B5"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 xml:space="preserve"> attitudes and values; that dissonance may be just the ticket for stimulating </w:t>
      </w:r>
      <w:r w:rsidR="009E44B5" w:rsidRPr="00596229">
        <w:rPr>
          <w:rFonts w:ascii="Times New Roman" w:eastAsia="Times New Roman" w:hAnsi="Times New Roman" w:cs="Times New Roman"/>
          <w:sz w:val="26"/>
          <w:szCs w:val="26"/>
          <w:lang w:eastAsia="en-GB"/>
        </w:rPr>
        <w:t>work on</w:t>
      </w:r>
      <w:r w:rsidRPr="00596229">
        <w:rPr>
          <w:rFonts w:ascii="Times New Roman" w:eastAsia="Times New Roman" w:hAnsi="Times New Roman" w:cs="Times New Roman"/>
          <w:sz w:val="26"/>
          <w:szCs w:val="26"/>
          <w:lang w:eastAsia="en-GB"/>
        </w:rPr>
        <w:t xml:space="preserve"> rethinking and perhaps even restructuring troubling convictions (Dahl2009).Deliberate work in the thinking space with existing attitudes and values that </w:t>
      </w:r>
      <w:r w:rsidR="009E44B5" w:rsidRPr="00596229">
        <w:rPr>
          <w:rFonts w:ascii="Times New Roman" w:eastAsia="Times New Roman" w:hAnsi="Times New Roman" w:cs="Times New Roman"/>
          <w:sz w:val="26"/>
          <w:szCs w:val="26"/>
          <w:lang w:eastAsia="en-GB"/>
        </w:rPr>
        <w:t>con</w:t>
      </w:r>
      <w:r w:rsidR="009E44B5" w:rsidRPr="00596229">
        <w:rPr>
          <w:rFonts w:ascii="Courier New" w:eastAsia="Times New Roman" w:hAnsi="Courier New" w:cs="Courier New"/>
          <w:sz w:val="26"/>
          <w:szCs w:val="26"/>
          <w:lang w:eastAsia="en-GB"/>
        </w:rPr>
        <w:t>fl</w:t>
      </w:r>
      <w:r w:rsidR="009E44B5" w:rsidRPr="00596229">
        <w:rPr>
          <w:rFonts w:ascii="Times New Roman" w:eastAsia="Times New Roman" w:hAnsi="Times New Roman" w:cs="Times New Roman"/>
          <w:sz w:val="26"/>
          <w:szCs w:val="26"/>
          <w:lang w:eastAsia="en-GB"/>
        </w:rPr>
        <w:t>ict with</w:t>
      </w:r>
      <w:r w:rsidRPr="00596229">
        <w:rPr>
          <w:rFonts w:ascii="Times New Roman" w:eastAsia="Times New Roman" w:hAnsi="Times New Roman" w:cs="Times New Roman"/>
          <w:sz w:val="26"/>
          <w:szCs w:val="26"/>
          <w:lang w:eastAsia="en-GB"/>
        </w:rPr>
        <w:t xml:space="preserve"> the young people</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s desires is addressed to sustain of adolescents</w:t>
      </w:r>
      <w:r w:rsidRPr="00596229">
        <w:rPr>
          <w:rFonts w:ascii="Arial" w:eastAsia="Times New Roman" w:hAnsi="Arial" w:cs="Arial"/>
          <w:sz w:val="26"/>
          <w:szCs w:val="26"/>
          <w:lang w:eastAsia="en-GB"/>
        </w:rPr>
        <w:t>’</w:t>
      </w:r>
      <w:r w:rsidR="009E44B5">
        <w:rPr>
          <w:rFonts w:ascii="Arial" w:eastAsia="Times New Roman" w:hAnsi="Arial" w:cs="Arial"/>
          <w:sz w:val="26"/>
          <w:szCs w:val="26"/>
          <w:lang w:eastAsia="en-GB"/>
        </w:rPr>
        <w:t xml:space="preserve"> </w:t>
      </w:r>
      <w:r w:rsidR="009E44B5" w:rsidRPr="00596229">
        <w:rPr>
          <w:rFonts w:ascii="Times New Roman" w:eastAsia="Times New Roman" w:hAnsi="Times New Roman" w:cs="Times New Roman"/>
          <w:sz w:val="26"/>
          <w:szCs w:val="26"/>
          <w:lang w:eastAsia="en-GB"/>
        </w:rPr>
        <w:t>awareness and</w:t>
      </w:r>
      <w:r w:rsidRPr="00596229">
        <w:rPr>
          <w:rFonts w:ascii="Times New Roman" w:eastAsia="Times New Roman" w:hAnsi="Times New Roman" w:cs="Times New Roman"/>
          <w:sz w:val="26"/>
          <w:szCs w:val="26"/>
          <w:lang w:eastAsia="en-GB"/>
        </w:rPr>
        <w:t xml:space="preserve"> mod</w:t>
      </w:r>
      <w:r w:rsidR="009E44B5">
        <w:rPr>
          <w:rFonts w:ascii="Times New Roman" w:eastAsia="Times New Roman" w:hAnsi="Times New Roman" w:cs="Times New Roman"/>
          <w:sz w:val="26"/>
          <w:szCs w:val="26"/>
          <w:lang w:eastAsia="en-GB"/>
        </w:rPr>
        <w:t>ification</w:t>
      </w:r>
      <w:r w:rsidRPr="00596229">
        <w:rPr>
          <w:rFonts w:ascii="Times New Roman" w:eastAsia="Times New Roman" w:hAnsi="Times New Roman" w:cs="Times New Roman"/>
          <w:sz w:val="26"/>
          <w:szCs w:val="26"/>
          <w:lang w:eastAsia="en-GB"/>
        </w:rPr>
        <w:t xml:space="preserve"> of troubling convictions (Harris2004).</w:t>
      </w:r>
    </w:p>
    <w:p w:rsidR="00596229" w:rsidRDefault="00596229" w:rsidP="00596229">
      <w:pPr>
        <w:spacing w:after="0" w:line="240" w:lineRule="auto"/>
        <w:rPr>
          <w:rFonts w:ascii="Times New Roman" w:eastAsia="Times New Roman" w:hAnsi="Times New Roman" w:cs="Times New Roman"/>
          <w:sz w:val="26"/>
          <w:szCs w:val="26"/>
          <w:lang w:eastAsia="en-GB"/>
        </w:rPr>
      </w:pPr>
      <w:r w:rsidRPr="00596229">
        <w:rPr>
          <w:rFonts w:ascii="Times New Roman" w:eastAsia="Times New Roman" w:hAnsi="Times New Roman" w:cs="Times New Roman"/>
          <w:sz w:val="26"/>
          <w:szCs w:val="26"/>
          <w:lang w:eastAsia="en-GB"/>
        </w:rPr>
        <w:t xml:space="preserve">It is commonly stated that cross-cultural contact breeds intercultural </w:t>
      </w:r>
      <w:r w:rsidR="009E44B5" w:rsidRPr="00596229">
        <w:rPr>
          <w:rFonts w:ascii="Times New Roman" w:eastAsia="Times New Roman" w:hAnsi="Times New Roman" w:cs="Times New Roman"/>
          <w:sz w:val="26"/>
          <w:szCs w:val="26"/>
          <w:lang w:eastAsia="en-GB"/>
        </w:rPr>
        <w:t>competence; however</w:t>
      </w:r>
      <w:r w:rsidRPr="00596229">
        <w:rPr>
          <w:rFonts w:ascii="Times New Roman" w:eastAsia="Times New Roman" w:hAnsi="Times New Roman" w:cs="Times New Roman"/>
          <w:sz w:val="26"/>
          <w:szCs w:val="26"/>
          <w:lang w:eastAsia="en-GB"/>
        </w:rPr>
        <w:t xml:space="preserve">, research shows that peace education programmes peopled by </w:t>
      </w:r>
      <w:r w:rsidR="009E44B5" w:rsidRPr="00596229">
        <w:rPr>
          <w:rFonts w:ascii="Times New Roman" w:eastAsia="Times New Roman" w:hAnsi="Times New Roman" w:cs="Times New Roman"/>
          <w:sz w:val="26"/>
          <w:szCs w:val="26"/>
          <w:lang w:eastAsia="en-GB"/>
        </w:rPr>
        <w:t>international adolescents</w:t>
      </w:r>
      <w:r w:rsidRPr="00596229">
        <w:rPr>
          <w:rFonts w:ascii="Times New Roman" w:eastAsia="Times New Roman" w:hAnsi="Times New Roman" w:cs="Times New Roman"/>
          <w:sz w:val="26"/>
          <w:szCs w:val="26"/>
          <w:lang w:eastAsia="en-GB"/>
        </w:rPr>
        <w:t xml:space="preserve"> does not inevitably provide opportunities for cross-cultural </w:t>
      </w:r>
      <w:r w:rsidR="009E44B5" w:rsidRPr="00596229">
        <w:rPr>
          <w:rFonts w:ascii="Times New Roman" w:eastAsia="Times New Roman" w:hAnsi="Times New Roman" w:cs="Times New Roman"/>
          <w:sz w:val="26"/>
          <w:szCs w:val="26"/>
          <w:lang w:eastAsia="en-GB"/>
        </w:rPr>
        <w:t>interaction, because</w:t>
      </w:r>
      <w:r w:rsidRPr="00596229">
        <w:rPr>
          <w:rFonts w:ascii="Times New Roman" w:eastAsia="Times New Roman" w:hAnsi="Times New Roman" w:cs="Times New Roman"/>
          <w:sz w:val="26"/>
          <w:szCs w:val="26"/>
          <w:lang w:eastAsia="en-GB"/>
        </w:rPr>
        <w:t xml:space="preserve"> of a tendency towards segregated national friendship groups (Brown2009).Moreover, peace education curricula at School of Peace of Monte Sole are not </w:t>
      </w:r>
      <w:r w:rsidR="009E44B5" w:rsidRPr="00596229">
        <w:rPr>
          <w:rFonts w:ascii="Times New Roman" w:eastAsia="Times New Roman" w:hAnsi="Times New Roman" w:cs="Times New Roman"/>
          <w:sz w:val="26"/>
          <w:szCs w:val="26"/>
          <w:lang w:eastAsia="en-GB"/>
        </w:rPr>
        <w:t>part of</w:t>
      </w:r>
      <w:r w:rsidRPr="00596229">
        <w:rPr>
          <w:rFonts w:ascii="Times New Roman" w:eastAsia="Times New Roman" w:hAnsi="Times New Roman" w:cs="Times New Roman"/>
          <w:sz w:val="26"/>
          <w:szCs w:val="26"/>
          <w:lang w:eastAsia="en-GB"/>
        </w:rPr>
        <w:t xml:space="preserve"> a school programme which can satisfy </w:t>
      </w:r>
      <w:r w:rsidR="009E44B5" w:rsidRPr="00596229">
        <w:rPr>
          <w:rFonts w:ascii="Times New Roman" w:eastAsia="Times New Roman" w:hAnsi="Times New Roman" w:cs="Times New Roman"/>
          <w:sz w:val="26"/>
          <w:szCs w:val="26"/>
          <w:lang w:eastAsia="en-GB"/>
        </w:rPr>
        <w:t>adolescents</w:t>
      </w:r>
      <w:r w:rsidR="009E44B5" w:rsidRPr="00596229">
        <w:rPr>
          <w:rFonts w:ascii="Arial" w:eastAsia="Times New Roman" w:hAnsi="Arial" w:cs="Arial"/>
          <w:sz w:val="26"/>
          <w:szCs w:val="26"/>
          <w:lang w:eastAsia="en-GB"/>
        </w:rPr>
        <w:t xml:space="preserve"> </w:t>
      </w:r>
      <w:r w:rsidR="009E44B5" w:rsidRPr="00596229">
        <w:rPr>
          <w:rFonts w:ascii="Times New Roman" w:eastAsia="Times New Roman" w:hAnsi="Times New Roman" w:cs="Times New Roman"/>
          <w:sz w:val="26"/>
          <w:szCs w:val="26"/>
          <w:lang w:eastAsia="en-GB"/>
        </w:rPr>
        <w:t>‘self</w:t>
      </w:r>
      <w:r w:rsidRPr="00596229">
        <w:rPr>
          <w:rFonts w:ascii="Times New Roman" w:eastAsia="Times New Roman" w:hAnsi="Times New Roman" w:cs="Times New Roman"/>
          <w:sz w:val="26"/>
          <w:szCs w:val="26"/>
          <w:lang w:eastAsia="en-GB"/>
        </w:rPr>
        <w:t xml:space="preserve">-interest enhancing </w:t>
      </w:r>
      <w:r w:rsidR="009E44B5" w:rsidRPr="00596229">
        <w:rPr>
          <w:rFonts w:ascii="Times New Roman" w:eastAsia="Times New Roman" w:hAnsi="Times New Roman" w:cs="Times New Roman"/>
          <w:sz w:val="26"/>
          <w:szCs w:val="26"/>
          <w:lang w:eastAsia="en-GB"/>
        </w:rPr>
        <w:t>their individual</w:t>
      </w:r>
      <w:r w:rsidRPr="00596229">
        <w:rPr>
          <w:rFonts w:ascii="Times New Roman" w:eastAsia="Times New Roman" w:hAnsi="Times New Roman" w:cs="Times New Roman"/>
          <w:sz w:val="26"/>
          <w:szCs w:val="26"/>
          <w:lang w:eastAsia="en-GB"/>
        </w:rPr>
        <w:t xml:space="preserve"> careers; </w:t>
      </w:r>
      <w:r w:rsidR="009E44B5" w:rsidRPr="00596229">
        <w:rPr>
          <w:rFonts w:ascii="Times New Roman" w:eastAsia="Times New Roman" w:hAnsi="Times New Roman" w:cs="Times New Roman"/>
          <w:sz w:val="26"/>
          <w:szCs w:val="26"/>
          <w:lang w:eastAsia="en-GB"/>
        </w:rPr>
        <w:t>adolescents</w:t>
      </w:r>
      <w:r w:rsidR="009E44B5" w:rsidRPr="00596229">
        <w:rPr>
          <w:rFonts w:ascii="Arial" w:eastAsia="Times New Roman" w:hAnsi="Arial" w:cs="Arial"/>
          <w:sz w:val="26"/>
          <w:szCs w:val="26"/>
          <w:lang w:eastAsia="en-GB"/>
        </w:rPr>
        <w:t xml:space="preserve"> </w:t>
      </w:r>
      <w:r w:rsidR="009E44B5" w:rsidRPr="00596229">
        <w:rPr>
          <w:rFonts w:ascii="Times New Roman" w:eastAsia="Times New Roman" w:hAnsi="Times New Roman" w:cs="Times New Roman"/>
          <w:sz w:val="26"/>
          <w:szCs w:val="26"/>
          <w:lang w:eastAsia="en-GB"/>
        </w:rPr>
        <w:t>‘voluntary</w:t>
      </w:r>
      <w:r w:rsidRPr="00596229">
        <w:rPr>
          <w:rFonts w:ascii="Times New Roman" w:eastAsia="Times New Roman" w:hAnsi="Times New Roman" w:cs="Times New Roman"/>
          <w:sz w:val="26"/>
          <w:szCs w:val="26"/>
          <w:lang w:eastAsia="en-GB"/>
        </w:rPr>
        <w:t xml:space="preserve"> participation is based on personal </w:t>
      </w:r>
      <w:r w:rsidR="009E44B5" w:rsidRPr="00596229">
        <w:rPr>
          <w:rFonts w:ascii="Times New Roman" w:eastAsia="Times New Roman" w:hAnsi="Times New Roman" w:cs="Times New Roman"/>
          <w:sz w:val="26"/>
          <w:szCs w:val="26"/>
          <w:lang w:eastAsia="en-GB"/>
        </w:rPr>
        <w:t>motivation</w:t>
      </w:r>
      <w:r w:rsidRPr="00596229">
        <w:rPr>
          <w:rFonts w:ascii="Times New Roman" w:eastAsia="Times New Roman" w:hAnsi="Times New Roman" w:cs="Times New Roman"/>
          <w:sz w:val="26"/>
          <w:szCs w:val="26"/>
          <w:lang w:eastAsia="en-GB"/>
        </w:rPr>
        <w:t xml:space="preserve">. In the camps we analysed, participants did not share ideas, values or </w:t>
      </w:r>
      <w:r w:rsidR="009E44B5" w:rsidRPr="00596229">
        <w:rPr>
          <w:rFonts w:ascii="Times New Roman" w:eastAsia="Times New Roman" w:hAnsi="Times New Roman" w:cs="Times New Roman"/>
          <w:sz w:val="26"/>
          <w:szCs w:val="26"/>
          <w:lang w:eastAsia="en-GB"/>
        </w:rPr>
        <w:t>principles; rather</w:t>
      </w:r>
      <w:r w:rsidRPr="00596229">
        <w:rPr>
          <w:rFonts w:ascii="Times New Roman" w:eastAsia="Times New Roman" w:hAnsi="Times New Roman" w:cs="Times New Roman"/>
          <w:sz w:val="26"/>
          <w:szCs w:val="26"/>
          <w:lang w:eastAsia="en-GB"/>
        </w:rPr>
        <w:t xml:space="preserve">, at least some of them (i.e. Serbs and Albanians) shared the perspective </w:t>
      </w:r>
      <w:r w:rsidR="009E44B5" w:rsidRPr="00596229">
        <w:rPr>
          <w:rFonts w:ascii="Times New Roman" w:eastAsia="Times New Roman" w:hAnsi="Times New Roman" w:cs="Times New Roman"/>
          <w:sz w:val="26"/>
          <w:szCs w:val="26"/>
          <w:lang w:eastAsia="en-GB"/>
        </w:rPr>
        <w:t>of unavoidable</w:t>
      </w:r>
      <w:r w:rsidRPr="00596229">
        <w:rPr>
          <w:rFonts w:ascii="Times New Roman" w:eastAsia="Times New Roman" w:hAnsi="Times New Roman" w:cs="Times New Roman"/>
          <w:sz w:val="26"/>
          <w:szCs w:val="26"/>
          <w:lang w:eastAsia="en-GB"/>
        </w:rPr>
        <w:t xml:space="preserve"> differences and con</w:t>
      </w:r>
      <w:r w:rsidRPr="00596229">
        <w:rPr>
          <w:rFonts w:ascii="Courier New" w:eastAsia="Times New Roman" w:hAnsi="Courier New" w:cs="Courier New"/>
          <w:sz w:val="26"/>
          <w:szCs w:val="26"/>
          <w:lang w:eastAsia="en-GB"/>
        </w:rPr>
        <w:t>fl</w:t>
      </w:r>
      <w:r w:rsidRPr="00596229">
        <w:rPr>
          <w:rFonts w:ascii="Times New Roman" w:eastAsia="Times New Roman" w:hAnsi="Times New Roman" w:cs="Times New Roman"/>
          <w:sz w:val="26"/>
          <w:szCs w:val="26"/>
          <w:lang w:eastAsia="en-GB"/>
        </w:rPr>
        <w:t xml:space="preserve">icts. Since self-interest was not a precondition, </w:t>
      </w:r>
      <w:r w:rsidR="009E44B5" w:rsidRPr="00596229">
        <w:rPr>
          <w:rFonts w:ascii="Times New Roman" w:eastAsia="Times New Roman" w:hAnsi="Times New Roman" w:cs="Times New Roman"/>
          <w:sz w:val="26"/>
          <w:szCs w:val="26"/>
          <w:lang w:eastAsia="en-GB"/>
        </w:rPr>
        <w:t>and peace</w:t>
      </w:r>
      <w:r w:rsidRPr="00596229">
        <w:rPr>
          <w:rFonts w:ascii="Times New Roman" w:eastAsia="Times New Roman" w:hAnsi="Times New Roman" w:cs="Times New Roman"/>
          <w:sz w:val="26"/>
          <w:szCs w:val="26"/>
          <w:lang w:eastAsia="en-GB"/>
        </w:rPr>
        <w:t xml:space="preserve"> was far from being a common practice in </w:t>
      </w:r>
      <w:r w:rsidR="009E44B5" w:rsidRPr="00596229">
        <w:rPr>
          <w:rFonts w:ascii="Times New Roman" w:eastAsia="Times New Roman" w:hAnsi="Times New Roman" w:cs="Times New Roman"/>
          <w:sz w:val="26"/>
          <w:szCs w:val="26"/>
          <w:lang w:eastAsia="en-GB"/>
        </w:rPr>
        <w:t>adolescents</w:t>
      </w:r>
      <w:r w:rsidR="009E44B5" w:rsidRPr="00596229">
        <w:rPr>
          <w:rFonts w:ascii="Arial" w:eastAsia="Times New Roman" w:hAnsi="Arial" w:cs="Arial"/>
          <w:sz w:val="26"/>
          <w:szCs w:val="26"/>
          <w:lang w:eastAsia="en-GB"/>
        </w:rPr>
        <w:t xml:space="preserve"> </w:t>
      </w:r>
      <w:r w:rsidR="009E44B5" w:rsidRPr="00596229">
        <w:rPr>
          <w:rFonts w:ascii="Times New Roman" w:eastAsia="Times New Roman" w:hAnsi="Times New Roman" w:cs="Times New Roman"/>
          <w:sz w:val="26"/>
          <w:szCs w:val="26"/>
          <w:lang w:eastAsia="en-GB"/>
        </w:rPr>
        <w:t>‘social</w:t>
      </w:r>
      <w:r w:rsidRPr="00596229">
        <w:rPr>
          <w:rFonts w:ascii="Times New Roman" w:eastAsia="Times New Roman" w:hAnsi="Times New Roman" w:cs="Times New Roman"/>
          <w:sz w:val="26"/>
          <w:szCs w:val="26"/>
          <w:lang w:eastAsia="en-GB"/>
        </w:rPr>
        <w:t xml:space="preserve"> environment, </w:t>
      </w:r>
      <w:r w:rsidR="009E44B5" w:rsidRPr="00596229">
        <w:rPr>
          <w:rFonts w:ascii="Times New Roman" w:eastAsia="Times New Roman" w:hAnsi="Times New Roman" w:cs="Times New Roman"/>
          <w:sz w:val="26"/>
          <w:szCs w:val="26"/>
          <w:lang w:eastAsia="en-GB"/>
        </w:rPr>
        <w:t>the risk</w:t>
      </w:r>
      <w:r w:rsidRPr="00596229">
        <w:rPr>
          <w:rFonts w:ascii="Times New Roman" w:eastAsia="Times New Roman" w:hAnsi="Times New Roman" w:cs="Times New Roman"/>
          <w:sz w:val="26"/>
          <w:szCs w:val="26"/>
          <w:lang w:eastAsia="en-GB"/>
        </w:rPr>
        <w:t xml:space="preserve"> of distrust could not be avoided and trust had to be built in the </w:t>
      </w:r>
      <w:r w:rsidR="009E44B5" w:rsidRPr="00596229">
        <w:rPr>
          <w:rFonts w:ascii="Times New Roman" w:eastAsia="Times New Roman" w:hAnsi="Times New Roman" w:cs="Times New Roman"/>
          <w:sz w:val="26"/>
          <w:szCs w:val="26"/>
          <w:lang w:eastAsia="en-GB"/>
        </w:rPr>
        <w:t>interaction. In</w:t>
      </w:r>
      <w:r w:rsidRPr="00596229">
        <w:rPr>
          <w:rFonts w:ascii="Times New Roman" w:eastAsia="Times New Roman" w:hAnsi="Times New Roman" w:cs="Times New Roman"/>
          <w:sz w:val="26"/>
          <w:szCs w:val="26"/>
          <w:lang w:eastAsia="en-GB"/>
        </w:rPr>
        <w:t xml:space="preserve"> any educational setting, including peace education, the involvement of learn</w:t>
      </w:r>
      <w:r w:rsidR="009E44B5" w:rsidRPr="00596229">
        <w:rPr>
          <w:rFonts w:ascii="Times New Roman" w:eastAsia="Times New Roman" w:hAnsi="Times New Roman" w:cs="Times New Roman"/>
          <w:sz w:val="26"/>
          <w:szCs w:val="26"/>
          <w:lang w:eastAsia="en-GB"/>
        </w:rPr>
        <w:t>ers</w:t>
      </w:r>
      <w:r w:rsidRPr="00596229">
        <w:rPr>
          <w:rFonts w:ascii="Times New Roman" w:eastAsia="Times New Roman" w:hAnsi="Times New Roman" w:cs="Times New Roman"/>
          <w:sz w:val="26"/>
          <w:szCs w:val="26"/>
          <w:lang w:eastAsia="en-GB"/>
        </w:rPr>
        <w:t xml:space="preserve"> on the educational process can be based on trust in expertise. Trust in </w:t>
      </w:r>
      <w:r w:rsidR="009E44B5" w:rsidRPr="00596229">
        <w:rPr>
          <w:rFonts w:ascii="Times New Roman" w:eastAsia="Times New Roman" w:hAnsi="Times New Roman" w:cs="Times New Roman"/>
          <w:sz w:val="26"/>
          <w:szCs w:val="26"/>
          <w:lang w:eastAsia="en-GB"/>
        </w:rPr>
        <w:t>expertise requires</w:t>
      </w:r>
      <w:r w:rsidRPr="00596229">
        <w:rPr>
          <w:rFonts w:ascii="Times New Roman" w:eastAsia="Times New Roman" w:hAnsi="Times New Roman" w:cs="Times New Roman"/>
          <w:sz w:val="26"/>
          <w:szCs w:val="26"/>
          <w:lang w:eastAsia="en-GB"/>
        </w:rPr>
        <w:t xml:space="preserve"> trust in both </w:t>
      </w:r>
      <w:r w:rsidR="009E44B5" w:rsidRPr="00596229">
        <w:rPr>
          <w:rFonts w:ascii="Times New Roman" w:eastAsia="Times New Roman" w:hAnsi="Times New Roman" w:cs="Times New Roman"/>
          <w:sz w:val="26"/>
          <w:szCs w:val="26"/>
          <w:lang w:eastAsia="en-GB"/>
        </w:rPr>
        <w:t>educators</w:t>
      </w:r>
      <w:r w:rsidR="009E44B5" w:rsidRPr="00596229">
        <w:rPr>
          <w:rFonts w:ascii="Arial" w:eastAsia="Times New Roman" w:hAnsi="Arial" w:cs="Arial"/>
          <w:sz w:val="26"/>
          <w:szCs w:val="26"/>
          <w:lang w:eastAsia="en-GB"/>
        </w:rPr>
        <w:t xml:space="preserve"> </w:t>
      </w:r>
      <w:r w:rsidR="009E44B5" w:rsidRPr="00596229">
        <w:rPr>
          <w:rFonts w:ascii="Times New Roman" w:eastAsia="Times New Roman" w:hAnsi="Times New Roman" w:cs="Times New Roman"/>
          <w:sz w:val="26"/>
          <w:szCs w:val="26"/>
          <w:lang w:eastAsia="en-GB"/>
        </w:rPr>
        <w:t>‘role</w:t>
      </w:r>
      <w:r w:rsidRPr="00596229">
        <w:rPr>
          <w:rFonts w:ascii="Times New Roman" w:eastAsia="Times New Roman" w:hAnsi="Times New Roman" w:cs="Times New Roman"/>
          <w:sz w:val="26"/>
          <w:szCs w:val="26"/>
          <w:lang w:eastAsia="en-GB"/>
        </w:rPr>
        <w:t xml:space="preserve"> performances and con</w:t>
      </w:r>
      <w:r w:rsidRPr="00596229">
        <w:rPr>
          <w:rFonts w:ascii="Courier New" w:eastAsia="Times New Roman" w:hAnsi="Courier New" w:cs="Courier New"/>
          <w:sz w:val="26"/>
          <w:szCs w:val="26"/>
          <w:lang w:eastAsia="en-GB"/>
        </w:rPr>
        <w:t>fi</w:t>
      </w:r>
      <w:r w:rsidRPr="00596229">
        <w:rPr>
          <w:rFonts w:ascii="Times New Roman" w:eastAsia="Times New Roman" w:hAnsi="Times New Roman" w:cs="Times New Roman"/>
          <w:sz w:val="26"/>
          <w:szCs w:val="26"/>
          <w:lang w:eastAsia="en-GB"/>
        </w:rPr>
        <w:t xml:space="preserve">dence in the </w:t>
      </w:r>
      <w:r w:rsidR="009E44B5" w:rsidRPr="00596229">
        <w:rPr>
          <w:rFonts w:ascii="Times New Roman" w:eastAsia="Times New Roman" w:hAnsi="Times New Roman" w:cs="Times New Roman"/>
          <w:sz w:val="26"/>
          <w:szCs w:val="26"/>
          <w:lang w:eastAsia="en-GB"/>
        </w:rPr>
        <w:lastRenderedPageBreak/>
        <w:t>educational situation</w:t>
      </w:r>
      <w:r w:rsidRPr="00596229">
        <w:rPr>
          <w:rFonts w:ascii="Times New Roman" w:eastAsia="Times New Roman" w:hAnsi="Times New Roman" w:cs="Times New Roman"/>
          <w:sz w:val="26"/>
          <w:szCs w:val="26"/>
          <w:lang w:eastAsia="en-GB"/>
        </w:rPr>
        <w:t xml:space="preserve"> structured by hierarchical relationships, rules and standardised </w:t>
      </w:r>
      <w:r w:rsidR="009E44B5" w:rsidRPr="00596229">
        <w:rPr>
          <w:rFonts w:ascii="Times New Roman" w:eastAsia="Times New Roman" w:hAnsi="Times New Roman" w:cs="Times New Roman"/>
          <w:sz w:val="26"/>
          <w:szCs w:val="26"/>
          <w:lang w:eastAsia="en-GB"/>
        </w:rPr>
        <w:t>expectations. However</w:t>
      </w:r>
      <w:r w:rsidRPr="00596229">
        <w:rPr>
          <w:rFonts w:ascii="Times New Roman" w:eastAsia="Times New Roman" w:hAnsi="Times New Roman" w:cs="Times New Roman"/>
          <w:sz w:val="26"/>
          <w:szCs w:val="26"/>
          <w:lang w:eastAsia="en-GB"/>
        </w:rPr>
        <w:t xml:space="preserve">, if one considers not only the relations between learners and educators </w:t>
      </w:r>
      <w:r w:rsidR="009E44B5" w:rsidRPr="00596229">
        <w:rPr>
          <w:rFonts w:ascii="Times New Roman" w:eastAsia="Times New Roman" w:hAnsi="Times New Roman" w:cs="Times New Roman"/>
          <w:sz w:val="26"/>
          <w:szCs w:val="26"/>
          <w:lang w:eastAsia="en-GB"/>
        </w:rPr>
        <w:t>but also</w:t>
      </w:r>
      <w:r w:rsidRPr="00596229">
        <w:rPr>
          <w:rFonts w:ascii="Times New Roman" w:eastAsia="Times New Roman" w:hAnsi="Times New Roman" w:cs="Times New Roman"/>
          <w:sz w:val="26"/>
          <w:szCs w:val="26"/>
          <w:lang w:eastAsia="en-GB"/>
        </w:rPr>
        <w:t xml:space="preserve"> the relations among learners, it appears that trust on expertise cannot </w:t>
      </w:r>
      <w:r w:rsidR="009E44B5" w:rsidRPr="00596229">
        <w:rPr>
          <w:rFonts w:ascii="Times New Roman" w:eastAsia="Times New Roman" w:hAnsi="Times New Roman" w:cs="Times New Roman"/>
          <w:sz w:val="26"/>
          <w:szCs w:val="26"/>
          <w:lang w:eastAsia="en-GB"/>
        </w:rPr>
        <w:t>support trusting</w:t>
      </w:r>
      <w:r w:rsidRPr="00596229">
        <w:rPr>
          <w:rFonts w:ascii="Times New Roman" w:eastAsia="Times New Roman" w:hAnsi="Times New Roman" w:cs="Times New Roman"/>
          <w:sz w:val="26"/>
          <w:szCs w:val="26"/>
          <w:lang w:eastAsia="en-GB"/>
        </w:rPr>
        <w:t xml:space="preserve"> commitments, particularly when conditions of interaction are unfamiliar.</w:t>
      </w:r>
      <w:r w:rsidR="009E44B5">
        <w:rPr>
          <w:rFonts w:ascii="Times New Roman" w:eastAsia="Times New Roman" w:hAnsi="Times New Roman" w:cs="Times New Roman"/>
          <w:sz w:val="26"/>
          <w:szCs w:val="26"/>
          <w:lang w:eastAsia="en-GB"/>
        </w:rPr>
        <w:t xml:space="preserve"> </w:t>
      </w:r>
      <w:r w:rsidR="009E44B5" w:rsidRPr="00596229">
        <w:rPr>
          <w:rFonts w:ascii="Times New Roman" w:eastAsia="Times New Roman" w:hAnsi="Times New Roman" w:cs="Times New Roman"/>
          <w:sz w:val="26"/>
          <w:szCs w:val="26"/>
          <w:lang w:eastAsia="en-GB"/>
        </w:rPr>
        <w:t>Learners</w:t>
      </w:r>
      <w:r w:rsidR="009E44B5" w:rsidRPr="00596229">
        <w:rPr>
          <w:rFonts w:ascii="Arial" w:eastAsia="Times New Roman" w:hAnsi="Arial" w:cs="Arial"/>
          <w:sz w:val="26"/>
          <w:szCs w:val="26"/>
          <w:lang w:eastAsia="en-GB"/>
        </w:rPr>
        <w:t xml:space="preserve"> </w:t>
      </w:r>
      <w:r w:rsidR="009E44B5" w:rsidRPr="00596229">
        <w:rPr>
          <w:rFonts w:ascii="Times New Roman" w:eastAsia="Times New Roman" w:hAnsi="Times New Roman" w:cs="Times New Roman"/>
          <w:sz w:val="26"/>
          <w:szCs w:val="26"/>
          <w:lang w:eastAsia="en-GB"/>
        </w:rPr>
        <w:t>’adaptation</w:t>
      </w:r>
      <w:r w:rsidRPr="00596229">
        <w:rPr>
          <w:rFonts w:ascii="Times New Roman" w:eastAsia="Times New Roman" w:hAnsi="Times New Roman" w:cs="Times New Roman"/>
          <w:sz w:val="26"/>
          <w:szCs w:val="26"/>
          <w:lang w:eastAsia="en-GB"/>
        </w:rPr>
        <w:t xml:space="preserve"> to trust in </w:t>
      </w:r>
      <w:r w:rsidR="009E44B5" w:rsidRPr="00596229">
        <w:rPr>
          <w:rFonts w:ascii="Times New Roman" w:eastAsia="Times New Roman" w:hAnsi="Times New Roman" w:cs="Times New Roman"/>
          <w:sz w:val="26"/>
          <w:szCs w:val="26"/>
          <w:lang w:eastAsia="en-GB"/>
        </w:rPr>
        <w:t>educators</w:t>
      </w:r>
      <w:r w:rsidR="009E44B5" w:rsidRPr="00596229">
        <w:rPr>
          <w:rFonts w:ascii="Arial" w:eastAsia="Times New Roman" w:hAnsi="Arial" w:cs="Arial"/>
          <w:sz w:val="26"/>
          <w:szCs w:val="26"/>
          <w:lang w:eastAsia="en-GB"/>
        </w:rPr>
        <w:t>’</w:t>
      </w:r>
      <w:r w:rsidR="009E44B5" w:rsidRPr="00596229">
        <w:rPr>
          <w:rFonts w:ascii="Times New Roman" w:eastAsia="Times New Roman" w:hAnsi="Times New Roman" w:cs="Times New Roman"/>
          <w:sz w:val="26"/>
          <w:szCs w:val="26"/>
          <w:lang w:eastAsia="en-GB"/>
        </w:rPr>
        <w:t xml:space="preserve"> expertise</w:t>
      </w:r>
      <w:r w:rsidRPr="00596229">
        <w:rPr>
          <w:rFonts w:ascii="Times New Roman" w:eastAsia="Times New Roman" w:hAnsi="Times New Roman" w:cs="Times New Roman"/>
          <w:sz w:val="26"/>
          <w:szCs w:val="26"/>
          <w:lang w:eastAsia="en-GB"/>
        </w:rPr>
        <w:t xml:space="preserve"> does not support trust in </w:t>
      </w:r>
      <w:r w:rsidR="009E44B5" w:rsidRPr="00596229">
        <w:rPr>
          <w:rFonts w:ascii="Times New Roman" w:eastAsia="Times New Roman" w:hAnsi="Times New Roman" w:cs="Times New Roman"/>
          <w:sz w:val="26"/>
          <w:szCs w:val="26"/>
          <w:lang w:eastAsia="en-GB"/>
        </w:rPr>
        <w:t>interaction</w:t>
      </w:r>
      <w:r w:rsidRPr="00596229">
        <w:rPr>
          <w:rFonts w:ascii="Times New Roman" w:eastAsia="Times New Roman" w:hAnsi="Times New Roman" w:cs="Times New Roman"/>
          <w:sz w:val="26"/>
          <w:szCs w:val="26"/>
          <w:lang w:eastAsia="en-GB"/>
        </w:rPr>
        <w:t xml:space="preserve"> with peers: trust on expertise is not effective in absence of expert </w:t>
      </w:r>
      <w:r w:rsidR="009E44B5" w:rsidRPr="00596229">
        <w:rPr>
          <w:rFonts w:ascii="Times New Roman" w:eastAsia="Times New Roman" w:hAnsi="Times New Roman" w:cs="Times New Roman"/>
          <w:sz w:val="26"/>
          <w:szCs w:val="26"/>
          <w:lang w:eastAsia="en-GB"/>
        </w:rPr>
        <w:t>roles. In</w:t>
      </w:r>
      <w:r w:rsidRPr="00596229">
        <w:rPr>
          <w:rFonts w:ascii="Times New Roman" w:eastAsia="Times New Roman" w:hAnsi="Times New Roman" w:cs="Times New Roman"/>
          <w:sz w:val="26"/>
          <w:szCs w:val="26"/>
          <w:lang w:eastAsia="en-GB"/>
        </w:rPr>
        <w:t xml:space="preserve"> these situations, trust needs to be based on affective expectations which </w:t>
      </w:r>
      <w:r w:rsidR="009E44B5" w:rsidRPr="00596229">
        <w:rPr>
          <w:rFonts w:ascii="Times New Roman" w:eastAsia="Times New Roman" w:hAnsi="Times New Roman" w:cs="Times New Roman"/>
          <w:sz w:val="26"/>
          <w:szCs w:val="26"/>
          <w:lang w:eastAsia="en-GB"/>
        </w:rPr>
        <w:t>can be</w:t>
      </w:r>
      <w:r w:rsidRPr="00596229">
        <w:rPr>
          <w:rFonts w:ascii="Times New Roman" w:eastAsia="Times New Roman" w:hAnsi="Times New Roman" w:cs="Times New Roman"/>
          <w:sz w:val="26"/>
          <w:szCs w:val="26"/>
          <w:lang w:eastAsia="en-GB"/>
        </w:rPr>
        <w:t xml:space="preserve"> established (in educational terms: learned through experience) only if </w:t>
      </w:r>
      <w:r w:rsidR="009E44B5" w:rsidRPr="00596229">
        <w:rPr>
          <w:rFonts w:ascii="Times New Roman" w:eastAsia="Times New Roman" w:hAnsi="Times New Roman" w:cs="Times New Roman"/>
          <w:sz w:val="26"/>
          <w:szCs w:val="26"/>
          <w:lang w:eastAsia="en-GB"/>
        </w:rPr>
        <w:t>facilitators express</w:t>
      </w:r>
      <w:r w:rsidRPr="00596229">
        <w:rPr>
          <w:rFonts w:ascii="Times New Roman" w:eastAsia="Times New Roman" w:hAnsi="Times New Roman" w:cs="Times New Roman"/>
          <w:sz w:val="26"/>
          <w:szCs w:val="26"/>
          <w:lang w:eastAsia="en-GB"/>
        </w:rPr>
        <w:t xml:space="preserve"> their sensitivity towards</w:t>
      </w:r>
      <w:r w:rsidR="009E44B5">
        <w:rPr>
          <w:rFonts w:ascii="Times New Roman" w:eastAsia="Times New Roman" w:hAnsi="Times New Roman" w:cs="Times New Roman"/>
          <w:sz w:val="26"/>
          <w:szCs w:val="26"/>
          <w:lang w:eastAsia="en-GB"/>
        </w:rPr>
        <w:t xml:space="preserve"> </w:t>
      </w:r>
      <w:r w:rsidR="009E44B5" w:rsidRPr="00596229">
        <w:rPr>
          <w:rFonts w:ascii="Times New Roman" w:eastAsia="Times New Roman" w:hAnsi="Times New Roman" w:cs="Times New Roman"/>
          <w:sz w:val="26"/>
          <w:szCs w:val="26"/>
          <w:lang w:eastAsia="en-GB"/>
        </w:rPr>
        <w:t>learners</w:t>
      </w:r>
      <w:r w:rsidR="009E44B5" w:rsidRPr="00596229">
        <w:rPr>
          <w:rFonts w:ascii="Arial" w:eastAsia="Times New Roman" w:hAnsi="Arial" w:cs="Arial"/>
          <w:sz w:val="26"/>
          <w:szCs w:val="26"/>
          <w:lang w:eastAsia="en-GB"/>
        </w:rPr>
        <w:t>’</w:t>
      </w:r>
      <w:r w:rsidR="009E44B5" w:rsidRPr="00596229">
        <w:rPr>
          <w:rFonts w:ascii="Times New Roman" w:eastAsia="Times New Roman" w:hAnsi="Times New Roman" w:cs="Times New Roman"/>
          <w:sz w:val="26"/>
          <w:szCs w:val="26"/>
          <w:lang w:eastAsia="en-GB"/>
        </w:rPr>
        <w:t xml:space="preserve"> personal</w:t>
      </w:r>
      <w:r w:rsidRPr="00596229">
        <w:rPr>
          <w:rFonts w:ascii="Times New Roman" w:eastAsia="Times New Roman" w:hAnsi="Times New Roman" w:cs="Times New Roman"/>
          <w:sz w:val="26"/>
          <w:szCs w:val="26"/>
          <w:lang w:eastAsia="en-GB"/>
        </w:rPr>
        <w:t xml:space="preserve"> expressions, ideas, </w:t>
      </w:r>
      <w:r w:rsidR="009E44B5" w:rsidRPr="00596229">
        <w:rPr>
          <w:rFonts w:ascii="Times New Roman" w:eastAsia="Times New Roman" w:hAnsi="Times New Roman" w:cs="Times New Roman"/>
          <w:sz w:val="26"/>
          <w:szCs w:val="26"/>
          <w:lang w:eastAsia="en-GB"/>
        </w:rPr>
        <w:t>feelings, worries</w:t>
      </w:r>
      <w:r w:rsidRPr="00596229">
        <w:rPr>
          <w:rFonts w:ascii="Times New Roman" w:eastAsia="Times New Roman" w:hAnsi="Times New Roman" w:cs="Times New Roman"/>
          <w:sz w:val="26"/>
          <w:szCs w:val="26"/>
          <w:lang w:eastAsia="en-GB"/>
        </w:rPr>
        <w:t xml:space="preserve"> and concerns. The co-evolution of learners</w:t>
      </w:r>
      <w:r w:rsidRPr="00596229">
        <w:rPr>
          <w:rFonts w:ascii="Arial" w:eastAsia="Times New Roman" w:hAnsi="Arial" w:cs="Arial"/>
          <w:sz w:val="26"/>
          <w:szCs w:val="26"/>
          <w:lang w:eastAsia="en-GB"/>
        </w:rPr>
        <w:t>’</w:t>
      </w:r>
      <w:r w:rsidR="009E44B5">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 xml:space="preserve">trust in facilitators and </w:t>
      </w:r>
      <w:r w:rsidR="009E44B5" w:rsidRPr="00596229">
        <w:rPr>
          <w:rFonts w:ascii="Times New Roman" w:eastAsia="Times New Roman" w:hAnsi="Times New Roman" w:cs="Times New Roman"/>
          <w:sz w:val="26"/>
          <w:szCs w:val="26"/>
          <w:lang w:eastAsia="en-GB"/>
        </w:rPr>
        <w:t>learners trust</w:t>
      </w:r>
      <w:r w:rsidRPr="00596229">
        <w:rPr>
          <w:rFonts w:ascii="Times New Roman" w:eastAsia="Times New Roman" w:hAnsi="Times New Roman" w:cs="Times New Roman"/>
          <w:sz w:val="26"/>
          <w:szCs w:val="26"/>
          <w:lang w:eastAsia="en-GB"/>
        </w:rPr>
        <w:t xml:space="preserve"> in one another, which is the ultimate educational goal of peace education, maybe understood as a function of the development of affective </w:t>
      </w:r>
      <w:r w:rsidR="009E44B5" w:rsidRPr="00596229">
        <w:rPr>
          <w:rFonts w:ascii="Times New Roman" w:eastAsia="Times New Roman" w:hAnsi="Times New Roman" w:cs="Times New Roman"/>
          <w:sz w:val="26"/>
          <w:szCs w:val="26"/>
          <w:lang w:eastAsia="en-GB"/>
        </w:rPr>
        <w:t>expectations. The</w:t>
      </w:r>
      <w:r w:rsidRPr="00596229">
        <w:rPr>
          <w:rFonts w:ascii="Times New Roman" w:eastAsia="Times New Roman" w:hAnsi="Times New Roman" w:cs="Times New Roman"/>
          <w:sz w:val="26"/>
          <w:szCs w:val="26"/>
          <w:lang w:eastAsia="en-GB"/>
        </w:rPr>
        <w:t xml:space="preserve"> Camps at School of Peace of Monte Sole represent an interesting case </w:t>
      </w:r>
      <w:r w:rsidR="009E44B5" w:rsidRPr="00596229">
        <w:rPr>
          <w:rFonts w:ascii="Times New Roman" w:eastAsia="Times New Roman" w:hAnsi="Times New Roman" w:cs="Times New Roman"/>
          <w:sz w:val="26"/>
          <w:szCs w:val="26"/>
          <w:lang w:eastAsia="en-GB"/>
        </w:rPr>
        <w:t>study: education</w:t>
      </w:r>
      <w:r w:rsidRPr="00596229">
        <w:rPr>
          <w:rFonts w:ascii="Times New Roman" w:eastAsia="Times New Roman" w:hAnsi="Times New Roman" w:cs="Times New Roman"/>
          <w:sz w:val="26"/>
          <w:szCs w:val="26"/>
          <w:lang w:eastAsia="en-GB"/>
        </w:rPr>
        <w:t xml:space="preserve"> to peace and dialogue must be inclusive: the creation of areas </w:t>
      </w:r>
      <w:r w:rsidR="009E44B5" w:rsidRPr="00596229">
        <w:rPr>
          <w:rFonts w:ascii="Times New Roman" w:eastAsia="Times New Roman" w:hAnsi="Times New Roman" w:cs="Times New Roman"/>
          <w:sz w:val="26"/>
          <w:szCs w:val="26"/>
          <w:lang w:eastAsia="en-GB"/>
        </w:rPr>
        <w:t>of marginalisation</w:t>
      </w:r>
      <w:r w:rsidRPr="00596229">
        <w:rPr>
          <w:rFonts w:ascii="Times New Roman" w:eastAsia="Times New Roman" w:hAnsi="Times New Roman" w:cs="Times New Roman"/>
          <w:sz w:val="26"/>
          <w:szCs w:val="26"/>
          <w:lang w:eastAsia="en-GB"/>
        </w:rPr>
        <w:t xml:space="preserve"> would represent the complete failure of the educational project. </w:t>
      </w:r>
    </w:p>
    <w:p w:rsidR="009E44B5" w:rsidRDefault="009E44B5" w:rsidP="00596229">
      <w:pPr>
        <w:spacing w:after="0" w:line="240" w:lineRule="auto"/>
        <w:rPr>
          <w:rFonts w:ascii="Times New Roman" w:eastAsia="Times New Roman" w:hAnsi="Times New Roman" w:cs="Times New Roman"/>
          <w:sz w:val="26"/>
          <w:szCs w:val="26"/>
          <w:lang w:eastAsia="en-GB"/>
        </w:rPr>
      </w:pPr>
      <w:r>
        <w:rPr>
          <w:rFonts w:ascii="Times New Roman" w:eastAsia="Times New Roman" w:hAnsi="Times New Roman" w:cs="Times New Roman"/>
          <w:sz w:val="24"/>
          <w:szCs w:val="24"/>
          <w:lang w:eastAsia="en-GB"/>
        </w:rPr>
        <w:t xml:space="preserve">At </w:t>
      </w:r>
      <w:r w:rsidR="00596229" w:rsidRPr="00596229">
        <w:rPr>
          <w:rFonts w:ascii="Times New Roman" w:eastAsia="Times New Roman" w:hAnsi="Times New Roman" w:cs="Times New Roman"/>
          <w:sz w:val="26"/>
          <w:szCs w:val="26"/>
          <w:lang w:eastAsia="en-GB"/>
        </w:rPr>
        <w:t xml:space="preserve">the same time, all adolescents need to participate actively in the activities, as </w:t>
      </w:r>
      <w:r w:rsidRPr="00596229">
        <w:rPr>
          <w:rFonts w:ascii="Times New Roman" w:eastAsia="Times New Roman" w:hAnsi="Times New Roman" w:cs="Times New Roman"/>
          <w:sz w:val="26"/>
          <w:szCs w:val="26"/>
          <w:lang w:eastAsia="en-GB"/>
        </w:rPr>
        <w:t>participation</w:t>
      </w:r>
      <w:r w:rsidR="00596229" w:rsidRPr="00596229">
        <w:rPr>
          <w:rFonts w:ascii="Times New Roman" w:eastAsia="Times New Roman" w:hAnsi="Times New Roman" w:cs="Times New Roman"/>
          <w:sz w:val="26"/>
          <w:szCs w:val="26"/>
          <w:lang w:eastAsia="en-GB"/>
        </w:rPr>
        <w:t xml:space="preserve"> is the presupposition of experience of dialogue and working trust. </w:t>
      </w:r>
      <w:r w:rsidRPr="00596229">
        <w:rPr>
          <w:rFonts w:ascii="Times New Roman" w:eastAsia="Times New Roman" w:hAnsi="Times New Roman" w:cs="Times New Roman"/>
          <w:sz w:val="26"/>
          <w:szCs w:val="26"/>
          <w:lang w:eastAsia="en-GB"/>
        </w:rPr>
        <w:t>Under these</w:t>
      </w:r>
      <w:r w:rsidR="00596229" w:rsidRPr="00596229">
        <w:rPr>
          <w:rFonts w:ascii="Times New Roman" w:eastAsia="Times New Roman" w:hAnsi="Times New Roman" w:cs="Times New Roman"/>
          <w:sz w:val="26"/>
          <w:szCs w:val="26"/>
          <w:lang w:eastAsia="en-GB"/>
        </w:rPr>
        <w:t xml:space="preserve"> conditions, facilitation is considered primarily important in promoting adolescents</w:t>
      </w:r>
      <w:r w:rsidR="00596229" w:rsidRPr="00596229">
        <w:rPr>
          <w:rFonts w:ascii="Arial" w:eastAsia="Times New Roman" w:hAnsi="Arial" w:cs="Arial"/>
          <w:sz w:val="26"/>
          <w:szCs w:val="26"/>
          <w:lang w:eastAsia="en-GB"/>
        </w:rPr>
        <w:t>’</w:t>
      </w:r>
      <w:r>
        <w:rPr>
          <w:rFonts w:ascii="Arial" w:eastAsia="Times New Roman" w:hAnsi="Arial" w:cs="Arial"/>
          <w:sz w:val="26"/>
          <w:szCs w:val="26"/>
          <w:lang w:eastAsia="en-GB"/>
        </w:rPr>
        <w:t xml:space="preserve"> </w:t>
      </w:r>
      <w:r w:rsidR="00596229" w:rsidRPr="00596229">
        <w:rPr>
          <w:rFonts w:ascii="Times New Roman" w:eastAsia="Times New Roman" w:hAnsi="Times New Roman" w:cs="Times New Roman"/>
          <w:sz w:val="26"/>
          <w:szCs w:val="26"/>
          <w:lang w:eastAsia="en-GB"/>
        </w:rPr>
        <w:t xml:space="preserve">trusting commitment, enabling their participation in communication, </w:t>
      </w:r>
      <w:r w:rsidRPr="00596229">
        <w:rPr>
          <w:rFonts w:ascii="Times New Roman" w:eastAsia="Times New Roman" w:hAnsi="Times New Roman" w:cs="Times New Roman"/>
          <w:sz w:val="26"/>
          <w:szCs w:val="26"/>
          <w:lang w:eastAsia="en-GB"/>
        </w:rPr>
        <w:t>and assuring</w:t>
      </w:r>
      <w:r w:rsidR="00596229" w:rsidRPr="00596229">
        <w:rPr>
          <w:rFonts w:ascii="Times New Roman" w:eastAsia="Times New Roman" w:hAnsi="Times New Roman" w:cs="Times New Roman"/>
          <w:sz w:val="26"/>
          <w:szCs w:val="26"/>
          <w:lang w:eastAsia="en-GB"/>
        </w:rPr>
        <w:t xml:space="preserve"> their mutual responsiveness. By increasing the possibilities of </w:t>
      </w:r>
      <w:r w:rsidRPr="00596229">
        <w:rPr>
          <w:rFonts w:ascii="Times New Roman" w:eastAsia="Times New Roman" w:hAnsi="Times New Roman" w:cs="Times New Roman"/>
          <w:sz w:val="26"/>
          <w:szCs w:val="26"/>
          <w:lang w:eastAsia="en-GB"/>
        </w:rPr>
        <w:t>adolescents</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 xml:space="preserve"> active</w:t>
      </w:r>
      <w:r w:rsidR="00596229" w:rsidRPr="00596229">
        <w:rPr>
          <w:rFonts w:ascii="Times New Roman" w:eastAsia="Times New Roman" w:hAnsi="Times New Roman" w:cs="Times New Roman"/>
          <w:sz w:val="26"/>
          <w:szCs w:val="26"/>
          <w:lang w:eastAsia="en-GB"/>
        </w:rPr>
        <w:t xml:space="preserve"> participation, and by reducing their anxiety and suspicion for </w:t>
      </w:r>
      <w:r w:rsidRPr="00596229">
        <w:rPr>
          <w:rFonts w:ascii="Times New Roman" w:eastAsia="Times New Roman" w:hAnsi="Times New Roman" w:cs="Times New Roman"/>
          <w:sz w:val="26"/>
          <w:szCs w:val="26"/>
          <w:lang w:eastAsia="en-GB"/>
        </w:rPr>
        <w:t>interlocutors, facilitation</w:t>
      </w:r>
      <w:r w:rsidR="00596229" w:rsidRPr="00596229">
        <w:rPr>
          <w:rFonts w:ascii="Times New Roman" w:eastAsia="Times New Roman" w:hAnsi="Times New Roman" w:cs="Times New Roman"/>
          <w:sz w:val="26"/>
          <w:szCs w:val="26"/>
          <w:lang w:eastAsia="en-GB"/>
        </w:rPr>
        <w:t xml:space="preserve"> can prepare adolescents to risk </w:t>
      </w:r>
      <w:r w:rsidRPr="00596229">
        <w:rPr>
          <w:rFonts w:ascii="Times New Roman" w:eastAsia="Times New Roman" w:hAnsi="Times New Roman" w:cs="Times New Roman"/>
          <w:sz w:val="26"/>
          <w:szCs w:val="26"/>
          <w:lang w:eastAsia="en-GB"/>
        </w:rPr>
        <w:t>trust. In</w:t>
      </w:r>
      <w:r w:rsidR="00596229" w:rsidRPr="00596229">
        <w:rPr>
          <w:rFonts w:ascii="Times New Roman" w:eastAsia="Times New Roman" w:hAnsi="Times New Roman" w:cs="Times New Roman"/>
          <w:sz w:val="26"/>
          <w:szCs w:val="26"/>
          <w:lang w:eastAsia="en-GB"/>
        </w:rPr>
        <w:t xml:space="preserve"> analysing interactions, we will follow the basic methodology of </w:t>
      </w:r>
      <w:r w:rsidRPr="00596229">
        <w:rPr>
          <w:rFonts w:ascii="Times New Roman" w:eastAsia="Times New Roman" w:hAnsi="Times New Roman" w:cs="Times New Roman"/>
          <w:sz w:val="26"/>
          <w:szCs w:val="26"/>
          <w:lang w:eastAsia="en-GB"/>
        </w:rPr>
        <w:t>conversation analysis</w:t>
      </w:r>
      <w:r w:rsidR="00596229" w:rsidRPr="00596229">
        <w:rPr>
          <w:rFonts w:ascii="Times New Roman" w:eastAsia="Times New Roman" w:hAnsi="Times New Roman" w:cs="Times New Roman"/>
          <w:sz w:val="26"/>
          <w:szCs w:val="26"/>
          <w:lang w:eastAsia="en-GB"/>
        </w:rPr>
        <w:t xml:space="preserve"> (e.g. Hutchby and Woo</w:t>
      </w:r>
      <w:r>
        <w:rPr>
          <w:rFonts w:ascii="Times New Roman" w:eastAsia="Times New Roman" w:hAnsi="Times New Roman" w:cs="Times New Roman"/>
          <w:sz w:val="26"/>
          <w:szCs w:val="26"/>
          <w:lang w:eastAsia="en-GB"/>
        </w:rPr>
        <w:t>ffit</w:t>
      </w:r>
      <w:r w:rsidR="00596229" w:rsidRPr="00596229">
        <w:rPr>
          <w:rFonts w:ascii="Times New Roman" w:eastAsia="Times New Roman" w:hAnsi="Times New Roman" w:cs="Times New Roman"/>
          <w:sz w:val="26"/>
          <w:szCs w:val="26"/>
          <w:lang w:eastAsia="en-GB"/>
        </w:rPr>
        <w:t>t</w:t>
      </w:r>
      <w:r>
        <w:rPr>
          <w:rFonts w:ascii="Times New Roman" w:eastAsia="Times New Roman" w:hAnsi="Times New Roman" w:cs="Times New Roman"/>
          <w:sz w:val="26"/>
          <w:szCs w:val="26"/>
          <w:lang w:eastAsia="en-GB"/>
        </w:rPr>
        <w:t xml:space="preserve"> </w:t>
      </w:r>
      <w:r w:rsidR="00596229" w:rsidRPr="00596229">
        <w:rPr>
          <w:rFonts w:ascii="Times New Roman" w:eastAsia="Times New Roman" w:hAnsi="Times New Roman" w:cs="Times New Roman"/>
          <w:sz w:val="26"/>
          <w:szCs w:val="26"/>
          <w:lang w:eastAsia="en-GB"/>
        </w:rPr>
        <w:t>1998), which consists in working on naturally</w:t>
      </w:r>
      <w:r>
        <w:rPr>
          <w:rFonts w:ascii="Times New Roman" w:eastAsia="Times New Roman" w:hAnsi="Times New Roman" w:cs="Times New Roman"/>
          <w:sz w:val="26"/>
          <w:szCs w:val="26"/>
          <w:lang w:eastAsia="en-GB"/>
        </w:rPr>
        <w:t xml:space="preserve"> </w:t>
      </w:r>
      <w:r w:rsidR="00596229" w:rsidRPr="00596229">
        <w:rPr>
          <w:rFonts w:ascii="Times New Roman" w:eastAsia="Times New Roman" w:hAnsi="Times New Roman" w:cs="Times New Roman"/>
          <w:sz w:val="26"/>
          <w:szCs w:val="26"/>
          <w:lang w:eastAsia="en-GB"/>
        </w:rPr>
        <w:t>occurring interactions and more spec</w:t>
      </w:r>
      <w:r>
        <w:rPr>
          <w:rFonts w:ascii="Times New Roman" w:eastAsia="Times New Roman" w:hAnsi="Times New Roman" w:cs="Times New Roman"/>
          <w:sz w:val="26"/>
          <w:szCs w:val="26"/>
          <w:lang w:eastAsia="en-GB"/>
        </w:rPr>
        <w:t>ifi</w:t>
      </w:r>
      <w:r w:rsidR="00596229" w:rsidRPr="00596229">
        <w:rPr>
          <w:rFonts w:ascii="Times New Roman" w:eastAsia="Times New Roman" w:hAnsi="Times New Roman" w:cs="Times New Roman"/>
          <w:sz w:val="26"/>
          <w:szCs w:val="26"/>
          <w:lang w:eastAsia="en-GB"/>
        </w:rPr>
        <w:t>cally on the contribution of single turns r</w:t>
      </w:r>
      <w:r>
        <w:rPr>
          <w:rFonts w:ascii="Times New Roman" w:eastAsia="Times New Roman" w:hAnsi="Times New Roman" w:cs="Times New Roman"/>
          <w:sz w:val="26"/>
          <w:szCs w:val="26"/>
          <w:lang w:eastAsia="en-GB"/>
        </w:rPr>
        <w:t>e</w:t>
      </w:r>
      <w:r w:rsidR="00596229" w:rsidRPr="00596229">
        <w:rPr>
          <w:rFonts w:ascii="Times New Roman" w:eastAsia="Times New Roman" w:hAnsi="Times New Roman" w:cs="Times New Roman"/>
          <w:sz w:val="26"/>
          <w:szCs w:val="26"/>
          <w:lang w:eastAsia="en-GB"/>
        </w:rPr>
        <w:t xml:space="preserve">actions to the ongoing sequence, with reference to the context. Conversation </w:t>
      </w:r>
      <w:r w:rsidRPr="00596229">
        <w:rPr>
          <w:rFonts w:ascii="Times New Roman" w:eastAsia="Times New Roman" w:hAnsi="Times New Roman" w:cs="Times New Roman"/>
          <w:sz w:val="26"/>
          <w:szCs w:val="26"/>
          <w:lang w:eastAsia="en-GB"/>
        </w:rPr>
        <w:t>analysis considers</w:t>
      </w:r>
      <w:r w:rsidR="00596229" w:rsidRPr="00596229">
        <w:rPr>
          <w:rFonts w:ascii="Times New Roman" w:eastAsia="Times New Roman" w:hAnsi="Times New Roman" w:cs="Times New Roman"/>
          <w:sz w:val="26"/>
          <w:szCs w:val="26"/>
          <w:lang w:eastAsia="en-GB"/>
        </w:rPr>
        <w:t xml:space="preserve"> actions context-shaped as well as context-renewing; every current </w:t>
      </w:r>
      <w:r w:rsidRPr="00596229">
        <w:rPr>
          <w:rFonts w:ascii="Times New Roman" w:eastAsia="Times New Roman" w:hAnsi="Times New Roman" w:cs="Times New Roman"/>
          <w:sz w:val="26"/>
          <w:szCs w:val="26"/>
          <w:lang w:eastAsia="en-GB"/>
        </w:rPr>
        <w:t>action contributes</w:t>
      </w:r>
      <w:r w:rsidR="00596229" w:rsidRPr="00596229">
        <w:rPr>
          <w:rFonts w:ascii="Times New Roman" w:eastAsia="Times New Roman" w:hAnsi="Times New Roman" w:cs="Times New Roman"/>
          <w:sz w:val="26"/>
          <w:szCs w:val="26"/>
          <w:lang w:eastAsia="en-GB"/>
        </w:rPr>
        <w:t xml:space="preserve"> to the contextual framework in terms of which next action(s) it </w:t>
      </w:r>
      <w:r w:rsidRPr="00596229">
        <w:rPr>
          <w:rFonts w:ascii="Times New Roman" w:eastAsia="Times New Roman" w:hAnsi="Times New Roman" w:cs="Times New Roman"/>
          <w:sz w:val="26"/>
          <w:szCs w:val="26"/>
          <w:lang w:eastAsia="en-GB"/>
        </w:rPr>
        <w:t>projects. On</w:t>
      </w:r>
      <w:r w:rsidR="00596229" w:rsidRPr="00596229">
        <w:rPr>
          <w:rFonts w:ascii="Times New Roman" w:eastAsia="Times New Roman" w:hAnsi="Times New Roman" w:cs="Times New Roman"/>
          <w:sz w:val="26"/>
          <w:szCs w:val="26"/>
          <w:lang w:eastAsia="en-GB"/>
        </w:rPr>
        <w:t xml:space="preserve"> the basis of this theoretical presupposition about the nature of interaction, </w:t>
      </w:r>
      <w:r w:rsidRPr="00596229">
        <w:rPr>
          <w:rFonts w:ascii="Times New Roman" w:eastAsia="Times New Roman" w:hAnsi="Times New Roman" w:cs="Times New Roman"/>
          <w:sz w:val="26"/>
          <w:szCs w:val="26"/>
          <w:lang w:eastAsia="en-GB"/>
        </w:rPr>
        <w:t>the analysis</w:t>
      </w:r>
      <w:r w:rsidR="00596229" w:rsidRPr="00596229">
        <w:rPr>
          <w:rFonts w:ascii="Times New Roman" w:eastAsia="Times New Roman" w:hAnsi="Times New Roman" w:cs="Times New Roman"/>
          <w:sz w:val="26"/>
          <w:szCs w:val="26"/>
          <w:lang w:eastAsia="en-GB"/>
        </w:rPr>
        <w:t xml:space="preserve"> concerns the design of turns (actions) produced in the interaction and </w:t>
      </w:r>
      <w:r w:rsidRPr="00596229">
        <w:rPr>
          <w:rFonts w:ascii="Times New Roman" w:eastAsia="Times New Roman" w:hAnsi="Times New Roman" w:cs="Times New Roman"/>
          <w:sz w:val="26"/>
          <w:szCs w:val="26"/>
          <w:lang w:eastAsia="en-GB"/>
        </w:rPr>
        <w:t>the organisation</w:t>
      </w:r>
      <w:r w:rsidR="00596229" w:rsidRPr="00596229">
        <w:rPr>
          <w:rFonts w:ascii="Times New Roman" w:eastAsia="Times New Roman" w:hAnsi="Times New Roman" w:cs="Times New Roman"/>
          <w:sz w:val="26"/>
          <w:szCs w:val="26"/>
          <w:lang w:eastAsia="en-GB"/>
        </w:rPr>
        <w:t xml:space="preserve"> of the sequences in which </w:t>
      </w:r>
      <w:r w:rsidRPr="00596229">
        <w:rPr>
          <w:rFonts w:ascii="Times New Roman" w:eastAsia="Times New Roman" w:hAnsi="Times New Roman" w:cs="Times New Roman"/>
          <w:sz w:val="26"/>
          <w:szCs w:val="26"/>
          <w:lang w:eastAsia="en-GB"/>
        </w:rPr>
        <w:t>facilitators</w:t>
      </w:r>
      <w:r>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and</w:t>
      </w:r>
      <w:r w:rsidR="00596229" w:rsidRPr="00596229">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adolescents‘</w:t>
      </w:r>
      <w:r>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turns</w:t>
      </w:r>
      <w:r w:rsidR="00596229" w:rsidRPr="00596229">
        <w:rPr>
          <w:rFonts w:ascii="Times New Roman" w:eastAsia="Times New Roman" w:hAnsi="Times New Roman" w:cs="Times New Roman"/>
          <w:sz w:val="26"/>
          <w:szCs w:val="26"/>
          <w:lang w:eastAsia="en-GB"/>
        </w:rPr>
        <w:t xml:space="preserve"> are</w:t>
      </w:r>
      <w:r>
        <w:rPr>
          <w:rFonts w:ascii="Times New Roman" w:eastAsia="Times New Roman" w:hAnsi="Times New Roman" w:cs="Times New Roman"/>
          <w:sz w:val="26"/>
          <w:szCs w:val="26"/>
          <w:lang w:eastAsia="en-GB"/>
        </w:rPr>
        <w:t xml:space="preserve"> </w:t>
      </w:r>
      <w:r w:rsidR="00596229" w:rsidRPr="00596229">
        <w:rPr>
          <w:rFonts w:ascii="Times New Roman" w:eastAsia="Times New Roman" w:hAnsi="Times New Roman" w:cs="Times New Roman"/>
          <w:sz w:val="26"/>
          <w:szCs w:val="26"/>
          <w:lang w:eastAsia="en-GB"/>
        </w:rPr>
        <w:t>intertwined.</w:t>
      </w:r>
    </w:p>
    <w:p w:rsidR="009E44B5" w:rsidRDefault="009E44B5" w:rsidP="00596229">
      <w:pPr>
        <w:spacing w:after="0" w:line="240" w:lineRule="auto"/>
        <w:rPr>
          <w:rFonts w:ascii="Times New Roman" w:eastAsia="Times New Roman" w:hAnsi="Times New Roman" w:cs="Times New Roman"/>
          <w:sz w:val="26"/>
          <w:szCs w:val="26"/>
          <w:lang w:eastAsia="en-GB"/>
        </w:rPr>
      </w:pPr>
    </w:p>
    <w:p w:rsidR="009E44B5" w:rsidRPr="009E44B5" w:rsidRDefault="00596229" w:rsidP="00596229">
      <w:pPr>
        <w:spacing w:after="0" w:line="240" w:lineRule="auto"/>
        <w:rPr>
          <w:rFonts w:ascii="Times New Roman" w:eastAsia="Times New Roman" w:hAnsi="Times New Roman" w:cs="Times New Roman"/>
          <w:b/>
          <w:sz w:val="26"/>
          <w:szCs w:val="26"/>
          <w:lang w:eastAsia="en-GB"/>
        </w:rPr>
      </w:pPr>
      <w:r w:rsidRPr="009E44B5">
        <w:rPr>
          <w:rFonts w:ascii="Times New Roman" w:eastAsia="Times New Roman" w:hAnsi="Times New Roman" w:cs="Times New Roman"/>
          <w:b/>
          <w:sz w:val="26"/>
          <w:szCs w:val="26"/>
          <w:lang w:eastAsia="en-GB"/>
        </w:rPr>
        <w:t>4. Discussion: building trust in education through facilitation</w:t>
      </w:r>
    </w:p>
    <w:p w:rsidR="009E44B5" w:rsidRDefault="00596229" w:rsidP="00596229">
      <w:pPr>
        <w:spacing w:after="0" w:line="240" w:lineRule="auto"/>
        <w:rPr>
          <w:rFonts w:ascii="Times New Roman" w:eastAsia="Times New Roman" w:hAnsi="Times New Roman" w:cs="Times New Roman"/>
          <w:sz w:val="26"/>
          <w:szCs w:val="26"/>
          <w:lang w:eastAsia="en-GB"/>
        </w:rPr>
      </w:pPr>
      <w:r w:rsidRPr="00596229">
        <w:rPr>
          <w:rFonts w:ascii="Times New Roman" w:eastAsia="Times New Roman" w:hAnsi="Times New Roman" w:cs="Times New Roman"/>
          <w:sz w:val="26"/>
          <w:szCs w:val="26"/>
          <w:lang w:eastAsia="en-GB"/>
        </w:rPr>
        <w:t>In this section, we analyse three excerpts from group interactions in which</w:t>
      </w:r>
      <w:r w:rsidR="009E44B5">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interpretation of meanings related to peace or con</w:t>
      </w:r>
      <w:r w:rsidRPr="00596229">
        <w:rPr>
          <w:rFonts w:ascii="Courier New" w:eastAsia="Times New Roman" w:hAnsi="Courier New" w:cs="Courier New"/>
          <w:sz w:val="26"/>
          <w:szCs w:val="26"/>
          <w:lang w:eastAsia="en-GB"/>
        </w:rPr>
        <w:t>fl</w:t>
      </w:r>
      <w:r w:rsidRPr="00596229">
        <w:rPr>
          <w:rFonts w:ascii="Times New Roman" w:eastAsia="Times New Roman" w:hAnsi="Times New Roman" w:cs="Times New Roman"/>
          <w:sz w:val="26"/>
          <w:szCs w:val="26"/>
          <w:lang w:eastAsia="en-GB"/>
        </w:rPr>
        <w:t xml:space="preserve">ict (negative behaviours, separation/connection among human beings and human rights) are discussed, requiring </w:t>
      </w:r>
      <w:r w:rsidR="009E44B5" w:rsidRPr="00596229">
        <w:rPr>
          <w:rFonts w:ascii="Times New Roman" w:eastAsia="Times New Roman" w:hAnsi="Times New Roman" w:cs="Times New Roman"/>
          <w:sz w:val="26"/>
          <w:szCs w:val="26"/>
          <w:lang w:eastAsia="en-GB"/>
        </w:rPr>
        <w:t>the building</w:t>
      </w:r>
      <w:r w:rsidRPr="00596229">
        <w:rPr>
          <w:rFonts w:ascii="Times New Roman" w:eastAsia="Times New Roman" w:hAnsi="Times New Roman" w:cs="Times New Roman"/>
          <w:sz w:val="26"/>
          <w:szCs w:val="26"/>
          <w:lang w:eastAsia="en-GB"/>
        </w:rPr>
        <w:t xml:space="preserve"> of working trust and </w:t>
      </w:r>
      <w:r w:rsidR="009E44B5" w:rsidRPr="00596229">
        <w:rPr>
          <w:rFonts w:ascii="Times New Roman" w:eastAsia="Times New Roman" w:hAnsi="Times New Roman" w:cs="Times New Roman"/>
          <w:sz w:val="26"/>
          <w:szCs w:val="26"/>
          <w:lang w:eastAsia="en-GB"/>
        </w:rPr>
        <w:t>facilitators</w:t>
      </w:r>
      <w:r w:rsidR="009E44B5" w:rsidRPr="00596229">
        <w:rPr>
          <w:rFonts w:ascii="Arial" w:eastAsia="Times New Roman" w:hAnsi="Arial" w:cs="Arial"/>
          <w:sz w:val="26"/>
          <w:szCs w:val="26"/>
          <w:lang w:eastAsia="en-GB"/>
        </w:rPr>
        <w:t>’</w:t>
      </w:r>
      <w:r w:rsidR="009E44B5" w:rsidRPr="00596229">
        <w:rPr>
          <w:rFonts w:ascii="Times New Roman" w:eastAsia="Times New Roman" w:hAnsi="Times New Roman" w:cs="Times New Roman"/>
          <w:sz w:val="26"/>
          <w:szCs w:val="26"/>
          <w:lang w:eastAsia="en-GB"/>
        </w:rPr>
        <w:t xml:space="preserve"> trustworthiness</w:t>
      </w:r>
      <w:r w:rsidRPr="00596229">
        <w:rPr>
          <w:rFonts w:ascii="Times New Roman" w:eastAsia="Times New Roman" w:hAnsi="Times New Roman" w:cs="Times New Roman"/>
          <w:sz w:val="26"/>
          <w:szCs w:val="26"/>
          <w:lang w:eastAsia="en-GB"/>
        </w:rPr>
        <w:t xml:space="preserve">. In particular, the </w:t>
      </w:r>
      <w:r w:rsidR="009E44B5" w:rsidRPr="00596229">
        <w:rPr>
          <w:rFonts w:ascii="Times New Roman" w:eastAsia="Times New Roman" w:hAnsi="Times New Roman" w:cs="Times New Roman"/>
          <w:sz w:val="26"/>
          <w:szCs w:val="26"/>
          <w:lang w:eastAsia="en-GB"/>
        </w:rPr>
        <w:t>analysis focuses</w:t>
      </w:r>
      <w:r w:rsidRPr="00596229">
        <w:rPr>
          <w:rFonts w:ascii="Times New Roman" w:eastAsia="Times New Roman" w:hAnsi="Times New Roman" w:cs="Times New Roman"/>
          <w:sz w:val="26"/>
          <w:szCs w:val="26"/>
          <w:lang w:eastAsia="en-GB"/>
        </w:rPr>
        <w:t xml:space="preserve"> on two kinds of sequences: (1) </w:t>
      </w:r>
      <w:r w:rsidR="009E44B5" w:rsidRPr="00596229">
        <w:rPr>
          <w:rFonts w:ascii="Times New Roman" w:eastAsia="Times New Roman" w:hAnsi="Times New Roman" w:cs="Times New Roman"/>
          <w:sz w:val="26"/>
          <w:szCs w:val="26"/>
          <w:lang w:eastAsia="en-GB"/>
        </w:rPr>
        <w:t>facilitators</w:t>
      </w:r>
      <w:r w:rsidR="009E44B5" w:rsidRPr="00596229">
        <w:rPr>
          <w:rFonts w:ascii="Arial" w:eastAsia="Times New Roman" w:hAnsi="Arial" w:cs="Arial"/>
          <w:sz w:val="26"/>
          <w:szCs w:val="26"/>
          <w:lang w:eastAsia="en-GB"/>
        </w:rPr>
        <w:t>’</w:t>
      </w:r>
      <w:r w:rsidR="009E44B5" w:rsidRPr="00596229">
        <w:rPr>
          <w:rFonts w:ascii="Times New Roman" w:eastAsia="Times New Roman" w:hAnsi="Times New Roman" w:cs="Times New Roman"/>
          <w:sz w:val="26"/>
          <w:szCs w:val="26"/>
          <w:lang w:eastAsia="en-GB"/>
        </w:rPr>
        <w:t xml:space="preserve"> risky</w:t>
      </w:r>
      <w:r w:rsidRPr="00596229">
        <w:rPr>
          <w:rFonts w:ascii="Times New Roman" w:eastAsia="Times New Roman" w:hAnsi="Times New Roman" w:cs="Times New Roman"/>
          <w:sz w:val="26"/>
          <w:szCs w:val="26"/>
          <w:lang w:eastAsia="en-GB"/>
        </w:rPr>
        <w:t xml:space="preserve"> actions opening </w:t>
      </w:r>
      <w:r w:rsidR="009E44B5" w:rsidRPr="00596229">
        <w:rPr>
          <w:rFonts w:ascii="Times New Roman" w:eastAsia="Times New Roman" w:hAnsi="Times New Roman" w:cs="Times New Roman"/>
          <w:sz w:val="26"/>
          <w:szCs w:val="26"/>
          <w:lang w:eastAsia="en-GB"/>
        </w:rPr>
        <w:t>alternatives in</w:t>
      </w:r>
      <w:r w:rsidRPr="00596229">
        <w:rPr>
          <w:rFonts w:ascii="Times New Roman" w:eastAsia="Times New Roman" w:hAnsi="Times New Roman" w:cs="Times New Roman"/>
          <w:sz w:val="26"/>
          <w:szCs w:val="26"/>
          <w:lang w:eastAsia="en-GB"/>
        </w:rPr>
        <w:t xml:space="preserve"> the interaction, upgrading </w:t>
      </w:r>
      <w:r w:rsidR="009E44B5" w:rsidRPr="00596229">
        <w:rPr>
          <w:rFonts w:ascii="Times New Roman" w:eastAsia="Times New Roman" w:hAnsi="Times New Roman" w:cs="Times New Roman"/>
          <w:sz w:val="26"/>
          <w:szCs w:val="26"/>
          <w:lang w:eastAsia="en-GB"/>
        </w:rPr>
        <w:t>adolescents</w:t>
      </w:r>
      <w:r w:rsidR="009E44B5" w:rsidRPr="00596229">
        <w:rPr>
          <w:rFonts w:ascii="Arial" w:eastAsia="Times New Roman" w:hAnsi="Arial" w:cs="Arial"/>
          <w:sz w:val="26"/>
          <w:szCs w:val="26"/>
          <w:lang w:eastAsia="en-GB"/>
        </w:rPr>
        <w:t>’</w:t>
      </w:r>
      <w:r w:rsidR="009E44B5" w:rsidRPr="00596229">
        <w:rPr>
          <w:rFonts w:ascii="Times New Roman" w:eastAsia="Times New Roman" w:hAnsi="Times New Roman" w:cs="Times New Roman"/>
          <w:sz w:val="26"/>
          <w:szCs w:val="26"/>
          <w:lang w:eastAsia="en-GB"/>
        </w:rPr>
        <w:t xml:space="preserve"> authority</w:t>
      </w:r>
      <w:r w:rsidRPr="00596229">
        <w:rPr>
          <w:rFonts w:ascii="Times New Roman" w:eastAsia="Times New Roman" w:hAnsi="Times New Roman" w:cs="Times New Roman"/>
          <w:sz w:val="26"/>
          <w:szCs w:val="26"/>
          <w:lang w:eastAsia="en-GB"/>
        </w:rPr>
        <w:t xml:space="preserve"> as active participants (</w:t>
      </w:r>
      <w:r w:rsidR="009E44B5" w:rsidRPr="00596229">
        <w:rPr>
          <w:rFonts w:ascii="Times New Roman" w:eastAsia="Times New Roman" w:hAnsi="Times New Roman" w:cs="Times New Roman"/>
          <w:sz w:val="26"/>
          <w:szCs w:val="26"/>
          <w:lang w:eastAsia="en-GB"/>
        </w:rPr>
        <w:t>Heritage and</w:t>
      </w:r>
      <w:r w:rsidRPr="00596229">
        <w:rPr>
          <w:rFonts w:ascii="Times New Roman" w:eastAsia="Times New Roman" w:hAnsi="Times New Roman" w:cs="Times New Roman"/>
          <w:sz w:val="26"/>
          <w:szCs w:val="26"/>
          <w:lang w:eastAsia="en-GB"/>
        </w:rPr>
        <w:t xml:space="preserve"> Robinson2005); and (2) </w:t>
      </w:r>
      <w:r w:rsidR="009E44B5" w:rsidRPr="00596229">
        <w:rPr>
          <w:rFonts w:ascii="Times New Roman" w:eastAsia="Times New Roman" w:hAnsi="Times New Roman" w:cs="Times New Roman"/>
          <w:sz w:val="26"/>
          <w:szCs w:val="26"/>
          <w:lang w:eastAsia="en-GB"/>
        </w:rPr>
        <w:t>adolescents</w:t>
      </w:r>
      <w:r w:rsidR="009E44B5" w:rsidRPr="00596229">
        <w:rPr>
          <w:rFonts w:ascii="Arial" w:eastAsia="Times New Roman" w:hAnsi="Arial" w:cs="Arial"/>
          <w:sz w:val="26"/>
          <w:szCs w:val="26"/>
          <w:lang w:eastAsia="en-GB"/>
        </w:rPr>
        <w:t>’</w:t>
      </w:r>
      <w:r w:rsidR="009E44B5" w:rsidRPr="00596229">
        <w:rPr>
          <w:rFonts w:ascii="Times New Roman" w:eastAsia="Times New Roman" w:hAnsi="Times New Roman" w:cs="Times New Roman"/>
          <w:sz w:val="26"/>
          <w:szCs w:val="26"/>
          <w:lang w:eastAsia="en-GB"/>
        </w:rPr>
        <w:t xml:space="preserve"> risky</w:t>
      </w:r>
      <w:r w:rsidRPr="00596229">
        <w:rPr>
          <w:rFonts w:ascii="Times New Roman" w:eastAsia="Times New Roman" w:hAnsi="Times New Roman" w:cs="Times New Roman"/>
          <w:sz w:val="26"/>
          <w:szCs w:val="26"/>
          <w:lang w:eastAsia="en-GB"/>
        </w:rPr>
        <w:t xml:space="preserve"> actions, choosing among </w:t>
      </w:r>
      <w:r w:rsidR="009E44B5" w:rsidRPr="00596229">
        <w:rPr>
          <w:rFonts w:ascii="Times New Roman" w:eastAsia="Times New Roman" w:hAnsi="Times New Roman" w:cs="Times New Roman"/>
          <w:sz w:val="26"/>
          <w:szCs w:val="26"/>
          <w:lang w:eastAsia="en-GB"/>
        </w:rPr>
        <w:t>alternatives thus</w:t>
      </w:r>
      <w:r w:rsidRPr="00596229">
        <w:rPr>
          <w:rFonts w:ascii="Times New Roman" w:eastAsia="Times New Roman" w:hAnsi="Times New Roman" w:cs="Times New Roman"/>
          <w:sz w:val="26"/>
          <w:szCs w:val="26"/>
          <w:lang w:eastAsia="en-GB"/>
        </w:rPr>
        <w:t xml:space="preserve"> showing agency and authority. The analysis highlights degree of mutual </w:t>
      </w:r>
      <w:r w:rsidR="009E44B5" w:rsidRPr="00596229">
        <w:rPr>
          <w:rFonts w:ascii="Times New Roman" w:eastAsia="Times New Roman" w:hAnsi="Times New Roman" w:cs="Times New Roman"/>
          <w:sz w:val="26"/>
          <w:szCs w:val="26"/>
          <w:lang w:eastAsia="en-GB"/>
        </w:rPr>
        <w:t>trust, joint</w:t>
      </w:r>
      <w:r w:rsidRPr="00596229">
        <w:rPr>
          <w:rFonts w:ascii="Times New Roman" w:eastAsia="Times New Roman" w:hAnsi="Times New Roman" w:cs="Times New Roman"/>
          <w:sz w:val="26"/>
          <w:szCs w:val="26"/>
          <w:lang w:eastAsia="en-GB"/>
        </w:rPr>
        <w:t xml:space="preserve"> solution of problems, interpersonal closeness and responsiveness to needs. </w:t>
      </w:r>
      <w:r w:rsidR="009E44B5" w:rsidRPr="00596229">
        <w:rPr>
          <w:rFonts w:ascii="Times New Roman" w:eastAsia="Times New Roman" w:hAnsi="Times New Roman" w:cs="Times New Roman"/>
          <w:sz w:val="26"/>
          <w:szCs w:val="26"/>
          <w:lang w:eastAsia="en-GB"/>
        </w:rPr>
        <w:t>The analysis</w:t>
      </w:r>
      <w:r w:rsidRPr="00596229">
        <w:rPr>
          <w:rFonts w:ascii="Times New Roman" w:eastAsia="Times New Roman" w:hAnsi="Times New Roman" w:cs="Times New Roman"/>
          <w:sz w:val="26"/>
          <w:szCs w:val="26"/>
          <w:lang w:eastAsia="en-GB"/>
        </w:rPr>
        <w:t xml:space="preserve"> moves from the design of </w:t>
      </w:r>
      <w:r w:rsidR="009E44B5" w:rsidRPr="00596229">
        <w:rPr>
          <w:rFonts w:ascii="Times New Roman" w:eastAsia="Times New Roman" w:hAnsi="Times New Roman" w:cs="Times New Roman"/>
          <w:sz w:val="26"/>
          <w:szCs w:val="26"/>
          <w:lang w:eastAsia="en-GB"/>
        </w:rPr>
        <w:t>facilitators</w:t>
      </w:r>
      <w:r w:rsidR="009E44B5" w:rsidRPr="00596229">
        <w:rPr>
          <w:rFonts w:ascii="Arial" w:eastAsia="Times New Roman" w:hAnsi="Arial" w:cs="Arial"/>
          <w:sz w:val="26"/>
          <w:szCs w:val="26"/>
          <w:lang w:eastAsia="en-GB"/>
        </w:rPr>
        <w:t>’</w:t>
      </w:r>
      <w:r w:rsidR="009E44B5" w:rsidRPr="00596229">
        <w:rPr>
          <w:rFonts w:ascii="Times New Roman" w:eastAsia="Times New Roman" w:hAnsi="Times New Roman" w:cs="Times New Roman"/>
          <w:sz w:val="26"/>
          <w:szCs w:val="26"/>
          <w:lang w:eastAsia="en-GB"/>
        </w:rPr>
        <w:t xml:space="preserve"> turns</w:t>
      </w:r>
      <w:r w:rsidRPr="00596229">
        <w:rPr>
          <w:rFonts w:ascii="Times New Roman" w:eastAsia="Times New Roman" w:hAnsi="Times New Roman" w:cs="Times New Roman"/>
          <w:sz w:val="26"/>
          <w:szCs w:val="26"/>
          <w:lang w:eastAsia="en-GB"/>
        </w:rPr>
        <w:t xml:space="preserve"> that proved to be effective inbuilding trust, demonstrating their</w:t>
      </w:r>
      <w:r w:rsidR="009E44B5">
        <w:rPr>
          <w:rFonts w:ascii="Arial" w:eastAsia="Times New Roman" w:hAnsi="Arial" w:cs="Arial"/>
          <w:sz w:val="26"/>
          <w:szCs w:val="26"/>
          <w:lang w:eastAsia="en-GB"/>
        </w:rPr>
        <w:t xml:space="preserve"> </w:t>
      </w:r>
      <w:r w:rsidR="009E44B5" w:rsidRPr="00596229">
        <w:rPr>
          <w:rFonts w:ascii="Times New Roman" w:eastAsia="Times New Roman" w:hAnsi="Times New Roman" w:cs="Times New Roman"/>
          <w:sz w:val="26"/>
          <w:szCs w:val="26"/>
          <w:lang w:eastAsia="en-GB"/>
        </w:rPr>
        <w:t>trustworthiness</w:t>
      </w:r>
      <w:r w:rsidR="009E44B5" w:rsidRPr="00596229">
        <w:rPr>
          <w:rFonts w:ascii="Arial" w:eastAsia="Times New Roman" w:hAnsi="Arial" w:cs="Arial"/>
          <w:sz w:val="26"/>
          <w:szCs w:val="26"/>
          <w:lang w:eastAsia="en-GB"/>
        </w:rPr>
        <w:t>’</w:t>
      </w:r>
      <w:r w:rsidR="009E44B5" w:rsidRPr="00596229">
        <w:rPr>
          <w:rFonts w:ascii="Times New Roman" w:eastAsia="Times New Roman" w:hAnsi="Times New Roman" w:cs="Times New Roman"/>
          <w:sz w:val="26"/>
          <w:szCs w:val="26"/>
          <w:lang w:eastAsia="en-GB"/>
        </w:rPr>
        <w:t xml:space="preserve"> and</w:t>
      </w:r>
      <w:r w:rsidRPr="00596229">
        <w:rPr>
          <w:rFonts w:ascii="Times New Roman" w:eastAsia="Times New Roman" w:hAnsi="Times New Roman" w:cs="Times New Roman"/>
          <w:sz w:val="26"/>
          <w:szCs w:val="26"/>
          <w:lang w:eastAsia="en-GB"/>
        </w:rPr>
        <w:t xml:space="preserve"> opening alternative </w:t>
      </w:r>
      <w:r w:rsidR="009E44B5" w:rsidRPr="00596229">
        <w:rPr>
          <w:rFonts w:ascii="Times New Roman" w:eastAsia="Times New Roman" w:hAnsi="Times New Roman" w:cs="Times New Roman"/>
          <w:sz w:val="26"/>
          <w:szCs w:val="26"/>
          <w:lang w:eastAsia="en-GB"/>
        </w:rPr>
        <w:t>directions in</w:t>
      </w:r>
      <w:r w:rsidRPr="00596229">
        <w:rPr>
          <w:rFonts w:ascii="Times New Roman" w:eastAsia="Times New Roman" w:hAnsi="Times New Roman" w:cs="Times New Roman"/>
          <w:sz w:val="26"/>
          <w:szCs w:val="26"/>
          <w:lang w:eastAsia="en-GB"/>
        </w:rPr>
        <w:t xml:space="preserve"> the interaction, thus upgrading </w:t>
      </w:r>
      <w:r w:rsidR="009E44B5" w:rsidRPr="00596229">
        <w:rPr>
          <w:rFonts w:ascii="Times New Roman" w:eastAsia="Times New Roman" w:hAnsi="Times New Roman" w:cs="Times New Roman"/>
          <w:sz w:val="26"/>
          <w:szCs w:val="26"/>
          <w:lang w:eastAsia="en-GB"/>
        </w:rPr>
        <w:t>adolescents</w:t>
      </w:r>
      <w:r w:rsidR="009E44B5" w:rsidRPr="00596229">
        <w:rPr>
          <w:rFonts w:ascii="Arial" w:eastAsia="Times New Roman" w:hAnsi="Arial" w:cs="Arial"/>
          <w:sz w:val="26"/>
          <w:szCs w:val="26"/>
          <w:lang w:eastAsia="en-GB"/>
        </w:rPr>
        <w:t xml:space="preserve"> </w:t>
      </w:r>
      <w:r w:rsidR="009E44B5" w:rsidRPr="00596229">
        <w:rPr>
          <w:rFonts w:ascii="Times New Roman" w:eastAsia="Times New Roman" w:hAnsi="Times New Roman" w:cs="Times New Roman"/>
          <w:sz w:val="26"/>
          <w:szCs w:val="26"/>
          <w:lang w:eastAsia="en-GB"/>
        </w:rPr>
        <w:t>’authority</w:t>
      </w:r>
      <w:r w:rsidRPr="00596229">
        <w:rPr>
          <w:rFonts w:ascii="Times New Roman" w:eastAsia="Times New Roman" w:hAnsi="Times New Roman" w:cs="Times New Roman"/>
          <w:sz w:val="26"/>
          <w:szCs w:val="26"/>
          <w:lang w:eastAsia="en-GB"/>
        </w:rPr>
        <w:t xml:space="preserve"> in expressing </w:t>
      </w:r>
      <w:r w:rsidR="009E44B5" w:rsidRPr="00596229">
        <w:rPr>
          <w:rFonts w:ascii="Times New Roman" w:eastAsia="Times New Roman" w:hAnsi="Times New Roman" w:cs="Times New Roman"/>
          <w:sz w:val="26"/>
          <w:szCs w:val="26"/>
          <w:lang w:eastAsia="en-GB"/>
        </w:rPr>
        <w:t>interpretations. We</w:t>
      </w:r>
      <w:r w:rsidRPr="00596229">
        <w:rPr>
          <w:rFonts w:ascii="Times New Roman" w:eastAsia="Times New Roman" w:hAnsi="Times New Roman" w:cs="Times New Roman"/>
          <w:sz w:val="26"/>
          <w:szCs w:val="26"/>
          <w:lang w:eastAsia="en-GB"/>
        </w:rPr>
        <w:t xml:space="preserve"> aim to understand if and in which ways facilitation is effective in </w:t>
      </w:r>
      <w:r w:rsidR="009E44B5" w:rsidRPr="00596229">
        <w:rPr>
          <w:rFonts w:ascii="Times New Roman" w:eastAsia="Times New Roman" w:hAnsi="Times New Roman" w:cs="Times New Roman"/>
          <w:sz w:val="26"/>
          <w:szCs w:val="26"/>
          <w:lang w:eastAsia="en-GB"/>
        </w:rPr>
        <w:lastRenderedPageBreak/>
        <w:t>enabling adolescents</w:t>
      </w:r>
      <w:r w:rsidRPr="00596229">
        <w:rPr>
          <w:rFonts w:ascii="Times New Roman" w:eastAsia="Times New Roman" w:hAnsi="Times New Roman" w:cs="Times New Roman"/>
          <w:sz w:val="26"/>
          <w:szCs w:val="26"/>
          <w:lang w:eastAsia="en-GB"/>
        </w:rPr>
        <w:t xml:space="preserve"> to communicate, creating conditions of working trust and </w:t>
      </w:r>
      <w:r w:rsidR="009E44B5" w:rsidRPr="00596229">
        <w:rPr>
          <w:rFonts w:ascii="Times New Roman" w:eastAsia="Times New Roman" w:hAnsi="Times New Roman" w:cs="Times New Roman"/>
          <w:sz w:val="26"/>
          <w:szCs w:val="26"/>
          <w:lang w:eastAsia="en-GB"/>
        </w:rPr>
        <w:t>trusting commitment</w:t>
      </w:r>
      <w:r w:rsidRPr="00596229">
        <w:rPr>
          <w:rFonts w:ascii="Times New Roman" w:eastAsia="Times New Roman" w:hAnsi="Times New Roman" w:cs="Times New Roman"/>
          <w:sz w:val="26"/>
          <w:szCs w:val="26"/>
          <w:lang w:eastAsia="en-GB"/>
        </w:rPr>
        <w:t xml:space="preserve">, mutual humanisation, and mutual recognition of needs. In </w:t>
      </w:r>
      <w:r w:rsidR="009E44B5" w:rsidRPr="00596229">
        <w:rPr>
          <w:rFonts w:ascii="Times New Roman" w:eastAsia="Times New Roman" w:hAnsi="Times New Roman" w:cs="Times New Roman"/>
          <w:sz w:val="26"/>
          <w:szCs w:val="26"/>
          <w:lang w:eastAsia="en-GB"/>
        </w:rPr>
        <w:t>particular, the</w:t>
      </w:r>
      <w:r w:rsidRPr="00596229">
        <w:rPr>
          <w:rFonts w:ascii="Times New Roman" w:eastAsia="Times New Roman" w:hAnsi="Times New Roman" w:cs="Times New Roman"/>
          <w:sz w:val="26"/>
          <w:szCs w:val="26"/>
          <w:lang w:eastAsia="en-GB"/>
        </w:rPr>
        <w:t xml:space="preserve"> analysis focuses on the relationship between facilitation, building trust and </w:t>
      </w:r>
      <w:r w:rsidR="009E44B5" w:rsidRPr="00596229">
        <w:rPr>
          <w:rFonts w:ascii="Times New Roman" w:eastAsia="Times New Roman" w:hAnsi="Times New Roman" w:cs="Times New Roman"/>
          <w:sz w:val="26"/>
          <w:szCs w:val="26"/>
          <w:lang w:eastAsia="en-GB"/>
        </w:rPr>
        <w:t>the avoidance</w:t>
      </w:r>
      <w:r w:rsidRPr="00596229">
        <w:rPr>
          <w:rFonts w:ascii="Times New Roman" w:eastAsia="Times New Roman" w:hAnsi="Times New Roman" w:cs="Times New Roman"/>
          <w:sz w:val="26"/>
          <w:szCs w:val="26"/>
          <w:lang w:eastAsia="en-GB"/>
        </w:rPr>
        <w:t xml:space="preserve"> of some unintended consequences of education related to lack of </w:t>
      </w:r>
      <w:r w:rsidR="009E44B5" w:rsidRPr="00596229">
        <w:rPr>
          <w:rFonts w:ascii="Times New Roman" w:eastAsia="Times New Roman" w:hAnsi="Times New Roman" w:cs="Times New Roman"/>
          <w:sz w:val="26"/>
          <w:szCs w:val="26"/>
          <w:lang w:eastAsia="en-GB"/>
        </w:rPr>
        <w:t>trust such</w:t>
      </w:r>
      <w:r w:rsidRPr="00596229">
        <w:rPr>
          <w:rFonts w:ascii="Times New Roman" w:eastAsia="Times New Roman" w:hAnsi="Times New Roman" w:cs="Times New Roman"/>
          <w:sz w:val="26"/>
          <w:szCs w:val="26"/>
          <w:lang w:eastAsia="en-GB"/>
        </w:rPr>
        <w:t xml:space="preserve"> as alienation, marginalisation and self-marginalisation. Our analysis </w:t>
      </w:r>
      <w:r w:rsidR="009E44B5" w:rsidRPr="00596229">
        <w:rPr>
          <w:rFonts w:ascii="Times New Roman" w:eastAsia="Times New Roman" w:hAnsi="Times New Roman" w:cs="Times New Roman"/>
          <w:sz w:val="26"/>
          <w:szCs w:val="26"/>
          <w:lang w:eastAsia="en-GB"/>
        </w:rPr>
        <w:t>moves from</w:t>
      </w:r>
      <w:r w:rsidRPr="00596229">
        <w:rPr>
          <w:rFonts w:ascii="Times New Roman" w:eastAsia="Times New Roman" w:hAnsi="Times New Roman" w:cs="Times New Roman"/>
          <w:sz w:val="26"/>
          <w:szCs w:val="26"/>
          <w:lang w:eastAsia="en-GB"/>
        </w:rPr>
        <w:t xml:space="preserve"> the design of </w:t>
      </w:r>
      <w:r w:rsidR="009E44B5" w:rsidRPr="00596229">
        <w:rPr>
          <w:rFonts w:ascii="Times New Roman" w:eastAsia="Times New Roman" w:hAnsi="Times New Roman" w:cs="Times New Roman"/>
          <w:sz w:val="26"/>
          <w:szCs w:val="26"/>
          <w:lang w:eastAsia="en-GB"/>
        </w:rPr>
        <w:t>facilitators</w:t>
      </w:r>
      <w:r w:rsidR="009E44B5" w:rsidRPr="00596229">
        <w:rPr>
          <w:rFonts w:ascii="Arial" w:eastAsia="Times New Roman" w:hAnsi="Arial" w:cs="Arial"/>
          <w:sz w:val="26"/>
          <w:szCs w:val="26"/>
          <w:lang w:eastAsia="en-GB"/>
        </w:rPr>
        <w:t xml:space="preserve"> </w:t>
      </w:r>
      <w:r w:rsidR="009E44B5" w:rsidRPr="00596229">
        <w:rPr>
          <w:rFonts w:ascii="Times New Roman" w:eastAsia="Times New Roman" w:hAnsi="Times New Roman" w:cs="Times New Roman"/>
          <w:sz w:val="26"/>
          <w:szCs w:val="26"/>
          <w:lang w:eastAsia="en-GB"/>
        </w:rPr>
        <w:t>’turns</w:t>
      </w:r>
      <w:r w:rsidRPr="00596229">
        <w:rPr>
          <w:rFonts w:ascii="Times New Roman" w:eastAsia="Times New Roman" w:hAnsi="Times New Roman" w:cs="Times New Roman"/>
          <w:sz w:val="26"/>
          <w:szCs w:val="26"/>
          <w:lang w:eastAsia="en-GB"/>
        </w:rPr>
        <w:t xml:space="preserve"> which proved to be effective in building </w:t>
      </w:r>
      <w:r w:rsidR="009E44B5" w:rsidRPr="00596229">
        <w:rPr>
          <w:rFonts w:ascii="Times New Roman" w:eastAsia="Times New Roman" w:hAnsi="Times New Roman" w:cs="Times New Roman"/>
          <w:sz w:val="26"/>
          <w:szCs w:val="26"/>
          <w:lang w:eastAsia="en-GB"/>
        </w:rPr>
        <w:t>trust, demonstrating</w:t>
      </w:r>
      <w:r w:rsidRPr="00596229">
        <w:rPr>
          <w:rFonts w:ascii="Times New Roman" w:eastAsia="Times New Roman" w:hAnsi="Times New Roman" w:cs="Times New Roman"/>
          <w:sz w:val="26"/>
          <w:szCs w:val="26"/>
          <w:lang w:eastAsia="en-GB"/>
        </w:rPr>
        <w:t xml:space="preserve"> their</w:t>
      </w:r>
      <w:r w:rsidR="009E44B5">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trustworthiness</w:t>
      </w:r>
      <w:r w:rsidR="009E44B5">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 xml:space="preserve">by opening alternative directions in </w:t>
      </w:r>
      <w:r w:rsidR="009E44B5" w:rsidRPr="00596229">
        <w:rPr>
          <w:rFonts w:ascii="Times New Roman" w:eastAsia="Times New Roman" w:hAnsi="Times New Roman" w:cs="Times New Roman"/>
          <w:sz w:val="26"/>
          <w:szCs w:val="26"/>
          <w:lang w:eastAsia="en-GB"/>
        </w:rPr>
        <w:t>the interaction</w:t>
      </w:r>
      <w:r w:rsidRPr="00596229">
        <w:rPr>
          <w:rFonts w:ascii="Times New Roman" w:eastAsia="Times New Roman" w:hAnsi="Times New Roman" w:cs="Times New Roman"/>
          <w:sz w:val="26"/>
          <w:szCs w:val="26"/>
          <w:lang w:eastAsia="en-GB"/>
        </w:rPr>
        <w:t xml:space="preserve"> and upgrading </w:t>
      </w:r>
      <w:r w:rsidR="009E44B5" w:rsidRPr="00596229">
        <w:rPr>
          <w:rFonts w:ascii="Times New Roman" w:eastAsia="Times New Roman" w:hAnsi="Times New Roman" w:cs="Times New Roman"/>
          <w:sz w:val="26"/>
          <w:szCs w:val="26"/>
          <w:lang w:eastAsia="en-GB"/>
        </w:rPr>
        <w:t>adolescents</w:t>
      </w:r>
      <w:r w:rsidR="009E44B5" w:rsidRPr="00596229">
        <w:rPr>
          <w:rFonts w:ascii="Arial" w:eastAsia="Times New Roman" w:hAnsi="Arial" w:cs="Arial"/>
          <w:sz w:val="26"/>
          <w:szCs w:val="26"/>
          <w:lang w:eastAsia="en-GB"/>
        </w:rPr>
        <w:t>’</w:t>
      </w:r>
      <w:r w:rsidR="009E44B5" w:rsidRPr="00596229">
        <w:rPr>
          <w:rFonts w:ascii="Times New Roman" w:eastAsia="Times New Roman" w:hAnsi="Times New Roman" w:cs="Times New Roman"/>
          <w:sz w:val="26"/>
          <w:szCs w:val="26"/>
          <w:lang w:eastAsia="en-GB"/>
        </w:rPr>
        <w:t xml:space="preserve"> authority</w:t>
      </w:r>
      <w:r w:rsidRPr="00596229">
        <w:rPr>
          <w:rFonts w:ascii="Times New Roman" w:eastAsia="Times New Roman" w:hAnsi="Times New Roman" w:cs="Times New Roman"/>
          <w:sz w:val="26"/>
          <w:szCs w:val="26"/>
          <w:lang w:eastAsia="en-GB"/>
        </w:rPr>
        <w:t xml:space="preserve"> in expressing interpretations. For a</w:t>
      </w:r>
      <w:r w:rsidR="009E44B5">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 xml:space="preserve">peace education programme, it is important to create effective conditions for </w:t>
      </w:r>
      <w:r w:rsidR="009E44B5" w:rsidRPr="00596229">
        <w:rPr>
          <w:rFonts w:ascii="Times New Roman" w:eastAsia="Times New Roman" w:hAnsi="Times New Roman" w:cs="Times New Roman"/>
          <w:sz w:val="26"/>
          <w:szCs w:val="26"/>
          <w:lang w:eastAsia="en-GB"/>
        </w:rPr>
        <w:t>trusting commitment</w:t>
      </w:r>
      <w:r w:rsidRPr="00596229">
        <w:rPr>
          <w:rFonts w:ascii="Times New Roman" w:eastAsia="Times New Roman" w:hAnsi="Times New Roman" w:cs="Times New Roman"/>
          <w:sz w:val="26"/>
          <w:szCs w:val="26"/>
          <w:lang w:eastAsia="en-GB"/>
        </w:rPr>
        <w:t xml:space="preserve">, promoting possibility for social action and relationships, </w:t>
      </w:r>
      <w:r w:rsidR="009E44B5" w:rsidRPr="00596229">
        <w:rPr>
          <w:rFonts w:ascii="Times New Roman" w:eastAsia="Times New Roman" w:hAnsi="Times New Roman" w:cs="Times New Roman"/>
          <w:sz w:val="26"/>
          <w:szCs w:val="26"/>
          <w:lang w:eastAsia="en-GB"/>
        </w:rPr>
        <w:t>avoiding marginalisation</w:t>
      </w:r>
      <w:r w:rsidRPr="00596229">
        <w:rPr>
          <w:rFonts w:ascii="Times New Roman" w:eastAsia="Times New Roman" w:hAnsi="Times New Roman" w:cs="Times New Roman"/>
          <w:sz w:val="26"/>
          <w:szCs w:val="26"/>
          <w:lang w:eastAsia="en-GB"/>
        </w:rPr>
        <w:t>, alienation and loss of con</w:t>
      </w:r>
      <w:r w:rsidRPr="00596229">
        <w:rPr>
          <w:rFonts w:ascii="Courier New" w:eastAsia="Times New Roman" w:hAnsi="Courier New" w:cs="Courier New"/>
          <w:sz w:val="26"/>
          <w:szCs w:val="26"/>
          <w:lang w:eastAsia="en-GB"/>
        </w:rPr>
        <w:t>fi</w:t>
      </w:r>
      <w:r w:rsidRPr="00596229">
        <w:rPr>
          <w:rFonts w:ascii="Times New Roman" w:eastAsia="Times New Roman" w:hAnsi="Times New Roman" w:cs="Times New Roman"/>
          <w:sz w:val="26"/>
          <w:szCs w:val="26"/>
          <w:lang w:eastAsia="en-GB"/>
        </w:rPr>
        <w:t xml:space="preserve">dence in the educational </w:t>
      </w:r>
      <w:r w:rsidR="009E44B5" w:rsidRPr="00596229">
        <w:rPr>
          <w:rFonts w:ascii="Times New Roman" w:eastAsia="Times New Roman" w:hAnsi="Times New Roman" w:cs="Times New Roman"/>
          <w:sz w:val="26"/>
          <w:szCs w:val="26"/>
          <w:lang w:eastAsia="en-GB"/>
        </w:rPr>
        <w:t>relationship. These</w:t>
      </w:r>
      <w:r w:rsidRPr="00596229">
        <w:rPr>
          <w:rFonts w:ascii="Times New Roman" w:eastAsia="Times New Roman" w:hAnsi="Times New Roman" w:cs="Times New Roman"/>
          <w:sz w:val="26"/>
          <w:szCs w:val="26"/>
          <w:lang w:eastAsia="en-GB"/>
        </w:rPr>
        <w:t xml:space="preserve"> three excerpts should not be considered completely representative of </w:t>
      </w:r>
      <w:r w:rsidR="009E44B5" w:rsidRPr="00596229">
        <w:rPr>
          <w:rFonts w:ascii="Times New Roman" w:eastAsia="Times New Roman" w:hAnsi="Times New Roman" w:cs="Times New Roman"/>
          <w:sz w:val="26"/>
          <w:szCs w:val="26"/>
          <w:lang w:eastAsia="en-GB"/>
        </w:rPr>
        <w:t>the tendencies</w:t>
      </w:r>
      <w:r w:rsidRPr="00596229">
        <w:rPr>
          <w:rFonts w:ascii="Times New Roman" w:eastAsia="Times New Roman" w:hAnsi="Times New Roman" w:cs="Times New Roman"/>
          <w:sz w:val="26"/>
          <w:szCs w:val="26"/>
          <w:lang w:eastAsia="en-GB"/>
        </w:rPr>
        <w:t xml:space="preserve"> in the camps, where we observed situations in which facilitation did </w:t>
      </w:r>
      <w:r w:rsidR="009E44B5" w:rsidRPr="00596229">
        <w:rPr>
          <w:rFonts w:ascii="Times New Roman" w:eastAsia="Times New Roman" w:hAnsi="Times New Roman" w:cs="Times New Roman"/>
          <w:sz w:val="26"/>
          <w:szCs w:val="26"/>
          <w:lang w:eastAsia="en-GB"/>
        </w:rPr>
        <w:t>network</w:t>
      </w:r>
      <w:r w:rsidRPr="00596229">
        <w:rPr>
          <w:rFonts w:ascii="Times New Roman" w:eastAsia="Times New Roman" w:hAnsi="Times New Roman" w:cs="Times New Roman"/>
          <w:sz w:val="26"/>
          <w:szCs w:val="26"/>
          <w:lang w:eastAsia="en-GB"/>
        </w:rPr>
        <w:t xml:space="preserve"> successfully in building trust: the chosen excerpts re</w:t>
      </w:r>
      <w:r w:rsidRPr="00596229">
        <w:rPr>
          <w:rFonts w:ascii="Courier New" w:eastAsia="Times New Roman" w:hAnsi="Courier New" w:cs="Courier New"/>
          <w:sz w:val="26"/>
          <w:szCs w:val="26"/>
          <w:lang w:eastAsia="en-GB"/>
        </w:rPr>
        <w:t>fl</w:t>
      </w:r>
      <w:r w:rsidRPr="00596229">
        <w:rPr>
          <w:rFonts w:ascii="Times New Roman" w:eastAsia="Times New Roman" w:hAnsi="Times New Roman" w:cs="Times New Roman"/>
          <w:sz w:val="26"/>
          <w:szCs w:val="26"/>
          <w:lang w:eastAsia="en-GB"/>
        </w:rPr>
        <w:t xml:space="preserve">ect our interest </w:t>
      </w:r>
      <w:r w:rsidR="009E44B5" w:rsidRPr="00596229">
        <w:rPr>
          <w:rFonts w:ascii="Times New Roman" w:eastAsia="Times New Roman" w:hAnsi="Times New Roman" w:cs="Times New Roman"/>
          <w:sz w:val="26"/>
          <w:szCs w:val="26"/>
          <w:lang w:eastAsia="en-GB"/>
        </w:rPr>
        <w:t>in highlighting</w:t>
      </w:r>
      <w:r w:rsidRPr="00596229">
        <w:rPr>
          <w:rFonts w:ascii="Times New Roman" w:eastAsia="Times New Roman" w:hAnsi="Times New Roman" w:cs="Times New Roman"/>
          <w:sz w:val="26"/>
          <w:szCs w:val="26"/>
          <w:lang w:eastAsia="en-GB"/>
        </w:rPr>
        <w:t xml:space="preserve"> successful facilitation in trust building.</w:t>
      </w:r>
    </w:p>
    <w:p w:rsidR="009E44B5" w:rsidRDefault="00596229" w:rsidP="00596229">
      <w:pPr>
        <w:spacing w:after="0" w:line="240" w:lineRule="auto"/>
        <w:rPr>
          <w:rFonts w:ascii="Times New Roman" w:eastAsia="Times New Roman" w:hAnsi="Times New Roman" w:cs="Times New Roman"/>
          <w:sz w:val="26"/>
          <w:szCs w:val="26"/>
          <w:lang w:eastAsia="en-GB"/>
        </w:rPr>
      </w:pPr>
      <w:r w:rsidRPr="00596229">
        <w:rPr>
          <w:rFonts w:ascii="Times New Roman" w:eastAsia="Times New Roman" w:hAnsi="Times New Roman" w:cs="Times New Roman"/>
          <w:sz w:val="26"/>
          <w:szCs w:val="26"/>
          <w:lang w:eastAsia="en-GB"/>
        </w:rPr>
        <w:t xml:space="preserve">Before discussing examples of successful facilitation, we would like to engage </w:t>
      </w:r>
      <w:r w:rsidR="009E44B5" w:rsidRPr="00596229">
        <w:rPr>
          <w:rFonts w:ascii="Times New Roman" w:eastAsia="Times New Roman" w:hAnsi="Times New Roman" w:cs="Times New Roman"/>
          <w:sz w:val="26"/>
          <w:szCs w:val="26"/>
          <w:lang w:eastAsia="en-GB"/>
        </w:rPr>
        <w:t>in the</w:t>
      </w:r>
      <w:r w:rsidRPr="00596229">
        <w:rPr>
          <w:rFonts w:ascii="Times New Roman" w:eastAsia="Times New Roman" w:hAnsi="Times New Roman" w:cs="Times New Roman"/>
          <w:sz w:val="26"/>
          <w:szCs w:val="26"/>
          <w:lang w:eastAsia="en-GB"/>
        </w:rPr>
        <w:t xml:space="preserve"> discussion of a situation where </w:t>
      </w:r>
      <w:r w:rsidR="009E44B5" w:rsidRPr="00596229">
        <w:rPr>
          <w:rFonts w:ascii="Times New Roman" w:eastAsia="Times New Roman" w:hAnsi="Times New Roman" w:cs="Times New Roman"/>
          <w:sz w:val="26"/>
          <w:szCs w:val="26"/>
          <w:lang w:eastAsia="en-GB"/>
        </w:rPr>
        <w:t>facilitators</w:t>
      </w:r>
      <w:r w:rsidR="009E44B5" w:rsidRPr="00596229">
        <w:rPr>
          <w:rFonts w:ascii="Arial" w:eastAsia="Times New Roman" w:hAnsi="Arial" w:cs="Arial"/>
          <w:sz w:val="26"/>
          <w:szCs w:val="26"/>
          <w:lang w:eastAsia="en-GB"/>
        </w:rPr>
        <w:t xml:space="preserve"> </w:t>
      </w:r>
      <w:r w:rsidR="009E44B5" w:rsidRPr="00596229">
        <w:rPr>
          <w:rFonts w:ascii="Times New Roman" w:eastAsia="Times New Roman" w:hAnsi="Times New Roman" w:cs="Times New Roman"/>
          <w:sz w:val="26"/>
          <w:szCs w:val="26"/>
          <w:lang w:eastAsia="en-GB"/>
        </w:rPr>
        <w:t>‘lack</w:t>
      </w:r>
      <w:r w:rsidRPr="00596229">
        <w:rPr>
          <w:rFonts w:ascii="Times New Roman" w:eastAsia="Times New Roman" w:hAnsi="Times New Roman" w:cs="Times New Roman"/>
          <w:sz w:val="26"/>
          <w:szCs w:val="26"/>
          <w:lang w:eastAsia="en-GB"/>
        </w:rPr>
        <w:t xml:space="preserve"> of trust in the </w:t>
      </w:r>
      <w:r w:rsidR="009E44B5" w:rsidRPr="00596229">
        <w:rPr>
          <w:rFonts w:ascii="Times New Roman" w:eastAsia="Times New Roman" w:hAnsi="Times New Roman" w:cs="Times New Roman"/>
          <w:sz w:val="26"/>
          <w:szCs w:val="26"/>
          <w:lang w:eastAsia="en-GB"/>
        </w:rPr>
        <w:t>adolescents discourages</w:t>
      </w:r>
      <w:r w:rsidRPr="00596229">
        <w:rPr>
          <w:rFonts w:ascii="Times New Roman" w:eastAsia="Times New Roman" w:hAnsi="Times New Roman" w:cs="Times New Roman"/>
          <w:sz w:val="26"/>
          <w:szCs w:val="26"/>
          <w:lang w:eastAsia="en-GB"/>
        </w:rPr>
        <w:t xml:space="preserve"> their active involvement in the educational process. In this </w:t>
      </w:r>
      <w:r w:rsidR="009E44B5" w:rsidRPr="00596229">
        <w:rPr>
          <w:rFonts w:ascii="Times New Roman" w:eastAsia="Times New Roman" w:hAnsi="Times New Roman" w:cs="Times New Roman"/>
          <w:sz w:val="26"/>
          <w:szCs w:val="26"/>
          <w:lang w:eastAsia="en-GB"/>
        </w:rPr>
        <w:t>situation, facilitators</w:t>
      </w:r>
      <w:r w:rsidRPr="00596229">
        <w:rPr>
          <w:rFonts w:ascii="Times New Roman" w:eastAsia="Times New Roman" w:hAnsi="Times New Roman" w:cs="Times New Roman"/>
          <w:sz w:val="26"/>
          <w:szCs w:val="26"/>
          <w:lang w:eastAsia="en-GB"/>
        </w:rPr>
        <w:t xml:space="preserve">: (1) do not risk trust, downgrading </w:t>
      </w:r>
      <w:r w:rsidR="009E44B5" w:rsidRPr="00596229">
        <w:rPr>
          <w:rFonts w:ascii="Times New Roman" w:eastAsia="Times New Roman" w:hAnsi="Times New Roman" w:cs="Times New Roman"/>
          <w:sz w:val="26"/>
          <w:szCs w:val="26"/>
          <w:lang w:eastAsia="en-GB"/>
        </w:rPr>
        <w:t>adolescents</w:t>
      </w:r>
      <w:r w:rsidR="009E44B5" w:rsidRPr="00596229">
        <w:rPr>
          <w:rFonts w:ascii="Arial" w:eastAsia="Times New Roman" w:hAnsi="Arial" w:cs="Arial"/>
          <w:sz w:val="26"/>
          <w:szCs w:val="26"/>
          <w:lang w:eastAsia="en-GB"/>
        </w:rPr>
        <w:t>’</w:t>
      </w:r>
      <w:r w:rsidR="009E44B5" w:rsidRPr="00596229">
        <w:rPr>
          <w:rFonts w:ascii="Times New Roman" w:eastAsia="Times New Roman" w:hAnsi="Times New Roman" w:cs="Times New Roman"/>
          <w:sz w:val="26"/>
          <w:szCs w:val="26"/>
          <w:lang w:eastAsia="en-GB"/>
        </w:rPr>
        <w:t xml:space="preserve"> authority</w:t>
      </w:r>
      <w:r w:rsidRPr="00596229">
        <w:rPr>
          <w:rFonts w:ascii="Times New Roman" w:eastAsia="Times New Roman" w:hAnsi="Times New Roman" w:cs="Times New Roman"/>
          <w:sz w:val="26"/>
          <w:szCs w:val="26"/>
          <w:lang w:eastAsia="en-GB"/>
        </w:rPr>
        <w:t xml:space="preserve"> as </w:t>
      </w:r>
      <w:r w:rsidR="009E44B5" w:rsidRPr="00596229">
        <w:rPr>
          <w:rFonts w:ascii="Times New Roman" w:eastAsia="Times New Roman" w:hAnsi="Times New Roman" w:cs="Times New Roman"/>
          <w:sz w:val="26"/>
          <w:szCs w:val="26"/>
          <w:lang w:eastAsia="en-GB"/>
        </w:rPr>
        <w:t>active participants</w:t>
      </w:r>
      <w:r w:rsidRPr="00596229">
        <w:rPr>
          <w:rFonts w:ascii="Times New Roman" w:eastAsia="Times New Roman" w:hAnsi="Times New Roman" w:cs="Times New Roman"/>
          <w:sz w:val="26"/>
          <w:szCs w:val="26"/>
          <w:lang w:eastAsia="en-GB"/>
        </w:rPr>
        <w:t xml:space="preserve">, and (2) refute </w:t>
      </w:r>
      <w:r w:rsidR="009E44B5" w:rsidRPr="00596229">
        <w:rPr>
          <w:rFonts w:ascii="Times New Roman" w:eastAsia="Times New Roman" w:hAnsi="Times New Roman" w:cs="Times New Roman"/>
          <w:sz w:val="26"/>
          <w:szCs w:val="26"/>
          <w:lang w:eastAsia="en-GB"/>
        </w:rPr>
        <w:t>adolescents</w:t>
      </w:r>
      <w:r w:rsidR="009E44B5" w:rsidRPr="00596229">
        <w:rPr>
          <w:rFonts w:ascii="Arial" w:eastAsia="Times New Roman" w:hAnsi="Arial" w:cs="Arial"/>
          <w:sz w:val="26"/>
          <w:szCs w:val="26"/>
          <w:lang w:eastAsia="en-GB"/>
        </w:rPr>
        <w:t>’</w:t>
      </w:r>
      <w:r w:rsidR="009E44B5" w:rsidRPr="00596229">
        <w:rPr>
          <w:rFonts w:ascii="Times New Roman" w:eastAsia="Times New Roman" w:hAnsi="Times New Roman" w:cs="Times New Roman"/>
          <w:sz w:val="26"/>
          <w:szCs w:val="26"/>
          <w:lang w:eastAsia="en-GB"/>
        </w:rPr>
        <w:t xml:space="preserve"> risky</w:t>
      </w:r>
      <w:r w:rsidRPr="00596229">
        <w:rPr>
          <w:rFonts w:ascii="Times New Roman" w:eastAsia="Times New Roman" w:hAnsi="Times New Roman" w:cs="Times New Roman"/>
          <w:sz w:val="26"/>
          <w:szCs w:val="26"/>
          <w:lang w:eastAsia="en-GB"/>
        </w:rPr>
        <w:t xml:space="preserve"> actions that show agency, </w:t>
      </w:r>
      <w:r w:rsidR="009E44B5" w:rsidRPr="00596229">
        <w:rPr>
          <w:rFonts w:ascii="Times New Roman" w:eastAsia="Times New Roman" w:hAnsi="Times New Roman" w:cs="Times New Roman"/>
          <w:sz w:val="26"/>
          <w:szCs w:val="26"/>
          <w:lang w:eastAsia="en-GB"/>
        </w:rPr>
        <w:t>authority and</w:t>
      </w:r>
      <w:r w:rsidRPr="00596229">
        <w:rPr>
          <w:rFonts w:ascii="Times New Roman" w:eastAsia="Times New Roman" w:hAnsi="Times New Roman" w:cs="Times New Roman"/>
          <w:sz w:val="26"/>
          <w:szCs w:val="26"/>
          <w:lang w:eastAsia="en-GB"/>
        </w:rPr>
        <w:t xml:space="preserve"> willingness to play an active role in the </w:t>
      </w:r>
      <w:r w:rsidR="009E44B5" w:rsidRPr="00596229">
        <w:rPr>
          <w:rFonts w:ascii="Times New Roman" w:eastAsia="Times New Roman" w:hAnsi="Times New Roman" w:cs="Times New Roman"/>
          <w:sz w:val="26"/>
          <w:szCs w:val="26"/>
          <w:lang w:eastAsia="en-GB"/>
        </w:rPr>
        <w:t xml:space="preserve">interaction. </w:t>
      </w:r>
    </w:p>
    <w:p w:rsidR="009E44B5" w:rsidRDefault="009E44B5" w:rsidP="00596229">
      <w:pPr>
        <w:spacing w:after="0" w:line="240" w:lineRule="auto"/>
        <w:rPr>
          <w:rFonts w:ascii="Times New Roman" w:eastAsia="Times New Roman" w:hAnsi="Times New Roman" w:cs="Times New Roman"/>
          <w:sz w:val="26"/>
          <w:szCs w:val="26"/>
          <w:lang w:eastAsia="en-GB"/>
        </w:rPr>
      </w:pPr>
      <w:r w:rsidRPr="00596229">
        <w:rPr>
          <w:rFonts w:ascii="Times New Roman" w:eastAsia="Times New Roman" w:hAnsi="Times New Roman" w:cs="Times New Roman"/>
          <w:sz w:val="26"/>
          <w:szCs w:val="26"/>
          <w:lang w:eastAsia="en-GB"/>
        </w:rPr>
        <w:t>Excerpt</w:t>
      </w:r>
      <w:r w:rsidR="00596229" w:rsidRPr="00596229">
        <w:rPr>
          <w:rFonts w:ascii="Times New Roman" w:eastAsia="Times New Roman" w:hAnsi="Times New Roman" w:cs="Times New Roman"/>
          <w:sz w:val="26"/>
          <w:szCs w:val="26"/>
          <w:lang w:eastAsia="en-GB"/>
        </w:rPr>
        <w:t xml:space="preserve"> </w:t>
      </w:r>
      <w:r>
        <w:rPr>
          <w:rFonts w:ascii="Times New Roman" w:eastAsia="Times New Roman" w:hAnsi="Times New Roman" w:cs="Times New Roman"/>
          <w:sz w:val="26"/>
          <w:szCs w:val="26"/>
          <w:lang w:eastAsia="en-GB"/>
        </w:rPr>
        <w:t>1</w:t>
      </w:r>
      <w:r w:rsidR="00596229" w:rsidRPr="00596229">
        <w:rPr>
          <w:rFonts w:ascii="Times New Roman" w:eastAsia="Times New Roman" w:hAnsi="Times New Roman" w:cs="Times New Roman"/>
          <w:sz w:val="26"/>
          <w:szCs w:val="26"/>
          <w:lang w:eastAsia="en-GB"/>
        </w:rPr>
        <w:t xml:space="preserve"> is taken from an activity in the aftermath of a day trip to the city </w:t>
      </w:r>
      <w:r w:rsidRPr="00596229">
        <w:rPr>
          <w:rFonts w:ascii="Times New Roman" w:eastAsia="Times New Roman" w:hAnsi="Times New Roman" w:cs="Times New Roman"/>
          <w:sz w:val="26"/>
          <w:szCs w:val="26"/>
          <w:lang w:eastAsia="en-GB"/>
        </w:rPr>
        <w:t>of Bologna</w:t>
      </w:r>
      <w:r w:rsidR="00596229" w:rsidRPr="00596229">
        <w:rPr>
          <w:rFonts w:ascii="Times New Roman" w:eastAsia="Times New Roman" w:hAnsi="Times New Roman" w:cs="Times New Roman"/>
          <w:sz w:val="26"/>
          <w:szCs w:val="26"/>
          <w:lang w:eastAsia="en-GB"/>
        </w:rPr>
        <w:t xml:space="preserve">. Adolescents are asked to illustrate with a short paper whether they </w:t>
      </w:r>
      <w:r w:rsidRPr="00596229">
        <w:rPr>
          <w:rFonts w:ascii="Times New Roman" w:eastAsia="Times New Roman" w:hAnsi="Times New Roman" w:cs="Times New Roman"/>
          <w:sz w:val="26"/>
          <w:szCs w:val="26"/>
          <w:lang w:eastAsia="en-GB"/>
        </w:rPr>
        <w:t>found spots</w:t>
      </w:r>
      <w:r w:rsidR="00596229" w:rsidRPr="00596229">
        <w:rPr>
          <w:rFonts w:ascii="Times New Roman" w:eastAsia="Times New Roman" w:hAnsi="Times New Roman" w:cs="Times New Roman"/>
          <w:sz w:val="26"/>
          <w:szCs w:val="26"/>
          <w:lang w:eastAsia="en-GB"/>
        </w:rPr>
        <w:t xml:space="preserve"> remanding them of differences and separation or spots reminding them </w:t>
      </w:r>
      <w:r w:rsidRPr="00596229">
        <w:rPr>
          <w:rFonts w:ascii="Times New Roman" w:eastAsia="Times New Roman" w:hAnsi="Times New Roman" w:cs="Times New Roman"/>
          <w:sz w:val="26"/>
          <w:szCs w:val="26"/>
          <w:lang w:eastAsia="en-GB"/>
        </w:rPr>
        <w:t>of connection</w:t>
      </w:r>
      <w:r w:rsidR="00596229" w:rsidRPr="00596229">
        <w:rPr>
          <w:rFonts w:ascii="Times New Roman" w:eastAsia="Times New Roman" w:hAnsi="Times New Roman" w:cs="Times New Roman"/>
          <w:sz w:val="26"/>
          <w:szCs w:val="26"/>
          <w:lang w:eastAsia="en-GB"/>
        </w:rPr>
        <w:t xml:space="preserve"> and mutual dependency in the urban landscape of </w:t>
      </w:r>
      <w:r w:rsidRPr="00596229">
        <w:rPr>
          <w:rFonts w:ascii="Times New Roman" w:eastAsia="Times New Roman" w:hAnsi="Times New Roman" w:cs="Times New Roman"/>
          <w:sz w:val="26"/>
          <w:szCs w:val="26"/>
          <w:lang w:eastAsia="en-GB"/>
        </w:rPr>
        <w:t>Bologna. When</w:t>
      </w:r>
      <w:r w:rsidR="00596229" w:rsidRPr="00596229">
        <w:rPr>
          <w:rFonts w:ascii="Times New Roman" w:eastAsia="Times New Roman" w:hAnsi="Times New Roman" w:cs="Times New Roman"/>
          <w:sz w:val="26"/>
          <w:szCs w:val="26"/>
          <w:lang w:eastAsia="en-GB"/>
        </w:rPr>
        <w:t xml:space="preserve"> selected as the next speaker by a facilitator, Boris (turn 1), Adele </w:t>
      </w:r>
      <w:r w:rsidRPr="00596229">
        <w:rPr>
          <w:rFonts w:ascii="Times New Roman" w:eastAsia="Times New Roman" w:hAnsi="Times New Roman" w:cs="Times New Roman"/>
          <w:sz w:val="26"/>
          <w:szCs w:val="26"/>
          <w:lang w:eastAsia="en-GB"/>
        </w:rPr>
        <w:t>proposes to</w:t>
      </w:r>
      <w:r w:rsidR="00596229" w:rsidRPr="00596229">
        <w:rPr>
          <w:rFonts w:ascii="Times New Roman" w:eastAsia="Times New Roman" w:hAnsi="Times New Roman" w:cs="Times New Roman"/>
          <w:sz w:val="26"/>
          <w:szCs w:val="26"/>
          <w:lang w:eastAsia="en-GB"/>
        </w:rPr>
        <w:t xml:space="preserve"> show some pictures that she took in Bologna before actually presenting her </w:t>
      </w:r>
      <w:r w:rsidRPr="00596229">
        <w:rPr>
          <w:rFonts w:ascii="Times New Roman" w:eastAsia="Times New Roman" w:hAnsi="Times New Roman" w:cs="Times New Roman"/>
          <w:sz w:val="26"/>
          <w:szCs w:val="26"/>
          <w:lang w:eastAsia="en-GB"/>
        </w:rPr>
        <w:t>paper (</w:t>
      </w:r>
      <w:r w:rsidR="00596229" w:rsidRPr="00596229">
        <w:rPr>
          <w:rFonts w:ascii="Times New Roman" w:eastAsia="Times New Roman" w:hAnsi="Times New Roman" w:cs="Times New Roman"/>
          <w:sz w:val="26"/>
          <w:szCs w:val="26"/>
          <w:lang w:eastAsia="en-GB"/>
        </w:rPr>
        <w:t>turn 2). On the one hand, this proposal is a cue for Adele</w:t>
      </w:r>
      <w:r w:rsidR="00596229" w:rsidRPr="00596229">
        <w:rPr>
          <w:rFonts w:ascii="Arial" w:eastAsia="Times New Roman" w:hAnsi="Arial" w:cs="Arial"/>
          <w:sz w:val="26"/>
          <w:szCs w:val="26"/>
          <w:lang w:eastAsia="en-GB"/>
        </w:rPr>
        <w:t>’</w:t>
      </w:r>
      <w:r w:rsidR="00596229" w:rsidRPr="00596229">
        <w:rPr>
          <w:rFonts w:ascii="Times New Roman" w:eastAsia="Times New Roman" w:hAnsi="Times New Roman" w:cs="Times New Roman"/>
          <w:sz w:val="26"/>
          <w:szCs w:val="26"/>
          <w:lang w:eastAsia="en-GB"/>
        </w:rPr>
        <w:t xml:space="preserve">s willingness to risk </w:t>
      </w:r>
      <w:r w:rsidRPr="00596229">
        <w:rPr>
          <w:rFonts w:ascii="Times New Roman" w:eastAsia="Times New Roman" w:hAnsi="Times New Roman" w:cs="Times New Roman"/>
          <w:sz w:val="26"/>
          <w:szCs w:val="26"/>
          <w:lang w:eastAsia="en-GB"/>
        </w:rPr>
        <w:t>trusting</w:t>
      </w:r>
      <w:r w:rsidR="00596229" w:rsidRPr="00596229">
        <w:rPr>
          <w:rFonts w:ascii="Times New Roman" w:eastAsia="Times New Roman" w:hAnsi="Times New Roman" w:cs="Times New Roman"/>
          <w:sz w:val="26"/>
          <w:szCs w:val="26"/>
          <w:lang w:eastAsia="en-GB"/>
        </w:rPr>
        <w:t xml:space="preserve"> other </w:t>
      </w:r>
      <w:r w:rsidRPr="00596229">
        <w:rPr>
          <w:rFonts w:ascii="Times New Roman" w:eastAsia="Times New Roman" w:hAnsi="Times New Roman" w:cs="Times New Roman"/>
          <w:sz w:val="26"/>
          <w:szCs w:val="26"/>
          <w:lang w:eastAsia="en-GB"/>
        </w:rPr>
        <w:t>participants</w:t>
      </w:r>
      <w:r w:rsidRPr="00596229">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‘attention</w:t>
      </w:r>
      <w:r w:rsidR="00596229" w:rsidRPr="00596229">
        <w:rPr>
          <w:rFonts w:ascii="Times New Roman" w:eastAsia="Times New Roman" w:hAnsi="Times New Roman" w:cs="Times New Roman"/>
          <w:sz w:val="26"/>
          <w:szCs w:val="26"/>
          <w:lang w:eastAsia="en-GB"/>
        </w:rPr>
        <w:t xml:space="preserve"> and responsiveness; on the other hand, it </w:t>
      </w:r>
      <w:r w:rsidRPr="00596229">
        <w:rPr>
          <w:rFonts w:ascii="Times New Roman" w:eastAsia="Times New Roman" w:hAnsi="Times New Roman" w:cs="Times New Roman"/>
          <w:sz w:val="26"/>
          <w:szCs w:val="26"/>
          <w:lang w:eastAsia="en-GB"/>
        </w:rPr>
        <w:t>deviates from</w:t>
      </w:r>
      <w:r w:rsidR="00596229" w:rsidRPr="00596229">
        <w:rPr>
          <w:rFonts w:ascii="Times New Roman" w:eastAsia="Times New Roman" w:hAnsi="Times New Roman" w:cs="Times New Roman"/>
          <w:sz w:val="26"/>
          <w:szCs w:val="26"/>
          <w:lang w:eastAsia="en-GB"/>
        </w:rPr>
        <w:t xml:space="preserve"> the organisation of the activity planned by the facilitators. From an </w:t>
      </w:r>
      <w:r w:rsidRPr="00596229">
        <w:rPr>
          <w:rFonts w:ascii="Times New Roman" w:eastAsia="Times New Roman" w:hAnsi="Times New Roman" w:cs="Times New Roman"/>
          <w:sz w:val="26"/>
          <w:szCs w:val="26"/>
          <w:lang w:eastAsia="en-GB"/>
        </w:rPr>
        <w:t>organisational</w:t>
      </w:r>
      <w:r w:rsidR="00596229" w:rsidRPr="00596229">
        <w:rPr>
          <w:rFonts w:ascii="Times New Roman" w:eastAsia="Times New Roman" w:hAnsi="Times New Roman" w:cs="Times New Roman"/>
          <w:sz w:val="26"/>
          <w:szCs w:val="26"/>
          <w:lang w:eastAsia="en-GB"/>
        </w:rPr>
        <w:t xml:space="preserve"> point of view, as the time on </w:t>
      </w:r>
      <w:r w:rsidRPr="00596229">
        <w:rPr>
          <w:rFonts w:ascii="Times New Roman" w:eastAsia="Times New Roman" w:hAnsi="Times New Roman" w:cs="Times New Roman"/>
          <w:sz w:val="26"/>
          <w:szCs w:val="26"/>
          <w:lang w:eastAsia="en-GB"/>
        </w:rPr>
        <w:t>facilitators</w:t>
      </w:r>
      <w:r w:rsidRPr="00596229">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‘hands</w:t>
      </w:r>
      <w:r w:rsidR="00596229" w:rsidRPr="00596229">
        <w:rPr>
          <w:rFonts w:ascii="Times New Roman" w:eastAsia="Times New Roman" w:hAnsi="Times New Roman" w:cs="Times New Roman"/>
          <w:sz w:val="26"/>
          <w:szCs w:val="26"/>
          <w:lang w:eastAsia="en-GB"/>
        </w:rPr>
        <w:t xml:space="preserve"> in not much, Adele</w:t>
      </w:r>
      <w:r w:rsidR="00596229" w:rsidRPr="00596229">
        <w:rPr>
          <w:rFonts w:ascii="Arial" w:eastAsia="Times New Roman" w:hAnsi="Arial" w:cs="Arial"/>
          <w:sz w:val="26"/>
          <w:szCs w:val="26"/>
          <w:lang w:eastAsia="en-GB"/>
        </w:rPr>
        <w:t>’</w:t>
      </w:r>
      <w:r w:rsidR="00596229" w:rsidRPr="00596229">
        <w:rPr>
          <w:rFonts w:ascii="Times New Roman" w:eastAsia="Times New Roman" w:hAnsi="Times New Roman" w:cs="Times New Roman"/>
          <w:sz w:val="26"/>
          <w:szCs w:val="26"/>
          <w:lang w:eastAsia="en-GB"/>
        </w:rPr>
        <w:t xml:space="preserve">s </w:t>
      </w:r>
      <w:r w:rsidRPr="00596229">
        <w:rPr>
          <w:rFonts w:ascii="Times New Roman" w:eastAsia="Times New Roman" w:hAnsi="Times New Roman" w:cs="Times New Roman"/>
          <w:sz w:val="26"/>
          <w:szCs w:val="26"/>
          <w:lang w:eastAsia="en-GB"/>
        </w:rPr>
        <w:t>proposal is</w:t>
      </w:r>
      <w:r w:rsidR="00596229" w:rsidRPr="00596229">
        <w:rPr>
          <w:rFonts w:ascii="Times New Roman" w:eastAsia="Times New Roman" w:hAnsi="Times New Roman" w:cs="Times New Roman"/>
          <w:sz w:val="26"/>
          <w:szCs w:val="26"/>
          <w:lang w:eastAsia="en-GB"/>
        </w:rPr>
        <w:t xml:space="preserve"> a risk, because pictures could create an unwelcomed diversion among </w:t>
      </w:r>
      <w:r w:rsidRPr="00596229">
        <w:rPr>
          <w:rFonts w:ascii="Times New Roman" w:eastAsia="Times New Roman" w:hAnsi="Times New Roman" w:cs="Times New Roman"/>
          <w:sz w:val="26"/>
          <w:szCs w:val="26"/>
          <w:lang w:eastAsia="en-GB"/>
        </w:rPr>
        <w:t>the adolescents</w:t>
      </w:r>
      <w:r w:rsidR="00596229" w:rsidRPr="00596229">
        <w:rPr>
          <w:rFonts w:ascii="Times New Roman" w:eastAsia="Times New Roman" w:hAnsi="Times New Roman" w:cs="Times New Roman"/>
          <w:sz w:val="26"/>
          <w:szCs w:val="26"/>
          <w:lang w:eastAsia="en-GB"/>
        </w:rPr>
        <w:t>. Thus, in turn 4, Boris steps in to impose to Adele the</w:t>
      </w:r>
      <w:r>
        <w:rPr>
          <w:rFonts w:ascii="Times New Roman" w:eastAsia="Times New Roman" w:hAnsi="Times New Roman" w:cs="Times New Roman"/>
          <w:sz w:val="26"/>
          <w:szCs w:val="26"/>
          <w:lang w:eastAsia="en-GB"/>
        </w:rPr>
        <w:t xml:space="preserve"> </w:t>
      </w:r>
      <w:r w:rsidR="00596229" w:rsidRPr="00596229">
        <w:rPr>
          <w:rFonts w:ascii="Arial" w:eastAsia="Times New Roman" w:hAnsi="Arial" w:cs="Arial"/>
          <w:sz w:val="26"/>
          <w:szCs w:val="26"/>
          <w:lang w:eastAsia="en-GB"/>
        </w:rPr>
        <w:t>‘</w:t>
      </w:r>
      <w:r w:rsidR="00596229" w:rsidRPr="00596229">
        <w:rPr>
          <w:rFonts w:ascii="Times New Roman" w:eastAsia="Times New Roman" w:hAnsi="Times New Roman" w:cs="Times New Roman"/>
          <w:sz w:val="26"/>
          <w:szCs w:val="26"/>
          <w:lang w:eastAsia="en-GB"/>
        </w:rPr>
        <w:t>correct</w:t>
      </w:r>
      <w:r w:rsidR="00596229" w:rsidRPr="00596229">
        <w:rPr>
          <w:rFonts w:ascii="Arial" w:eastAsia="Times New Roman" w:hAnsi="Arial" w:cs="Arial"/>
          <w:sz w:val="26"/>
          <w:szCs w:val="26"/>
          <w:lang w:eastAsia="en-GB"/>
        </w:rPr>
        <w:t>’</w:t>
      </w:r>
      <w:r>
        <w:rPr>
          <w:rFonts w:ascii="Arial" w:eastAsia="Times New Roman" w:hAnsi="Arial" w:cs="Arial"/>
          <w:sz w:val="26"/>
          <w:szCs w:val="26"/>
          <w:lang w:eastAsia="en-GB"/>
        </w:rPr>
        <w:t xml:space="preserve"> </w:t>
      </w:r>
      <w:r w:rsidR="00596229" w:rsidRPr="00596229">
        <w:rPr>
          <w:rFonts w:ascii="Times New Roman" w:eastAsia="Times New Roman" w:hAnsi="Times New Roman" w:cs="Times New Roman"/>
          <w:sz w:val="26"/>
          <w:szCs w:val="26"/>
          <w:lang w:eastAsia="en-GB"/>
        </w:rPr>
        <w:t>form of</w:t>
      </w:r>
      <w:r>
        <w:rPr>
          <w:rFonts w:ascii="Times New Roman" w:eastAsia="Times New Roman" w:hAnsi="Times New Roman" w:cs="Times New Roman"/>
          <w:sz w:val="26"/>
          <w:szCs w:val="26"/>
          <w:lang w:eastAsia="en-GB"/>
        </w:rPr>
        <w:t xml:space="preserve"> </w:t>
      </w:r>
      <w:r w:rsidR="00596229" w:rsidRPr="00596229">
        <w:rPr>
          <w:rFonts w:ascii="Times New Roman" w:eastAsia="Times New Roman" w:hAnsi="Times New Roman" w:cs="Times New Roman"/>
          <w:sz w:val="26"/>
          <w:szCs w:val="26"/>
          <w:lang w:eastAsia="en-GB"/>
        </w:rPr>
        <w:t>participation. The asymmetry in the possibility to de</w:t>
      </w:r>
      <w:r w:rsidR="00596229" w:rsidRPr="00596229">
        <w:rPr>
          <w:rFonts w:ascii="Courier New" w:eastAsia="Times New Roman" w:hAnsi="Courier New" w:cs="Courier New"/>
          <w:sz w:val="26"/>
          <w:szCs w:val="26"/>
          <w:lang w:eastAsia="en-GB"/>
        </w:rPr>
        <w:t>fi</w:t>
      </w:r>
      <w:r w:rsidR="00596229" w:rsidRPr="00596229">
        <w:rPr>
          <w:rFonts w:ascii="Times New Roman" w:eastAsia="Times New Roman" w:hAnsi="Times New Roman" w:cs="Times New Roman"/>
          <w:sz w:val="26"/>
          <w:szCs w:val="26"/>
          <w:lang w:eastAsia="en-GB"/>
        </w:rPr>
        <w:t>ne the forms and the contents</w:t>
      </w:r>
      <w:r>
        <w:rPr>
          <w:rFonts w:ascii="Times New Roman" w:eastAsia="Times New Roman" w:hAnsi="Times New Roman" w:cs="Times New Roman"/>
          <w:sz w:val="26"/>
          <w:szCs w:val="26"/>
          <w:lang w:eastAsia="en-GB"/>
        </w:rPr>
        <w:t xml:space="preserve"> </w:t>
      </w:r>
      <w:r w:rsidR="00596229" w:rsidRPr="00596229">
        <w:rPr>
          <w:rFonts w:ascii="Times New Roman" w:eastAsia="Times New Roman" w:hAnsi="Times New Roman" w:cs="Times New Roman"/>
          <w:sz w:val="26"/>
          <w:szCs w:val="26"/>
          <w:lang w:eastAsia="en-GB"/>
        </w:rPr>
        <w:t>of the interaction arises several times across the interaction (turns 4, 5, 7, 9 and 11):</w:t>
      </w:r>
      <w:r>
        <w:rPr>
          <w:rFonts w:ascii="Times New Roman" w:eastAsia="Times New Roman" w:hAnsi="Times New Roman" w:cs="Times New Roman"/>
          <w:sz w:val="26"/>
          <w:szCs w:val="26"/>
          <w:lang w:eastAsia="en-GB"/>
        </w:rPr>
        <w:t xml:space="preserve"> </w:t>
      </w:r>
      <w:r w:rsidR="00596229" w:rsidRPr="00596229">
        <w:rPr>
          <w:rFonts w:ascii="Times New Roman" w:eastAsia="Times New Roman" w:hAnsi="Times New Roman" w:cs="Times New Roman"/>
          <w:sz w:val="26"/>
          <w:szCs w:val="26"/>
          <w:lang w:eastAsia="en-GB"/>
        </w:rPr>
        <w:t xml:space="preserve">all of these turns display </w:t>
      </w:r>
      <w:r w:rsidRPr="00596229">
        <w:rPr>
          <w:rFonts w:ascii="Times New Roman" w:eastAsia="Times New Roman" w:hAnsi="Times New Roman" w:cs="Times New Roman"/>
          <w:sz w:val="26"/>
          <w:szCs w:val="26"/>
          <w:lang w:eastAsia="en-GB"/>
        </w:rPr>
        <w:t>facilitators</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 xml:space="preserve"> lack</w:t>
      </w:r>
      <w:r w:rsidR="00596229" w:rsidRPr="00596229">
        <w:rPr>
          <w:rFonts w:ascii="Times New Roman" w:eastAsia="Times New Roman" w:hAnsi="Times New Roman" w:cs="Times New Roman"/>
          <w:sz w:val="26"/>
          <w:szCs w:val="26"/>
          <w:lang w:eastAsia="en-GB"/>
        </w:rPr>
        <w:t xml:space="preserve"> of trust on </w:t>
      </w:r>
      <w:r w:rsidRPr="00596229">
        <w:rPr>
          <w:rFonts w:ascii="Times New Roman" w:eastAsia="Times New Roman" w:hAnsi="Times New Roman" w:cs="Times New Roman"/>
          <w:sz w:val="26"/>
          <w:szCs w:val="26"/>
          <w:lang w:eastAsia="en-GB"/>
        </w:rPr>
        <w:t>adolescents</w:t>
      </w:r>
      <w:r w:rsidRPr="00596229">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’ability</w:t>
      </w:r>
      <w:r w:rsidR="00596229" w:rsidRPr="00596229">
        <w:rPr>
          <w:rFonts w:ascii="Times New Roman" w:eastAsia="Times New Roman" w:hAnsi="Times New Roman" w:cs="Times New Roman"/>
          <w:sz w:val="26"/>
          <w:szCs w:val="26"/>
          <w:lang w:eastAsia="en-GB"/>
        </w:rPr>
        <w:t xml:space="preserve"> in </w:t>
      </w:r>
      <w:r w:rsidRPr="00596229">
        <w:rPr>
          <w:rFonts w:ascii="Times New Roman" w:eastAsia="Times New Roman" w:hAnsi="Times New Roman" w:cs="Times New Roman"/>
          <w:sz w:val="26"/>
          <w:szCs w:val="26"/>
          <w:lang w:eastAsia="en-GB"/>
        </w:rPr>
        <w:t>participating</w:t>
      </w:r>
      <w:r w:rsidR="00596229" w:rsidRPr="00596229">
        <w:rPr>
          <w:rFonts w:ascii="Times New Roman" w:eastAsia="Times New Roman" w:hAnsi="Times New Roman" w:cs="Times New Roman"/>
          <w:sz w:val="26"/>
          <w:szCs w:val="26"/>
          <w:lang w:eastAsia="en-GB"/>
        </w:rPr>
        <w:t xml:space="preserve"> in their own educational process beyond the forms dictated by adult </w:t>
      </w:r>
      <w:r w:rsidRPr="00596229">
        <w:rPr>
          <w:rFonts w:ascii="Times New Roman" w:eastAsia="Times New Roman" w:hAnsi="Times New Roman" w:cs="Times New Roman"/>
          <w:sz w:val="26"/>
          <w:szCs w:val="26"/>
          <w:lang w:eastAsia="en-GB"/>
        </w:rPr>
        <w:t>experts. As</w:t>
      </w:r>
      <w:r w:rsidR="00596229" w:rsidRPr="00596229">
        <w:rPr>
          <w:rFonts w:ascii="Times New Roman" w:eastAsia="Times New Roman" w:hAnsi="Times New Roman" w:cs="Times New Roman"/>
          <w:sz w:val="26"/>
          <w:szCs w:val="26"/>
          <w:lang w:eastAsia="en-GB"/>
        </w:rPr>
        <w:t xml:space="preserve"> the facilitators don</w:t>
      </w:r>
      <w:r w:rsidR="00596229" w:rsidRPr="00596229">
        <w:rPr>
          <w:rFonts w:ascii="Arial" w:eastAsia="Times New Roman" w:hAnsi="Arial" w:cs="Arial"/>
          <w:sz w:val="26"/>
          <w:szCs w:val="26"/>
          <w:lang w:eastAsia="en-GB"/>
        </w:rPr>
        <w:t>’</w:t>
      </w:r>
      <w:r w:rsidR="00596229" w:rsidRPr="00596229">
        <w:rPr>
          <w:rFonts w:ascii="Times New Roman" w:eastAsia="Times New Roman" w:hAnsi="Times New Roman" w:cs="Times New Roman"/>
          <w:sz w:val="26"/>
          <w:szCs w:val="26"/>
          <w:lang w:eastAsia="en-GB"/>
        </w:rPr>
        <w:t xml:space="preserve">t trust </w:t>
      </w:r>
      <w:r w:rsidRPr="00596229">
        <w:rPr>
          <w:rFonts w:ascii="Times New Roman" w:eastAsia="Times New Roman" w:hAnsi="Times New Roman" w:cs="Times New Roman"/>
          <w:sz w:val="26"/>
          <w:szCs w:val="26"/>
          <w:lang w:eastAsia="en-GB"/>
        </w:rPr>
        <w:t>adolescents</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 xml:space="preserve"> capability</w:t>
      </w:r>
      <w:r w:rsidR="00596229" w:rsidRPr="00596229">
        <w:rPr>
          <w:rFonts w:ascii="Times New Roman" w:eastAsia="Times New Roman" w:hAnsi="Times New Roman" w:cs="Times New Roman"/>
          <w:sz w:val="26"/>
          <w:szCs w:val="26"/>
          <w:lang w:eastAsia="en-GB"/>
        </w:rPr>
        <w:t xml:space="preserve"> to engage a discussion </w:t>
      </w:r>
      <w:r w:rsidRPr="00596229">
        <w:rPr>
          <w:rFonts w:ascii="Times New Roman" w:eastAsia="Times New Roman" w:hAnsi="Times New Roman" w:cs="Times New Roman"/>
          <w:sz w:val="26"/>
          <w:szCs w:val="26"/>
          <w:lang w:eastAsia="en-GB"/>
        </w:rPr>
        <w:t>on cultural</w:t>
      </w:r>
      <w:r w:rsidR="00596229" w:rsidRPr="00596229">
        <w:rPr>
          <w:rFonts w:ascii="Times New Roman" w:eastAsia="Times New Roman" w:hAnsi="Times New Roman" w:cs="Times New Roman"/>
          <w:sz w:val="26"/>
          <w:szCs w:val="26"/>
          <w:lang w:eastAsia="en-GB"/>
        </w:rPr>
        <w:t xml:space="preserve"> borders as independent agents, they impose upon them procedural </w:t>
      </w:r>
      <w:r w:rsidRPr="00596229">
        <w:rPr>
          <w:rFonts w:ascii="Times New Roman" w:eastAsia="Times New Roman" w:hAnsi="Times New Roman" w:cs="Times New Roman"/>
          <w:sz w:val="26"/>
          <w:szCs w:val="26"/>
          <w:lang w:eastAsia="en-GB"/>
        </w:rPr>
        <w:t>borders. The</w:t>
      </w:r>
      <w:r w:rsidR="00596229" w:rsidRPr="00596229">
        <w:rPr>
          <w:rFonts w:ascii="Times New Roman" w:eastAsia="Times New Roman" w:hAnsi="Times New Roman" w:cs="Times New Roman"/>
          <w:sz w:val="26"/>
          <w:szCs w:val="26"/>
          <w:lang w:eastAsia="en-GB"/>
        </w:rPr>
        <w:t xml:space="preserve"> consequences of </w:t>
      </w:r>
      <w:r w:rsidRPr="00596229">
        <w:rPr>
          <w:rFonts w:ascii="Times New Roman" w:eastAsia="Times New Roman" w:hAnsi="Times New Roman" w:cs="Times New Roman"/>
          <w:sz w:val="26"/>
          <w:szCs w:val="26"/>
          <w:lang w:eastAsia="en-GB"/>
        </w:rPr>
        <w:t>facilitators</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 xml:space="preserve"> distrust</w:t>
      </w:r>
      <w:r w:rsidR="00596229" w:rsidRPr="00596229">
        <w:rPr>
          <w:rFonts w:ascii="Times New Roman" w:eastAsia="Times New Roman" w:hAnsi="Times New Roman" w:cs="Times New Roman"/>
          <w:sz w:val="26"/>
          <w:szCs w:val="26"/>
          <w:lang w:eastAsia="en-GB"/>
        </w:rPr>
        <w:t xml:space="preserve"> are evident in the course of the </w:t>
      </w:r>
      <w:r w:rsidRPr="00596229">
        <w:rPr>
          <w:rFonts w:ascii="Times New Roman" w:eastAsia="Times New Roman" w:hAnsi="Times New Roman" w:cs="Times New Roman"/>
          <w:sz w:val="26"/>
          <w:szCs w:val="26"/>
          <w:lang w:eastAsia="en-GB"/>
        </w:rPr>
        <w:t>excerpt, where</w:t>
      </w:r>
      <w:r w:rsidR="00596229" w:rsidRPr="00596229">
        <w:rPr>
          <w:rFonts w:ascii="Times New Roman" w:eastAsia="Times New Roman" w:hAnsi="Times New Roman" w:cs="Times New Roman"/>
          <w:sz w:val="26"/>
          <w:szCs w:val="26"/>
          <w:lang w:eastAsia="en-GB"/>
        </w:rPr>
        <w:t xml:space="preserve"> Adele is gradually reduced to the role of passive recipient of </w:t>
      </w:r>
      <w:r w:rsidRPr="00596229">
        <w:rPr>
          <w:rFonts w:ascii="Times New Roman" w:eastAsia="Times New Roman" w:hAnsi="Times New Roman" w:cs="Times New Roman"/>
          <w:sz w:val="26"/>
          <w:szCs w:val="26"/>
          <w:lang w:eastAsia="en-GB"/>
        </w:rPr>
        <w:t>facilitators</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 xml:space="preserve"> instructions</w:t>
      </w:r>
      <w:r w:rsidR="00596229" w:rsidRPr="00596229">
        <w:rPr>
          <w:rFonts w:ascii="Times New Roman" w:eastAsia="Times New Roman" w:hAnsi="Times New Roman" w:cs="Times New Roman"/>
          <w:sz w:val="26"/>
          <w:szCs w:val="26"/>
          <w:lang w:eastAsia="en-GB"/>
        </w:rPr>
        <w:t xml:space="preserve"> (see turns 6, 8 and 10).</w:t>
      </w:r>
    </w:p>
    <w:p w:rsidR="009E44B5" w:rsidRDefault="009E44B5" w:rsidP="00596229">
      <w:pPr>
        <w:spacing w:after="0" w:line="240" w:lineRule="auto"/>
        <w:rPr>
          <w:rFonts w:ascii="Times New Roman" w:eastAsia="Times New Roman" w:hAnsi="Times New Roman" w:cs="Times New Roman"/>
          <w:sz w:val="26"/>
          <w:szCs w:val="26"/>
          <w:lang w:eastAsia="en-GB"/>
        </w:rPr>
      </w:pPr>
    </w:p>
    <w:p w:rsidR="009E44B5" w:rsidRDefault="00596229" w:rsidP="00596229">
      <w:pPr>
        <w:spacing w:after="0" w:line="240" w:lineRule="auto"/>
        <w:rPr>
          <w:rFonts w:ascii="Times New Roman" w:eastAsia="Times New Roman" w:hAnsi="Times New Roman" w:cs="Times New Roman"/>
          <w:sz w:val="26"/>
          <w:szCs w:val="26"/>
          <w:lang w:eastAsia="en-GB"/>
        </w:rPr>
      </w:pPr>
      <w:r w:rsidRPr="00596229">
        <w:rPr>
          <w:rFonts w:ascii="Times New Roman" w:eastAsia="Times New Roman" w:hAnsi="Times New Roman" w:cs="Times New Roman"/>
          <w:sz w:val="26"/>
          <w:szCs w:val="26"/>
          <w:lang w:eastAsia="en-GB"/>
        </w:rPr>
        <w:t>Excerpt</w:t>
      </w:r>
      <w:r w:rsidR="009E44B5">
        <w:rPr>
          <w:rFonts w:ascii="Times New Roman" w:eastAsia="Times New Roman" w:hAnsi="Times New Roman" w:cs="Times New Roman"/>
          <w:sz w:val="26"/>
          <w:szCs w:val="26"/>
          <w:lang w:eastAsia="en-GB"/>
        </w:rPr>
        <w:t>1</w:t>
      </w:r>
      <w:r w:rsidRPr="00596229">
        <w:rPr>
          <w:rFonts w:ascii="Times New Roman" w:eastAsia="Times New Roman" w:hAnsi="Times New Roman" w:cs="Times New Roman"/>
          <w:sz w:val="26"/>
          <w:szCs w:val="26"/>
          <w:lang w:eastAsia="en-GB"/>
        </w:rPr>
        <w:t xml:space="preserve"> </w:t>
      </w:r>
    </w:p>
    <w:p w:rsidR="009E44B5" w:rsidRDefault="00596229" w:rsidP="00596229">
      <w:pPr>
        <w:spacing w:after="0" w:line="240" w:lineRule="auto"/>
        <w:rPr>
          <w:rFonts w:ascii="Times New Roman" w:eastAsia="Times New Roman" w:hAnsi="Times New Roman" w:cs="Times New Roman"/>
          <w:sz w:val="24"/>
          <w:szCs w:val="24"/>
          <w:lang w:eastAsia="en-GB"/>
        </w:rPr>
      </w:pPr>
      <w:r w:rsidRPr="00596229">
        <w:rPr>
          <w:rFonts w:ascii="Times New Roman" w:eastAsia="Times New Roman" w:hAnsi="Times New Roman" w:cs="Times New Roman"/>
          <w:sz w:val="24"/>
          <w:szCs w:val="24"/>
          <w:lang w:eastAsia="en-GB"/>
        </w:rPr>
        <w:t>1. Boris (Facilitator):Now it</w:t>
      </w:r>
      <w:r w:rsidRPr="00596229">
        <w:rPr>
          <w:rFonts w:ascii="Arial" w:eastAsia="Times New Roman" w:hAnsi="Arial" w:cs="Arial"/>
          <w:sz w:val="24"/>
          <w:szCs w:val="24"/>
          <w:lang w:eastAsia="en-GB"/>
        </w:rPr>
        <w:t>’</w:t>
      </w:r>
      <w:r w:rsidRPr="00596229">
        <w:rPr>
          <w:rFonts w:ascii="Times New Roman" w:eastAsia="Times New Roman" w:hAnsi="Times New Roman" w:cs="Times New Roman"/>
          <w:sz w:val="24"/>
          <w:szCs w:val="24"/>
          <w:lang w:eastAsia="en-GB"/>
        </w:rPr>
        <w:t xml:space="preserve">s your turn. Get the microphone and tell us </w:t>
      </w:r>
      <w:r w:rsidR="009E44B5" w:rsidRPr="00596229">
        <w:rPr>
          <w:rFonts w:ascii="Times New Roman" w:eastAsia="Times New Roman" w:hAnsi="Times New Roman" w:cs="Times New Roman"/>
          <w:sz w:val="24"/>
          <w:szCs w:val="24"/>
          <w:lang w:eastAsia="en-GB"/>
        </w:rPr>
        <w:t>what happened</w:t>
      </w:r>
      <w:r w:rsidRPr="00596229">
        <w:rPr>
          <w:rFonts w:ascii="Times New Roman" w:eastAsia="Times New Roman" w:hAnsi="Times New Roman" w:cs="Times New Roman"/>
          <w:sz w:val="24"/>
          <w:szCs w:val="24"/>
          <w:lang w:eastAsia="en-GB"/>
        </w:rPr>
        <w:t xml:space="preserve"> two days ago in Bologna?</w:t>
      </w:r>
    </w:p>
    <w:p w:rsidR="009E44B5" w:rsidRDefault="00596229" w:rsidP="00596229">
      <w:pPr>
        <w:spacing w:after="0" w:line="240" w:lineRule="auto"/>
        <w:rPr>
          <w:rFonts w:ascii="Times New Roman" w:eastAsia="Times New Roman" w:hAnsi="Times New Roman" w:cs="Times New Roman"/>
          <w:sz w:val="24"/>
          <w:szCs w:val="24"/>
          <w:lang w:eastAsia="en-GB"/>
        </w:rPr>
      </w:pPr>
      <w:r w:rsidRPr="00596229">
        <w:rPr>
          <w:rFonts w:ascii="Times New Roman" w:eastAsia="Times New Roman" w:hAnsi="Times New Roman" w:cs="Times New Roman"/>
          <w:sz w:val="24"/>
          <w:szCs w:val="24"/>
          <w:lang w:eastAsia="en-GB"/>
        </w:rPr>
        <w:lastRenderedPageBreak/>
        <w:t>2. Adele:</w:t>
      </w:r>
      <w:r w:rsidR="009E44B5">
        <w:rPr>
          <w:rFonts w:ascii="Times New Roman" w:eastAsia="Times New Roman" w:hAnsi="Times New Roman" w:cs="Times New Roman"/>
          <w:sz w:val="24"/>
          <w:szCs w:val="24"/>
          <w:lang w:eastAsia="en-GB"/>
        </w:rPr>
        <w:t xml:space="preserve"> first </w:t>
      </w:r>
      <w:r w:rsidRPr="00596229">
        <w:rPr>
          <w:rFonts w:ascii="Times New Roman" w:eastAsia="Times New Roman" w:hAnsi="Times New Roman" w:cs="Times New Roman"/>
          <w:sz w:val="24"/>
          <w:szCs w:val="24"/>
          <w:lang w:eastAsia="en-GB"/>
        </w:rPr>
        <w:t xml:space="preserve">I prefer to show my preferred photos: this here and </w:t>
      </w:r>
      <w:proofErr w:type="spellStart"/>
      <w:r w:rsidRPr="00596229">
        <w:rPr>
          <w:rFonts w:ascii="Times New Roman" w:eastAsia="Times New Roman" w:hAnsi="Times New Roman" w:cs="Times New Roman"/>
          <w:sz w:val="24"/>
          <w:szCs w:val="24"/>
          <w:lang w:eastAsia="en-GB"/>
        </w:rPr>
        <w:t>thisone</w:t>
      </w:r>
      <w:proofErr w:type="spellEnd"/>
      <w:r w:rsidRPr="00596229">
        <w:rPr>
          <w:rFonts w:ascii="Times New Roman" w:eastAsia="Times New Roman" w:hAnsi="Times New Roman" w:cs="Times New Roman"/>
          <w:sz w:val="24"/>
          <w:szCs w:val="24"/>
          <w:lang w:eastAsia="en-GB"/>
        </w:rPr>
        <w:t xml:space="preserve"> there.</w:t>
      </w:r>
    </w:p>
    <w:p w:rsidR="009E44B5" w:rsidRDefault="00596229" w:rsidP="00596229">
      <w:pPr>
        <w:spacing w:after="0" w:line="240" w:lineRule="auto"/>
        <w:rPr>
          <w:rFonts w:ascii="Times New Roman" w:eastAsia="Times New Roman" w:hAnsi="Times New Roman" w:cs="Times New Roman"/>
          <w:sz w:val="24"/>
          <w:szCs w:val="24"/>
          <w:lang w:eastAsia="en-GB"/>
        </w:rPr>
      </w:pPr>
      <w:r w:rsidRPr="00596229">
        <w:rPr>
          <w:rFonts w:ascii="Times New Roman" w:eastAsia="Times New Roman" w:hAnsi="Times New Roman" w:cs="Times New Roman"/>
          <w:sz w:val="24"/>
          <w:szCs w:val="24"/>
          <w:lang w:eastAsia="en-GB"/>
        </w:rPr>
        <w:t>3. Boris (F):excuse me, we were thinking</w:t>
      </w:r>
      <w:r w:rsidR="009E44B5">
        <w:rPr>
          <w:rFonts w:ascii="Courier New" w:eastAsia="Times New Roman" w:hAnsi="Courier New" w:cs="Courier New"/>
          <w:sz w:val="24"/>
          <w:szCs w:val="24"/>
          <w:lang w:eastAsia="en-GB"/>
        </w:rPr>
        <w:t xml:space="preserve"> </w:t>
      </w:r>
      <w:r w:rsidRPr="00596229">
        <w:rPr>
          <w:rFonts w:ascii="Times New Roman" w:eastAsia="Times New Roman" w:hAnsi="Times New Roman" w:cs="Times New Roman"/>
          <w:sz w:val="24"/>
          <w:szCs w:val="24"/>
          <w:lang w:eastAsia="en-GB"/>
        </w:rPr>
        <w:t xml:space="preserve"> </w:t>
      </w:r>
      <w:r w:rsidR="009E44B5">
        <w:rPr>
          <w:rFonts w:ascii="Times New Roman" w:eastAsia="Times New Roman" w:hAnsi="Times New Roman" w:cs="Times New Roman"/>
          <w:sz w:val="24"/>
          <w:szCs w:val="24"/>
          <w:lang w:eastAsia="en-GB"/>
        </w:rPr>
        <w:t>first t</w:t>
      </w:r>
      <w:r w:rsidRPr="00596229">
        <w:rPr>
          <w:rFonts w:ascii="Times New Roman" w:eastAsia="Times New Roman" w:hAnsi="Times New Roman" w:cs="Times New Roman"/>
          <w:sz w:val="24"/>
          <w:szCs w:val="24"/>
          <w:lang w:eastAsia="en-GB"/>
        </w:rPr>
        <w:t>o explain the whole paper</w:t>
      </w:r>
      <w:r w:rsidR="009E44B5">
        <w:rPr>
          <w:rFonts w:ascii="Times New Roman" w:eastAsia="Times New Roman" w:hAnsi="Times New Roman" w:cs="Times New Roman"/>
          <w:sz w:val="24"/>
          <w:szCs w:val="24"/>
          <w:lang w:eastAsia="en-GB"/>
        </w:rPr>
        <w:t xml:space="preserve"> </w:t>
      </w:r>
      <w:r w:rsidRPr="00596229">
        <w:rPr>
          <w:rFonts w:ascii="Times New Roman" w:eastAsia="Times New Roman" w:hAnsi="Times New Roman" w:cs="Times New Roman"/>
          <w:sz w:val="24"/>
          <w:szCs w:val="24"/>
          <w:lang w:eastAsia="en-GB"/>
        </w:rPr>
        <w:t xml:space="preserve">here </w:t>
      </w:r>
    </w:p>
    <w:p w:rsidR="009E44B5" w:rsidRDefault="00596229" w:rsidP="00596229">
      <w:pPr>
        <w:spacing w:after="0" w:line="240" w:lineRule="auto"/>
        <w:rPr>
          <w:rFonts w:ascii="Times New Roman" w:eastAsia="Times New Roman" w:hAnsi="Times New Roman" w:cs="Times New Roman"/>
          <w:sz w:val="24"/>
          <w:szCs w:val="24"/>
          <w:lang w:eastAsia="en-GB"/>
        </w:rPr>
      </w:pPr>
      <w:r w:rsidRPr="00596229">
        <w:rPr>
          <w:rFonts w:ascii="Times New Roman" w:eastAsia="Times New Roman" w:hAnsi="Times New Roman" w:cs="Times New Roman"/>
          <w:sz w:val="24"/>
          <w:szCs w:val="24"/>
          <w:lang w:eastAsia="en-GB"/>
        </w:rPr>
        <w:t>4. Karim (F):be short!</w:t>
      </w:r>
    </w:p>
    <w:p w:rsidR="009E44B5" w:rsidRDefault="00596229" w:rsidP="00596229">
      <w:pPr>
        <w:spacing w:after="0" w:line="240" w:lineRule="auto"/>
        <w:rPr>
          <w:rFonts w:ascii="Times New Roman" w:eastAsia="Times New Roman" w:hAnsi="Times New Roman" w:cs="Times New Roman"/>
          <w:sz w:val="24"/>
          <w:szCs w:val="24"/>
          <w:lang w:eastAsia="en-GB"/>
        </w:rPr>
      </w:pPr>
      <w:r w:rsidRPr="00596229">
        <w:rPr>
          <w:rFonts w:ascii="Times New Roman" w:eastAsia="Times New Roman" w:hAnsi="Times New Roman" w:cs="Times New Roman"/>
          <w:sz w:val="24"/>
          <w:szCs w:val="24"/>
          <w:lang w:eastAsia="en-GB"/>
        </w:rPr>
        <w:t>5. Boris (F):short.</w:t>
      </w:r>
    </w:p>
    <w:p w:rsidR="009E44B5" w:rsidRDefault="00596229" w:rsidP="00596229">
      <w:pPr>
        <w:spacing w:after="0" w:line="240" w:lineRule="auto"/>
        <w:rPr>
          <w:rFonts w:ascii="Times New Roman" w:eastAsia="Times New Roman" w:hAnsi="Times New Roman" w:cs="Times New Roman"/>
          <w:sz w:val="24"/>
          <w:szCs w:val="24"/>
          <w:lang w:eastAsia="en-GB"/>
        </w:rPr>
      </w:pPr>
      <w:r w:rsidRPr="00596229">
        <w:rPr>
          <w:rFonts w:ascii="Times New Roman" w:eastAsia="Times New Roman" w:hAnsi="Times New Roman" w:cs="Times New Roman"/>
          <w:sz w:val="24"/>
          <w:szCs w:val="24"/>
          <w:lang w:eastAsia="en-GB"/>
        </w:rPr>
        <w:t>6. Adele:</w:t>
      </w:r>
      <w:r w:rsidR="009E44B5">
        <w:rPr>
          <w:rFonts w:ascii="Times New Roman" w:eastAsia="Times New Roman" w:hAnsi="Times New Roman" w:cs="Times New Roman"/>
          <w:sz w:val="24"/>
          <w:szCs w:val="24"/>
          <w:lang w:eastAsia="en-GB"/>
        </w:rPr>
        <w:t xml:space="preserve"> </w:t>
      </w:r>
      <w:r w:rsidRPr="00596229">
        <w:rPr>
          <w:rFonts w:ascii="Times New Roman" w:eastAsia="Times New Roman" w:hAnsi="Times New Roman" w:cs="Times New Roman"/>
          <w:sz w:val="24"/>
          <w:szCs w:val="24"/>
          <w:lang w:eastAsia="en-GB"/>
        </w:rPr>
        <w:t>ah, ok</w:t>
      </w:r>
    </w:p>
    <w:p w:rsidR="009E44B5" w:rsidRDefault="00596229" w:rsidP="00596229">
      <w:pPr>
        <w:spacing w:after="0" w:line="240" w:lineRule="auto"/>
        <w:rPr>
          <w:rFonts w:ascii="Times New Roman" w:eastAsia="Times New Roman" w:hAnsi="Times New Roman" w:cs="Times New Roman"/>
          <w:sz w:val="24"/>
          <w:szCs w:val="24"/>
          <w:lang w:eastAsia="en-GB"/>
        </w:rPr>
      </w:pPr>
      <w:r w:rsidRPr="00596229">
        <w:rPr>
          <w:rFonts w:ascii="Times New Roman" w:eastAsia="Times New Roman" w:hAnsi="Times New Roman" w:cs="Times New Roman"/>
          <w:sz w:val="24"/>
          <w:szCs w:val="24"/>
          <w:lang w:eastAsia="en-GB"/>
        </w:rPr>
        <w:t>7. Boris (F):not all the pictures, maybe one or two, and the last three, or</w:t>
      </w:r>
      <w:r w:rsidR="009E44B5">
        <w:rPr>
          <w:rFonts w:ascii="Times New Roman" w:eastAsia="Times New Roman" w:hAnsi="Times New Roman" w:cs="Times New Roman"/>
          <w:sz w:val="24"/>
          <w:szCs w:val="24"/>
          <w:lang w:eastAsia="en-GB"/>
        </w:rPr>
        <w:t xml:space="preserve"> </w:t>
      </w:r>
      <w:r w:rsidRPr="00596229">
        <w:rPr>
          <w:rFonts w:ascii="Times New Roman" w:eastAsia="Times New Roman" w:hAnsi="Times New Roman" w:cs="Times New Roman"/>
          <w:sz w:val="24"/>
          <w:szCs w:val="24"/>
          <w:lang w:eastAsia="en-GB"/>
        </w:rPr>
        <w:t>the best three, and it</w:t>
      </w:r>
      <w:r w:rsidRPr="00596229">
        <w:rPr>
          <w:rFonts w:ascii="Arial" w:eastAsia="Times New Roman" w:hAnsi="Arial" w:cs="Arial"/>
          <w:sz w:val="24"/>
          <w:szCs w:val="24"/>
          <w:lang w:eastAsia="en-GB"/>
        </w:rPr>
        <w:t>’</w:t>
      </w:r>
      <w:r w:rsidRPr="00596229">
        <w:rPr>
          <w:rFonts w:ascii="Times New Roman" w:eastAsia="Times New Roman" w:hAnsi="Times New Roman" w:cs="Times New Roman"/>
          <w:sz w:val="24"/>
          <w:szCs w:val="24"/>
          <w:lang w:eastAsia="en-GB"/>
        </w:rPr>
        <w:t>s possible that somebody have questions.</w:t>
      </w:r>
    </w:p>
    <w:p w:rsidR="009E44B5" w:rsidRDefault="00596229" w:rsidP="00596229">
      <w:pPr>
        <w:spacing w:after="0" w:line="240" w:lineRule="auto"/>
        <w:rPr>
          <w:rFonts w:ascii="Times New Roman" w:eastAsia="Times New Roman" w:hAnsi="Times New Roman" w:cs="Times New Roman"/>
          <w:sz w:val="24"/>
          <w:szCs w:val="24"/>
          <w:lang w:eastAsia="en-GB"/>
        </w:rPr>
      </w:pPr>
      <w:r w:rsidRPr="00596229">
        <w:rPr>
          <w:rFonts w:ascii="Times New Roman" w:eastAsia="Times New Roman" w:hAnsi="Times New Roman" w:cs="Times New Roman"/>
          <w:sz w:val="24"/>
          <w:szCs w:val="24"/>
          <w:lang w:eastAsia="en-GB"/>
        </w:rPr>
        <w:t xml:space="preserve">8. </w:t>
      </w:r>
      <w:proofErr w:type="spellStart"/>
      <w:r w:rsidRPr="00596229">
        <w:rPr>
          <w:rFonts w:ascii="Times New Roman" w:eastAsia="Times New Roman" w:hAnsi="Times New Roman" w:cs="Times New Roman"/>
          <w:sz w:val="24"/>
          <w:szCs w:val="24"/>
          <w:lang w:eastAsia="en-GB"/>
        </w:rPr>
        <w:t>Adele:yes</w:t>
      </w:r>
      <w:proofErr w:type="spellEnd"/>
    </w:p>
    <w:p w:rsidR="009E44B5" w:rsidRDefault="00596229" w:rsidP="00596229">
      <w:pPr>
        <w:spacing w:after="0" w:line="240" w:lineRule="auto"/>
        <w:rPr>
          <w:rFonts w:ascii="Times New Roman" w:eastAsia="Times New Roman" w:hAnsi="Times New Roman" w:cs="Times New Roman"/>
          <w:sz w:val="24"/>
          <w:szCs w:val="24"/>
          <w:lang w:eastAsia="en-GB"/>
        </w:rPr>
      </w:pPr>
      <w:r w:rsidRPr="00596229">
        <w:rPr>
          <w:rFonts w:ascii="Times New Roman" w:eastAsia="Times New Roman" w:hAnsi="Times New Roman" w:cs="Times New Roman"/>
          <w:sz w:val="24"/>
          <w:szCs w:val="24"/>
          <w:lang w:eastAsia="en-GB"/>
        </w:rPr>
        <w:t>9. Boris (F):so please this later (pointing to the pictures), before tour</w:t>
      </w:r>
      <w:r w:rsidR="009E44B5">
        <w:rPr>
          <w:rFonts w:ascii="Times New Roman" w:eastAsia="Times New Roman" w:hAnsi="Times New Roman" w:cs="Times New Roman"/>
          <w:sz w:val="24"/>
          <w:szCs w:val="24"/>
          <w:lang w:eastAsia="en-GB"/>
        </w:rPr>
        <w:t xml:space="preserve"> </w:t>
      </w:r>
      <w:r w:rsidRPr="00596229">
        <w:rPr>
          <w:rFonts w:ascii="Times New Roman" w:eastAsia="Times New Roman" w:hAnsi="Times New Roman" w:cs="Times New Roman"/>
          <w:sz w:val="24"/>
          <w:szCs w:val="24"/>
          <w:lang w:eastAsia="en-GB"/>
        </w:rPr>
        <w:t>impressions as you ha</w:t>
      </w:r>
      <w:r w:rsidR="009E44B5">
        <w:rPr>
          <w:rFonts w:ascii="Times New Roman" w:eastAsia="Times New Roman" w:hAnsi="Times New Roman" w:cs="Times New Roman"/>
          <w:sz w:val="24"/>
          <w:szCs w:val="24"/>
          <w:lang w:eastAsia="en-GB"/>
        </w:rPr>
        <w:t xml:space="preserve">ve </w:t>
      </w:r>
      <w:r w:rsidRPr="00596229">
        <w:rPr>
          <w:rFonts w:ascii="Times New Roman" w:eastAsia="Times New Roman" w:hAnsi="Times New Roman" w:cs="Times New Roman"/>
          <w:sz w:val="24"/>
          <w:szCs w:val="24"/>
          <w:lang w:eastAsia="en-GB"/>
        </w:rPr>
        <w:t>written in you notepad, and then</w:t>
      </w:r>
      <w:r w:rsidR="009E44B5">
        <w:rPr>
          <w:rFonts w:ascii="Times New Roman" w:eastAsia="Times New Roman" w:hAnsi="Times New Roman" w:cs="Times New Roman"/>
          <w:sz w:val="24"/>
          <w:szCs w:val="24"/>
          <w:lang w:eastAsia="en-GB"/>
        </w:rPr>
        <w:t xml:space="preserve"> </w:t>
      </w:r>
      <w:r w:rsidRPr="00596229">
        <w:rPr>
          <w:rFonts w:ascii="Times New Roman" w:eastAsia="Times New Roman" w:hAnsi="Times New Roman" w:cs="Times New Roman"/>
          <w:sz w:val="24"/>
          <w:szCs w:val="24"/>
          <w:lang w:eastAsia="en-GB"/>
        </w:rPr>
        <w:t>maybe the best picture, ok?</w:t>
      </w:r>
    </w:p>
    <w:p w:rsidR="009E44B5" w:rsidRDefault="00596229" w:rsidP="00596229">
      <w:pPr>
        <w:spacing w:after="0" w:line="240" w:lineRule="auto"/>
        <w:rPr>
          <w:rFonts w:ascii="Times New Roman" w:eastAsia="Times New Roman" w:hAnsi="Times New Roman" w:cs="Times New Roman"/>
          <w:sz w:val="24"/>
          <w:szCs w:val="24"/>
          <w:lang w:eastAsia="en-GB"/>
        </w:rPr>
      </w:pPr>
      <w:r w:rsidRPr="00596229">
        <w:rPr>
          <w:rFonts w:ascii="Times New Roman" w:eastAsia="Times New Roman" w:hAnsi="Times New Roman" w:cs="Times New Roman"/>
          <w:sz w:val="24"/>
          <w:szCs w:val="24"/>
          <w:lang w:eastAsia="en-GB"/>
        </w:rPr>
        <w:t xml:space="preserve">10. </w:t>
      </w:r>
      <w:proofErr w:type="spellStart"/>
      <w:r w:rsidRPr="00596229">
        <w:rPr>
          <w:rFonts w:ascii="Times New Roman" w:eastAsia="Times New Roman" w:hAnsi="Times New Roman" w:cs="Times New Roman"/>
          <w:sz w:val="24"/>
          <w:szCs w:val="24"/>
          <w:lang w:eastAsia="en-GB"/>
        </w:rPr>
        <w:t>Adele:ah</w:t>
      </w:r>
      <w:proofErr w:type="spellEnd"/>
      <w:r w:rsidRPr="00596229">
        <w:rPr>
          <w:rFonts w:ascii="Times New Roman" w:eastAsia="Times New Roman" w:hAnsi="Times New Roman" w:cs="Times New Roman"/>
          <w:sz w:val="24"/>
          <w:szCs w:val="24"/>
          <w:lang w:eastAsia="en-GB"/>
        </w:rPr>
        <w:t xml:space="preserve"> ah</w:t>
      </w:r>
    </w:p>
    <w:p w:rsidR="00AF31E7" w:rsidRDefault="00596229" w:rsidP="00596229">
      <w:pPr>
        <w:spacing w:after="0" w:line="240" w:lineRule="auto"/>
        <w:rPr>
          <w:rFonts w:ascii="Times New Roman" w:eastAsia="Times New Roman" w:hAnsi="Times New Roman" w:cs="Times New Roman"/>
          <w:sz w:val="24"/>
          <w:szCs w:val="24"/>
          <w:lang w:eastAsia="en-GB"/>
        </w:rPr>
      </w:pPr>
      <w:r w:rsidRPr="00596229">
        <w:rPr>
          <w:rFonts w:ascii="Times New Roman" w:eastAsia="Times New Roman" w:hAnsi="Times New Roman" w:cs="Times New Roman"/>
          <w:sz w:val="24"/>
          <w:szCs w:val="24"/>
          <w:lang w:eastAsia="en-GB"/>
        </w:rPr>
        <w:t>11. Boris (F):</w:t>
      </w:r>
      <w:r w:rsidR="00AF31E7">
        <w:rPr>
          <w:rFonts w:ascii="Times New Roman" w:eastAsia="Times New Roman" w:hAnsi="Times New Roman" w:cs="Times New Roman"/>
          <w:sz w:val="24"/>
          <w:szCs w:val="24"/>
          <w:lang w:eastAsia="en-GB"/>
        </w:rPr>
        <w:t xml:space="preserve"> </w:t>
      </w:r>
      <w:r w:rsidRPr="00596229">
        <w:rPr>
          <w:rFonts w:ascii="Times New Roman" w:eastAsia="Times New Roman" w:hAnsi="Times New Roman" w:cs="Times New Roman"/>
          <w:sz w:val="24"/>
          <w:szCs w:val="24"/>
          <w:lang w:eastAsia="en-GB"/>
        </w:rPr>
        <w:t>with a small talk.</w:t>
      </w:r>
    </w:p>
    <w:p w:rsidR="00AF31E7" w:rsidRDefault="00AF31E7" w:rsidP="00596229">
      <w:pPr>
        <w:spacing w:after="0" w:line="240" w:lineRule="auto"/>
        <w:rPr>
          <w:rFonts w:ascii="Times New Roman" w:eastAsia="Times New Roman" w:hAnsi="Times New Roman" w:cs="Times New Roman"/>
          <w:sz w:val="26"/>
          <w:szCs w:val="26"/>
          <w:lang w:eastAsia="en-GB"/>
        </w:rPr>
      </w:pPr>
    </w:p>
    <w:p w:rsidR="00AF31E7" w:rsidRDefault="00596229" w:rsidP="00596229">
      <w:pPr>
        <w:spacing w:after="0" w:line="240" w:lineRule="auto"/>
        <w:rPr>
          <w:rFonts w:ascii="Times New Roman" w:eastAsia="Times New Roman" w:hAnsi="Times New Roman" w:cs="Times New Roman"/>
          <w:sz w:val="26"/>
          <w:szCs w:val="26"/>
          <w:lang w:eastAsia="en-GB"/>
        </w:rPr>
      </w:pPr>
      <w:r w:rsidRPr="00596229">
        <w:rPr>
          <w:rFonts w:ascii="Times New Roman" w:eastAsia="Times New Roman" w:hAnsi="Times New Roman" w:cs="Times New Roman"/>
          <w:sz w:val="26"/>
          <w:szCs w:val="26"/>
          <w:lang w:eastAsia="en-GB"/>
        </w:rPr>
        <w:t xml:space="preserve">Now, we turn to the main object of the article, discussing examples of </w:t>
      </w:r>
      <w:r w:rsidR="00AF31E7" w:rsidRPr="00596229">
        <w:rPr>
          <w:rFonts w:ascii="Times New Roman" w:eastAsia="Times New Roman" w:hAnsi="Times New Roman" w:cs="Times New Roman"/>
          <w:sz w:val="26"/>
          <w:szCs w:val="26"/>
          <w:lang w:eastAsia="en-GB"/>
        </w:rPr>
        <w:t>successful facilitation</w:t>
      </w:r>
      <w:r w:rsidRPr="00596229">
        <w:rPr>
          <w:rFonts w:ascii="Times New Roman" w:eastAsia="Times New Roman" w:hAnsi="Times New Roman" w:cs="Times New Roman"/>
          <w:sz w:val="26"/>
          <w:szCs w:val="26"/>
          <w:lang w:eastAsia="en-GB"/>
        </w:rPr>
        <w:t xml:space="preserve"> in trust building. Excerpt </w:t>
      </w:r>
      <w:r w:rsidR="00AF31E7">
        <w:rPr>
          <w:rFonts w:ascii="Times New Roman" w:eastAsia="Times New Roman" w:hAnsi="Times New Roman" w:cs="Times New Roman"/>
          <w:sz w:val="26"/>
          <w:szCs w:val="26"/>
          <w:lang w:eastAsia="en-GB"/>
        </w:rPr>
        <w:t>2</w:t>
      </w:r>
      <w:r w:rsidRPr="00596229">
        <w:rPr>
          <w:rFonts w:ascii="Times New Roman" w:eastAsia="Times New Roman" w:hAnsi="Times New Roman" w:cs="Times New Roman"/>
          <w:sz w:val="26"/>
          <w:szCs w:val="26"/>
          <w:lang w:eastAsia="en-GB"/>
        </w:rPr>
        <w:t xml:space="preserve"> (</w:t>
      </w:r>
      <w:r w:rsidR="00AF31E7">
        <w:rPr>
          <w:rFonts w:ascii="Times New Roman" w:eastAsia="Times New Roman" w:hAnsi="Times New Roman" w:cs="Times New Roman"/>
          <w:sz w:val="26"/>
          <w:szCs w:val="26"/>
          <w:lang w:eastAsia="en-GB"/>
        </w:rPr>
        <w:t>first camo</w:t>
      </w:r>
      <w:r w:rsidRPr="00596229">
        <w:rPr>
          <w:rFonts w:ascii="Times New Roman" w:eastAsia="Times New Roman" w:hAnsi="Times New Roman" w:cs="Times New Roman"/>
          <w:sz w:val="26"/>
          <w:szCs w:val="26"/>
          <w:lang w:eastAsia="en-GB"/>
        </w:rPr>
        <w:t>) is taken from a discussion</w:t>
      </w:r>
      <w:r w:rsidR="00AF31E7">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following a guided tour to the location of the 1944 slaughter. The discussion is</w:t>
      </w:r>
      <w:r w:rsidR="00AF31E7">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about the Nazi behaviour, which is compared to behaviours in contemporary</w:t>
      </w:r>
      <w:r w:rsidR="00AF31E7">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co</w:t>
      </w:r>
      <w:r w:rsidR="00AF31E7">
        <w:rPr>
          <w:rFonts w:ascii="Times New Roman" w:eastAsia="Times New Roman" w:hAnsi="Times New Roman" w:cs="Times New Roman"/>
          <w:sz w:val="26"/>
          <w:szCs w:val="26"/>
          <w:lang w:eastAsia="en-GB"/>
        </w:rPr>
        <w:t>nflicts</w:t>
      </w:r>
      <w:r w:rsidRPr="00596229">
        <w:rPr>
          <w:rFonts w:ascii="Times New Roman" w:eastAsia="Times New Roman" w:hAnsi="Times New Roman" w:cs="Times New Roman"/>
          <w:sz w:val="26"/>
          <w:szCs w:val="26"/>
          <w:lang w:eastAsia="en-GB"/>
        </w:rPr>
        <w:t>, and involves adolescents from Kosovo.</w:t>
      </w:r>
    </w:p>
    <w:p w:rsidR="00AF31E7" w:rsidRDefault="00AF31E7" w:rsidP="00596229">
      <w:pPr>
        <w:spacing w:after="0" w:line="240" w:lineRule="auto"/>
        <w:rPr>
          <w:rFonts w:ascii="Times New Roman" w:eastAsia="Times New Roman" w:hAnsi="Times New Roman" w:cs="Times New Roman"/>
          <w:sz w:val="26"/>
          <w:szCs w:val="26"/>
          <w:lang w:eastAsia="en-GB"/>
        </w:rPr>
      </w:pPr>
    </w:p>
    <w:p w:rsidR="00AF31E7" w:rsidRDefault="00596229" w:rsidP="00596229">
      <w:pPr>
        <w:spacing w:after="0" w:line="240" w:lineRule="auto"/>
        <w:rPr>
          <w:rFonts w:ascii="Times New Roman" w:eastAsia="Times New Roman" w:hAnsi="Times New Roman" w:cs="Times New Roman"/>
          <w:sz w:val="26"/>
          <w:szCs w:val="26"/>
          <w:lang w:eastAsia="en-GB"/>
        </w:rPr>
      </w:pPr>
      <w:r w:rsidRPr="00596229">
        <w:rPr>
          <w:rFonts w:ascii="Times New Roman" w:eastAsia="Times New Roman" w:hAnsi="Times New Roman" w:cs="Times New Roman"/>
          <w:sz w:val="26"/>
          <w:szCs w:val="26"/>
          <w:lang w:eastAsia="en-GB"/>
        </w:rPr>
        <w:t xml:space="preserve">Excerpt </w:t>
      </w:r>
      <w:r w:rsidR="00AF31E7">
        <w:rPr>
          <w:rFonts w:ascii="Times New Roman" w:eastAsia="Times New Roman" w:hAnsi="Times New Roman" w:cs="Times New Roman"/>
          <w:sz w:val="26"/>
          <w:szCs w:val="26"/>
          <w:lang w:eastAsia="en-GB"/>
        </w:rPr>
        <w:t>2</w:t>
      </w:r>
    </w:p>
    <w:p w:rsidR="00AF31E7" w:rsidRDefault="00596229" w:rsidP="00596229">
      <w:pPr>
        <w:spacing w:after="0" w:line="240" w:lineRule="auto"/>
        <w:rPr>
          <w:rFonts w:ascii="Times New Roman" w:eastAsia="Times New Roman" w:hAnsi="Times New Roman" w:cs="Times New Roman"/>
          <w:sz w:val="24"/>
          <w:szCs w:val="24"/>
          <w:lang w:eastAsia="en-GB"/>
        </w:rPr>
      </w:pPr>
      <w:r w:rsidRPr="00596229">
        <w:rPr>
          <w:rFonts w:ascii="Times New Roman" w:eastAsia="Times New Roman" w:hAnsi="Times New Roman" w:cs="Times New Roman"/>
          <w:sz w:val="24"/>
          <w:szCs w:val="24"/>
          <w:lang w:eastAsia="en-GB"/>
        </w:rPr>
        <w:t>1. Erica (F):</w:t>
      </w:r>
      <w:r w:rsidR="00AF31E7">
        <w:rPr>
          <w:rFonts w:ascii="Times New Roman" w:eastAsia="Times New Roman" w:hAnsi="Times New Roman" w:cs="Times New Roman"/>
          <w:sz w:val="24"/>
          <w:szCs w:val="24"/>
          <w:lang w:eastAsia="en-GB"/>
        </w:rPr>
        <w:t xml:space="preserve"> </w:t>
      </w:r>
      <w:r w:rsidRPr="00596229">
        <w:rPr>
          <w:rFonts w:ascii="Times New Roman" w:eastAsia="Times New Roman" w:hAnsi="Times New Roman" w:cs="Times New Roman"/>
          <w:sz w:val="24"/>
          <w:szCs w:val="24"/>
          <w:lang w:eastAsia="en-GB"/>
        </w:rPr>
        <w:t>ok, so let</w:t>
      </w:r>
      <w:r w:rsidRPr="00596229">
        <w:rPr>
          <w:rFonts w:ascii="Arial" w:eastAsia="Times New Roman" w:hAnsi="Arial" w:cs="Arial"/>
          <w:sz w:val="24"/>
          <w:szCs w:val="24"/>
          <w:lang w:eastAsia="en-GB"/>
        </w:rPr>
        <w:t>’</w:t>
      </w:r>
      <w:r w:rsidRPr="00596229">
        <w:rPr>
          <w:rFonts w:ascii="Times New Roman" w:eastAsia="Times New Roman" w:hAnsi="Times New Roman" w:cs="Times New Roman"/>
          <w:sz w:val="24"/>
          <w:szCs w:val="24"/>
          <w:lang w:eastAsia="en-GB"/>
        </w:rPr>
        <w:t>s continue, just to summarise, we have two things</w:t>
      </w:r>
      <w:r w:rsidR="00AF31E7">
        <w:rPr>
          <w:rFonts w:ascii="Times New Roman" w:eastAsia="Times New Roman" w:hAnsi="Times New Roman" w:cs="Times New Roman"/>
          <w:sz w:val="24"/>
          <w:szCs w:val="24"/>
          <w:lang w:eastAsia="en-GB"/>
        </w:rPr>
        <w:t xml:space="preserve"> </w:t>
      </w:r>
      <w:r w:rsidRPr="00596229">
        <w:rPr>
          <w:rFonts w:ascii="Times New Roman" w:eastAsia="Times New Roman" w:hAnsi="Times New Roman" w:cs="Times New Roman"/>
          <w:sz w:val="24"/>
          <w:szCs w:val="24"/>
          <w:lang w:eastAsia="en-GB"/>
        </w:rPr>
        <w:t xml:space="preserve">on the table, one the problem Marcin suggested, I </w:t>
      </w:r>
      <w:r w:rsidR="00AF31E7" w:rsidRPr="00596229">
        <w:rPr>
          <w:rFonts w:ascii="Times New Roman" w:eastAsia="Times New Roman" w:hAnsi="Times New Roman" w:cs="Times New Roman"/>
          <w:sz w:val="24"/>
          <w:szCs w:val="24"/>
          <w:lang w:eastAsia="en-GB"/>
        </w:rPr>
        <w:t>describe you</w:t>
      </w:r>
      <w:r w:rsidRPr="00596229">
        <w:rPr>
          <w:rFonts w:ascii="Times New Roman" w:eastAsia="Times New Roman" w:hAnsi="Times New Roman" w:cs="Times New Roman"/>
          <w:sz w:val="24"/>
          <w:szCs w:val="24"/>
          <w:lang w:eastAsia="en-GB"/>
        </w:rPr>
        <w:t xml:space="preserve"> the situation in Falluja, from a military point of view, </w:t>
      </w:r>
      <w:r w:rsidR="00AF31E7" w:rsidRPr="00596229">
        <w:rPr>
          <w:rFonts w:ascii="Times New Roman" w:eastAsia="Times New Roman" w:hAnsi="Times New Roman" w:cs="Times New Roman"/>
          <w:sz w:val="24"/>
          <w:szCs w:val="24"/>
          <w:lang w:eastAsia="en-GB"/>
        </w:rPr>
        <w:t>it was</w:t>
      </w:r>
      <w:r w:rsidRPr="00596229">
        <w:rPr>
          <w:rFonts w:ascii="Times New Roman" w:eastAsia="Times New Roman" w:hAnsi="Times New Roman" w:cs="Times New Roman"/>
          <w:sz w:val="24"/>
          <w:szCs w:val="24"/>
          <w:lang w:eastAsia="en-GB"/>
        </w:rPr>
        <w:t xml:space="preserve"> almost the same as in Monte Sole, but Marcin </w:t>
      </w:r>
      <w:r w:rsidR="00AF31E7" w:rsidRPr="00596229">
        <w:rPr>
          <w:rFonts w:ascii="Times New Roman" w:eastAsia="Times New Roman" w:hAnsi="Times New Roman" w:cs="Times New Roman"/>
          <w:sz w:val="24"/>
          <w:szCs w:val="24"/>
          <w:lang w:eastAsia="en-GB"/>
        </w:rPr>
        <w:t>asked, i</w:t>
      </w:r>
      <w:r w:rsidR="00AF31E7" w:rsidRPr="00596229">
        <w:rPr>
          <w:rFonts w:ascii="Arial" w:eastAsia="Times New Roman" w:hAnsi="Arial" w:cs="Arial"/>
          <w:sz w:val="24"/>
          <w:szCs w:val="24"/>
          <w:lang w:eastAsia="en-GB"/>
        </w:rPr>
        <w:t>t</w:t>
      </w:r>
      <w:r w:rsidR="00AF31E7" w:rsidRPr="00596229">
        <w:rPr>
          <w:rFonts w:ascii="Times New Roman" w:eastAsia="Times New Roman" w:hAnsi="Times New Roman" w:cs="Times New Roman"/>
          <w:sz w:val="24"/>
          <w:szCs w:val="24"/>
          <w:lang w:eastAsia="en-GB"/>
        </w:rPr>
        <w:t>’s</w:t>
      </w:r>
      <w:r w:rsidRPr="00596229">
        <w:rPr>
          <w:rFonts w:ascii="Times New Roman" w:eastAsia="Times New Roman" w:hAnsi="Times New Roman" w:cs="Times New Roman"/>
          <w:sz w:val="24"/>
          <w:szCs w:val="24"/>
          <w:lang w:eastAsia="en-GB"/>
        </w:rPr>
        <w:t xml:space="preserve"> different? Partisans here, what else over there, terrorists</w:t>
      </w:r>
      <w:r w:rsidR="00AF31E7">
        <w:rPr>
          <w:rFonts w:ascii="Times New Roman" w:eastAsia="Times New Roman" w:hAnsi="Times New Roman" w:cs="Times New Roman"/>
          <w:sz w:val="24"/>
          <w:szCs w:val="24"/>
          <w:lang w:eastAsia="en-GB"/>
        </w:rPr>
        <w:t xml:space="preserve"> </w:t>
      </w:r>
      <w:r w:rsidRPr="00596229">
        <w:rPr>
          <w:rFonts w:ascii="Times New Roman" w:eastAsia="Times New Roman" w:hAnsi="Times New Roman" w:cs="Times New Roman"/>
          <w:sz w:val="24"/>
          <w:szCs w:val="24"/>
          <w:lang w:eastAsia="en-GB"/>
        </w:rPr>
        <w:t>or civil population or army, what</w:t>
      </w:r>
      <w:r w:rsidRPr="00596229">
        <w:rPr>
          <w:rFonts w:ascii="Arial" w:eastAsia="Times New Roman" w:hAnsi="Arial" w:cs="Arial"/>
          <w:sz w:val="24"/>
          <w:szCs w:val="24"/>
          <w:lang w:eastAsia="en-GB"/>
        </w:rPr>
        <w:t>’</w:t>
      </w:r>
      <w:r w:rsidRPr="00596229">
        <w:rPr>
          <w:rFonts w:ascii="Times New Roman" w:eastAsia="Times New Roman" w:hAnsi="Times New Roman" w:cs="Times New Roman"/>
          <w:sz w:val="24"/>
          <w:szCs w:val="24"/>
          <w:lang w:eastAsia="en-GB"/>
        </w:rPr>
        <w:t xml:space="preserve">s there, ok let me summa-rise a bit and then, the other question on the table is </w:t>
      </w:r>
      <w:r w:rsidR="00AF31E7" w:rsidRPr="00596229">
        <w:rPr>
          <w:rFonts w:ascii="Times New Roman" w:eastAsia="Times New Roman" w:hAnsi="Times New Roman" w:cs="Times New Roman"/>
          <w:sz w:val="24"/>
          <w:szCs w:val="24"/>
          <w:lang w:eastAsia="en-GB"/>
        </w:rPr>
        <w:t>Victor question</w:t>
      </w:r>
      <w:r w:rsidRPr="00596229">
        <w:rPr>
          <w:rFonts w:ascii="Times New Roman" w:eastAsia="Times New Roman" w:hAnsi="Times New Roman" w:cs="Times New Roman"/>
          <w:sz w:val="24"/>
          <w:szCs w:val="24"/>
          <w:lang w:eastAsia="en-GB"/>
        </w:rPr>
        <w:t>: how was possible that Nazi troops came here kill</w:t>
      </w:r>
      <w:r w:rsidR="00AF31E7">
        <w:rPr>
          <w:rFonts w:ascii="Times New Roman" w:eastAsia="Times New Roman" w:hAnsi="Times New Roman" w:cs="Times New Roman"/>
          <w:sz w:val="24"/>
          <w:szCs w:val="24"/>
          <w:lang w:eastAsia="en-GB"/>
        </w:rPr>
        <w:t>i</w:t>
      </w:r>
      <w:r w:rsidRPr="00596229">
        <w:rPr>
          <w:rFonts w:ascii="Times New Roman" w:eastAsia="Times New Roman" w:hAnsi="Times New Roman" w:cs="Times New Roman"/>
          <w:sz w:val="24"/>
          <w:szCs w:val="24"/>
          <w:lang w:eastAsia="en-GB"/>
        </w:rPr>
        <w:t xml:space="preserve">ng all these people, looking for partisans and because </w:t>
      </w:r>
      <w:r w:rsidR="00AF31E7" w:rsidRPr="00596229">
        <w:rPr>
          <w:rFonts w:ascii="Times New Roman" w:eastAsia="Times New Roman" w:hAnsi="Times New Roman" w:cs="Times New Roman"/>
          <w:sz w:val="24"/>
          <w:szCs w:val="24"/>
          <w:lang w:eastAsia="en-GB"/>
        </w:rPr>
        <w:t>they were</w:t>
      </w:r>
      <w:r w:rsidR="00AF31E7" w:rsidRPr="00596229">
        <w:rPr>
          <w:rFonts w:ascii="Arial" w:eastAsia="Times New Roman" w:hAnsi="Arial" w:cs="Arial"/>
          <w:sz w:val="24"/>
          <w:szCs w:val="24"/>
          <w:lang w:eastAsia="en-GB"/>
        </w:rPr>
        <w:t>n</w:t>
      </w:r>
      <w:r w:rsidR="00AF31E7" w:rsidRPr="00596229">
        <w:rPr>
          <w:rFonts w:ascii="Times New Roman" w:eastAsia="Times New Roman" w:hAnsi="Times New Roman" w:cs="Times New Roman"/>
          <w:sz w:val="24"/>
          <w:szCs w:val="24"/>
          <w:lang w:eastAsia="en-GB"/>
        </w:rPr>
        <w:t>’t</w:t>
      </w:r>
      <w:r w:rsidRPr="00596229">
        <w:rPr>
          <w:rFonts w:ascii="Times New Roman" w:eastAsia="Times New Roman" w:hAnsi="Times New Roman" w:cs="Times New Roman"/>
          <w:sz w:val="24"/>
          <w:szCs w:val="24"/>
          <w:lang w:eastAsia="en-GB"/>
        </w:rPr>
        <w:t xml:space="preserve"> able to catch them they came back to the </w:t>
      </w:r>
      <w:r w:rsidR="00AF31E7" w:rsidRPr="00596229">
        <w:rPr>
          <w:rFonts w:ascii="Times New Roman" w:eastAsia="Times New Roman" w:hAnsi="Times New Roman" w:cs="Times New Roman"/>
          <w:sz w:val="24"/>
          <w:szCs w:val="24"/>
          <w:lang w:eastAsia="en-GB"/>
        </w:rPr>
        <w:t>villages and</w:t>
      </w:r>
      <w:r w:rsidRPr="00596229">
        <w:rPr>
          <w:rFonts w:ascii="Times New Roman" w:eastAsia="Times New Roman" w:hAnsi="Times New Roman" w:cs="Times New Roman"/>
          <w:sz w:val="24"/>
          <w:szCs w:val="24"/>
          <w:lang w:eastAsia="en-GB"/>
        </w:rPr>
        <w:t xml:space="preserve"> killed all the civil population. It</w:t>
      </w:r>
      <w:r w:rsidRPr="00596229">
        <w:rPr>
          <w:rFonts w:ascii="Arial" w:eastAsia="Times New Roman" w:hAnsi="Arial" w:cs="Arial"/>
          <w:sz w:val="24"/>
          <w:szCs w:val="24"/>
          <w:lang w:eastAsia="en-GB"/>
        </w:rPr>
        <w:t>’</w:t>
      </w:r>
      <w:r w:rsidRPr="00596229">
        <w:rPr>
          <w:rFonts w:ascii="Times New Roman" w:eastAsia="Times New Roman" w:hAnsi="Times New Roman" w:cs="Times New Roman"/>
          <w:sz w:val="24"/>
          <w:szCs w:val="24"/>
          <w:lang w:eastAsia="en-GB"/>
        </w:rPr>
        <w:t>s like this?</w:t>
      </w:r>
    </w:p>
    <w:p w:rsidR="00AF31E7" w:rsidRDefault="00596229" w:rsidP="00596229">
      <w:pPr>
        <w:spacing w:after="0" w:line="240" w:lineRule="auto"/>
        <w:rPr>
          <w:rFonts w:ascii="Times New Roman" w:eastAsia="Times New Roman" w:hAnsi="Times New Roman" w:cs="Times New Roman"/>
          <w:sz w:val="24"/>
          <w:szCs w:val="24"/>
          <w:lang w:eastAsia="en-GB"/>
        </w:rPr>
      </w:pPr>
      <w:r w:rsidRPr="00596229">
        <w:rPr>
          <w:rFonts w:ascii="Times New Roman" w:eastAsia="Times New Roman" w:hAnsi="Times New Roman" w:cs="Times New Roman"/>
          <w:sz w:val="24"/>
          <w:szCs w:val="24"/>
          <w:lang w:eastAsia="en-GB"/>
        </w:rPr>
        <w:t>2. Victor:</w:t>
      </w:r>
      <w:r w:rsidR="00AF31E7">
        <w:rPr>
          <w:rFonts w:ascii="Times New Roman" w:eastAsia="Times New Roman" w:hAnsi="Times New Roman" w:cs="Times New Roman"/>
          <w:sz w:val="24"/>
          <w:szCs w:val="24"/>
          <w:lang w:eastAsia="en-GB"/>
        </w:rPr>
        <w:t xml:space="preserve"> </w:t>
      </w:r>
      <w:r w:rsidRPr="00596229">
        <w:rPr>
          <w:rFonts w:ascii="Times New Roman" w:eastAsia="Times New Roman" w:hAnsi="Times New Roman" w:cs="Times New Roman"/>
          <w:sz w:val="24"/>
          <w:szCs w:val="24"/>
          <w:lang w:eastAsia="en-GB"/>
        </w:rPr>
        <w:t>ehm, no it</w:t>
      </w:r>
      <w:r w:rsidRPr="00596229">
        <w:rPr>
          <w:rFonts w:ascii="Arial" w:eastAsia="Times New Roman" w:hAnsi="Arial" w:cs="Arial"/>
          <w:sz w:val="24"/>
          <w:szCs w:val="24"/>
          <w:lang w:eastAsia="en-GB"/>
        </w:rPr>
        <w:t>’</w:t>
      </w:r>
      <w:r w:rsidRPr="00596229">
        <w:rPr>
          <w:rFonts w:ascii="Times New Roman" w:eastAsia="Times New Roman" w:hAnsi="Times New Roman" w:cs="Times New Roman"/>
          <w:sz w:val="24"/>
          <w:szCs w:val="24"/>
          <w:lang w:eastAsia="en-GB"/>
        </w:rPr>
        <w:t xml:space="preserve">s not why they, if they want to hunt the </w:t>
      </w:r>
      <w:r w:rsidR="00AF31E7" w:rsidRPr="00596229">
        <w:rPr>
          <w:rFonts w:ascii="Times New Roman" w:eastAsia="Times New Roman" w:hAnsi="Times New Roman" w:cs="Times New Roman"/>
          <w:sz w:val="24"/>
          <w:szCs w:val="24"/>
          <w:lang w:eastAsia="en-GB"/>
        </w:rPr>
        <w:t>partisans, they</w:t>
      </w:r>
      <w:r w:rsidRPr="00596229">
        <w:rPr>
          <w:rFonts w:ascii="Times New Roman" w:eastAsia="Times New Roman" w:hAnsi="Times New Roman" w:cs="Times New Roman"/>
          <w:sz w:val="24"/>
          <w:szCs w:val="24"/>
          <w:lang w:eastAsia="en-GB"/>
        </w:rPr>
        <w:t xml:space="preserve"> said it was</w:t>
      </w:r>
      <w:r w:rsidR="00AF31E7">
        <w:rPr>
          <w:rFonts w:ascii="Times New Roman" w:eastAsia="Times New Roman" w:hAnsi="Times New Roman" w:cs="Times New Roman"/>
          <w:sz w:val="24"/>
          <w:szCs w:val="24"/>
          <w:lang w:eastAsia="en-GB"/>
        </w:rPr>
        <w:t xml:space="preserve"> </w:t>
      </w:r>
      <w:proofErr w:type="spellStart"/>
      <w:r w:rsidRPr="00596229">
        <w:rPr>
          <w:rFonts w:ascii="Times New Roman" w:eastAsia="Times New Roman" w:hAnsi="Times New Roman" w:cs="Times New Roman"/>
          <w:sz w:val="24"/>
          <w:szCs w:val="24"/>
          <w:lang w:eastAsia="en-GB"/>
        </w:rPr>
        <w:t>berufung</w:t>
      </w:r>
      <w:proofErr w:type="spellEnd"/>
    </w:p>
    <w:p w:rsidR="00AF31E7" w:rsidRDefault="00596229" w:rsidP="00596229">
      <w:pPr>
        <w:spacing w:after="0" w:line="240" w:lineRule="auto"/>
        <w:rPr>
          <w:rFonts w:ascii="Times New Roman" w:eastAsia="Times New Roman" w:hAnsi="Times New Roman" w:cs="Times New Roman"/>
          <w:sz w:val="24"/>
          <w:szCs w:val="24"/>
          <w:lang w:eastAsia="en-GB"/>
        </w:rPr>
      </w:pPr>
      <w:r w:rsidRPr="00596229">
        <w:rPr>
          <w:rFonts w:ascii="Times New Roman" w:eastAsia="Times New Roman" w:hAnsi="Times New Roman" w:cs="Times New Roman"/>
          <w:sz w:val="24"/>
          <w:szCs w:val="24"/>
          <w:lang w:eastAsia="en-GB"/>
        </w:rPr>
        <w:t>3. Boris (F):</w:t>
      </w:r>
      <w:r w:rsidR="00AF31E7">
        <w:rPr>
          <w:rFonts w:ascii="Times New Roman" w:eastAsia="Times New Roman" w:hAnsi="Times New Roman" w:cs="Times New Roman"/>
          <w:sz w:val="24"/>
          <w:szCs w:val="24"/>
          <w:lang w:eastAsia="en-GB"/>
        </w:rPr>
        <w:t xml:space="preserve"> </w:t>
      </w:r>
      <w:r w:rsidRPr="00596229">
        <w:rPr>
          <w:rFonts w:ascii="Times New Roman" w:eastAsia="Times New Roman" w:hAnsi="Times New Roman" w:cs="Times New Roman"/>
          <w:sz w:val="24"/>
          <w:szCs w:val="24"/>
          <w:lang w:eastAsia="en-GB"/>
        </w:rPr>
        <w:t>mission</w:t>
      </w:r>
    </w:p>
    <w:p w:rsidR="00AF31E7" w:rsidRDefault="00596229" w:rsidP="00596229">
      <w:pPr>
        <w:spacing w:after="0" w:line="240" w:lineRule="auto"/>
        <w:rPr>
          <w:rFonts w:ascii="Times New Roman" w:eastAsia="Times New Roman" w:hAnsi="Times New Roman" w:cs="Times New Roman"/>
          <w:sz w:val="24"/>
          <w:szCs w:val="24"/>
          <w:lang w:eastAsia="en-GB"/>
        </w:rPr>
      </w:pPr>
      <w:r w:rsidRPr="00596229">
        <w:rPr>
          <w:rFonts w:ascii="Times New Roman" w:eastAsia="Times New Roman" w:hAnsi="Times New Roman" w:cs="Times New Roman"/>
          <w:sz w:val="24"/>
          <w:szCs w:val="24"/>
          <w:lang w:eastAsia="en-GB"/>
        </w:rPr>
        <w:t>4. Victor:</w:t>
      </w:r>
      <w:r w:rsidR="00AF31E7">
        <w:rPr>
          <w:rFonts w:ascii="Times New Roman" w:eastAsia="Times New Roman" w:hAnsi="Times New Roman" w:cs="Times New Roman"/>
          <w:sz w:val="24"/>
          <w:szCs w:val="24"/>
          <w:lang w:eastAsia="en-GB"/>
        </w:rPr>
        <w:t xml:space="preserve"> </w:t>
      </w:r>
      <w:r w:rsidRPr="00596229">
        <w:rPr>
          <w:rFonts w:ascii="Times New Roman" w:eastAsia="Times New Roman" w:hAnsi="Times New Roman" w:cs="Times New Roman"/>
          <w:sz w:val="24"/>
          <w:szCs w:val="24"/>
          <w:lang w:eastAsia="en-GB"/>
        </w:rPr>
        <w:t xml:space="preserve">a mission and they see the partisans troops to partisan </w:t>
      </w:r>
      <w:r w:rsidR="00AF31E7" w:rsidRPr="00596229">
        <w:rPr>
          <w:rFonts w:ascii="Times New Roman" w:eastAsia="Times New Roman" w:hAnsi="Times New Roman" w:cs="Times New Roman"/>
          <w:sz w:val="24"/>
          <w:szCs w:val="24"/>
          <w:lang w:eastAsia="en-GB"/>
        </w:rPr>
        <w:t>and then</w:t>
      </w:r>
      <w:r w:rsidRPr="00596229">
        <w:rPr>
          <w:rFonts w:ascii="Times New Roman" w:eastAsia="Times New Roman" w:hAnsi="Times New Roman" w:cs="Times New Roman"/>
          <w:sz w:val="24"/>
          <w:szCs w:val="24"/>
          <w:lang w:eastAsia="en-GB"/>
        </w:rPr>
        <w:t>, they don</w:t>
      </w:r>
      <w:r w:rsidRPr="00596229">
        <w:rPr>
          <w:rFonts w:ascii="Arial" w:eastAsia="Times New Roman" w:hAnsi="Arial" w:cs="Arial"/>
          <w:sz w:val="24"/>
          <w:szCs w:val="24"/>
          <w:lang w:eastAsia="en-GB"/>
        </w:rPr>
        <w:t>’</w:t>
      </w:r>
      <w:r w:rsidRPr="00596229">
        <w:rPr>
          <w:rFonts w:ascii="Times New Roman" w:eastAsia="Times New Roman" w:hAnsi="Times New Roman" w:cs="Times New Roman"/>
          <w:sz w:val="24"/>
          <w:szCs w:val="24"/>
          <w:lang w:eastAsia="en-GB"/>
        </w:rPr>
        <w:t xml:space="preserve">t follow them, they went back and why </w:t>
      </w:r>
      <w:r w:rsidR="00AF31E7" w:rsidRPr="00596229">
        <w:rPr>
          <w:rFonts w:ascii="Times New Roman" w:eastAsia="Times New Roman" w:hAnsi="Times New Roman" w:cs="Times New Roman"/>
          <w:sz w:val="24"/>
          <w:szCs w:val="24"/>
          <w:lang w:eastAsia="en-GB"/>
        </w:rPr>
        <w:t>is their</w:t>
      </w:r>
      <w:r w:rsidRPr="00596229">
        <w:rPr>
          <w:rFonts w:ascii="Times New Roman" w:eastAsia="Times New Roman" w:hAnsi="Times New Roman" w:cs="Times New Roman"/>
          <w:sz w:val="24"/>
          <w:szCs w:val="24"/>
          <w:lang w:eastAsia="en-GB"/>
        </w:rPr>
        <w:t xml:space="preserve"> mission to shoot them or they could killed other people</w:t>
      </w:r>
    </w:p>
    <w:p w:rsidR="00AF31E7" w:rsidRDefault="00596229" w:rsidP="00596229">
      <w:pPr>
        <w:spacing w:after="0" w:line="240" w:lineRule="auto"/>
        <w:rPr>
          <w:rFonts w:ascii="Times New Roman" w:eastAsia="Times New Roman" w:hAnsi="Times New Roman" w:cs="Times New Roman"/>
          <w:sz w:val="24"/>
          <w:szCs w:val="24"/>
          <w:lang w:eastAsia="en-GB"/>
        </w:rPr>
      </w:pPr>
      <w:r w:rsidRPr="00596229">
        <w:rPr>
          <w:rFonts w:ascii="Times New Roman" w:eastAsia="Times New Roman" w:hAnsi="Times New Roman" w:cs="Times New Roman"/>
          <w:sz w:val="24"/>
          <w:szCs w:val="24"/>
          <w:lang w:eastAsia="en-GB"/>
        </w:rPr>
        <w:t>5. Erica (F):</w:t>
      </w:r>
      <w:r w:rsidR="00AF31E7">
        <w:rPr>
          <w:rFonts w:ascii="Times New Roman" w:eastAsia="Times New Roman" w:hAnsi="Times New Roman" w:cs="Times New Roman"/>
          <w:sz w:val="24"/>
          <w:szCs w:val="24"/>
          <w:lang w:eastAsia="en-GB"/>
        </w:rPr>
        <w:t xml:space="preserve"> </w:t>
      </w:r>
      <w:r w:rsidRPr="00596229">
        <w:rPr>
          <w:rFonts w:ascii="Times New Roman" w:eastAsia="Times New Roman" w:hAnsi="Times New Roman" w:cs="Times New Roman"/>
          <w:sz w:val="24"/>
          <w:szCs w:val="24"/>
          <w:lang w:eastAsia="en-GB"/>
        </w:rPr>
        <w:t>so, why not follow partisans up to the hill but kill other people who were not their target</w:t>
      </w:r>
    </w:p>
    <w:p w:rsidR="00AF31E7" w:rsidRDefault="00596229" w:rsidP="00596229">
      <w:pPr>
        <w:spacing w:after="0" w:line="240" w:lineRule="auto"/>
        <w:rPr>
          <w:rFonts w:ascii="Times New Roman" w:eastAsia="Times New Roman" w:hAnsi="Times New Roman" w:cs="Times New Roman"/>
          <w:sz w:val="24"/>
          <w:szCs w:val="24"/>
          <w:lang w:eastAsia="en-GB"/>
        </w:rPr>
      </w:pPr>
      <w:r w:rsidRPr="00596229">
        <w:rPr>
          <w:rFonts w:ascii="Times New Roman" w:eastAsia="Times New Roman" w:hAnsi="Times New Roman" w:cs="Times New Roman"/>
          <w:sz w:val="24"/>
          <w:szCs w:val="24"/>
          <w:lang w:eastAsia="en-GB"/>
        </w:rPr>
        <w:t xml:space="preserve">6. </w:t>
      </w:r>
      <w:r w:rsidR="00AF31E7" w:rsidRPr="00596229">
        <w:rPr>
          <w:rFonts w:ascii="Times New Roman" w:eastAsia="Times New Roman" w:hAnsi="Times New Roman" w:cs="Times New Roman"/>
          <w:sz w:val="24"/>
          <w:szCs w:val="24"/>
          <w:lang w:eastAsia="en-GB"/>
        </w:rPr>
        <w:t>Marcin: I</w:t>
      </w:r>
      <w:r w:rsidRPr="00596229">
        <w:rPr>
          <w:rFonts w:ascii="Times New Roman" w:eastAsia="Times New Roman" w:hAnsi="Times New Roman" w:cs="Times New Roman"/>
          <w:sz w:val="24"/>
          <w:szCs w:val="24"/>
          <w:lang w:eastAsia="en-GB"/>
        </w:rPr>
        <w:t xml:space="preserve"> can suggest, alright, the eastern part of Poland </w:t>
      </w:r>
      <w:r w:rsidR="00AF31E7" w:rsidRPr="00596229">
        <w:rPr>
          <w:rFonts w:ascii="Times New Roman" w:eastAsia="Times New Roman" w:hAnsi="Times New Roman" w:cs="Times New Roman"/>
          <w:sz w:val="24"/>
          <w:szCs w:val="24"/>
          <w:lang w:eastAsia="en-GB"/>
        </w:rPr>
        <w:t>was destroyed</w:t>
      </w:r>
      <w:r w:rsidRPr="00596229">
        <w:rPr>
          <w:rFonts w:ascii="Times New Roman" w:eastAsia="Times New Roman" w:hAnsi="Times New Roman" w:cs="Times New Roman"/>
          <w:sz w:val="24"/>
          <w:szCs w:val="24"/>
          <w:lang w:eastAsia="en-GB"/>
        </w:rPr>
        <w:t xml:space="preserve">, burnt, so it was a total war, I think that in the second world war when the Nazi commanders order to </w:t>
      </w:r>
      <w:r w:rsidR="00AF31E7" w:rsidRPr="00596229">
        <w:rPr>
          <w:rFonts w:ascii="Times New Roman" w:eastAsia="Times New Roman" w:hAnsi="Times New Roman" w:cs="Times New Roman"/>
          <w:sz w:val="24"/>
          <w:szCs w:val="24"/>
          <w:lang w:eastAsia="en-GB"/>
        </w:rPr>
        <w:t>provide</w:t>
      </w:r>
      <w:r w:rsidRPr="00596229">
        <w:rPr>
          <w:rFonts w:ascii="Times New Roman" w:eastAsia="Times New Roman" w:hAnsi="Times New Roman" w:cs="Times New Roman"/>
          <w:sz w:val="24"/>
          <w:szCs w:val="24"/>
          <w:lang w:eastAsia="en-GB"/>
        </w:rPr>
        <w:t xml:space="preserve"> total war to destroy all enemy target in order to, to frightened the civilian people</w:t>
      </w:r>
    </w:p>
    <w:p w:rsidR="00AF31E7" w:rsidRDefault="00596229" w:rsidP="00596229">
      <w:pPr>
        <w:spacing w:after="0" w:line="240" w:lineRule="auto"/>
        <w:rPr>
          <w:rFonts w:ascii="Times New Roman" w:eastAsia="Times New Roman" w:hAnsi="Times New Roman" w:cs="Times New Roman"/>
          <w:sz w:val="24"/>
          <w:szCs w:val="24"/>
          <w:lang w:eastAsia="en-GB"/>
        </w:rPr>
      </w:pPr>
      <w:r w:rsidRPr="00596229">
        <w:rPr>
          <w:rFonts w:ascii="Times New Roman" w:eastAsia="Times New Roman" w:hAnsi="Times New Roman" w:cs="Times New Roman"/>
          <w:sz w:val="24"/>
          <w:szCs w:val="24"/>
          <w:lang w:eastAsia="en-GB"/>
        </w:rPr>
        <w:t>7. Victor:</w:t>
      </w:r>
      <w:r w:rsidR="00AF31E7">
        <w:rPr>
          <w:rFonts w:ascii="Times New Roman" w:eastAsia="Times New Roman" w:hAnsi="Times New Roman" w:cs="Times New Roman"/>
          <w:sz w:val="24"/>
          <w:szCs w:val="24"/>
          <w:lang w:eastAsia="en-GB"/>
        </w:rPr>
        <w:t xml:space="preserve"> </w:t>
      </w:r>
      <w:r w:rsidRPr="00596229">
        <w:rPr>
          <w:rFonts w:ascii="Times New Roman" w:eastAsia="Times New Roman" w:hAnsi="Times New Roman" w:cs="Times New Roman"/>
          <w:sz w:val="24"/>
          <w:szCs w:val="24"/>
          <w:lang w:eastAsia="en-GB"/>
        </w:rPr>
        <w:t>do you think they attacked because frightening the civil population of a country</w:t>
      </w:r>
    </w:p>
    <w:p w:rsidR="00AF31E7" w:rsidRDefault="00596229" w:rsidP="00596229">
      <w:pPr>
        <w:spacing w:after="0" w:line="240" w:lineRule="auto"/>
        <w:rPr>
          <w:rFonts w:ascii="Times New Roman" w:eastAsia="Times New Roman" w:hAnsi="Times New Roman" w:cs="Times New Roman"/>
          <w:sz w:val="24"/>
          <w:szCs w:val="24"/>
          <w:lang w:eastAsia="en-GB"/>
        </w:rPr>
      </w:pPr>
      <w:r w:rsidRPr="00596229">
        <w:rPr>
          <w:rFonts w:ascii="Times New Roman" w:eastAsia="Times New Roman" w:hAnsi="Times New Roman" w:cs="Times New Roman"/>
          <w:sz w:val="24"/>
          <w:szCs w:val="24"/>
          <w:lang w:eastAsia="en-GB"/>
        </w:rPr>
        <w:t>8. Marcin:</w:t>
      </w:r>
      <w:r w:rsidR="00AF31E7">
        <w:rPr>
          <w:rFonts w:ascii="Times New Roman" w:eastAsia="Times New Roman" w:hAnsi="Times New Roman" w:cs="Times New Roman"/>
          <w:sz w:val="24"/>
          <w:szCs w:val="24"/>
          <w:lang w:eastAsia="en-GB"/>
        </w:rPr>
        <w:t xml:space="preserve"> </w:t>
      </w:r>
      <w:r w:rsidRPr="00596229">
        <w:rPr>
          <w:rFonts w:ascii="Times New Roman" w:eastAsia="Times New Roman" w:hAnsi="Times New Roman" w:cs="Times New Roman"/>
          <w:sz w:val="24"/>
          <w:szCs w:val="24"/>
          <w:lang w:eastAsia="en-GB"/>
        </w:rPr>
        <w:t>maybe but there is there</w:t>
      </w:r>
      <w:r w:rsidRPr="00596229">
        <w:rPr>
          <w:rFonts w:ascii="Arial" w:eastAsia="Times New Roman" w:hAnsi="Arial" w:cs="Arial"/>
          <w:sz w:val="24"/>
          <w:szCs w:val="24"/>
          <w:lang w:eastAsia="en-GB"/>
        </w:rPr>
        <w:t>’</w:t>
      </w:r>
      <w:r w:rsidRPr="00596229">
        <w:rPr>
          <w:rFonts w:ascii="Times New Roman" w:eastAsia="Times New Roman" w:hAnsi="Times New Roman" w:cs="Times New Roman"/>
          <w:sz w:val="24"/>
          <w:szCs w:val="24"/>
          <w:lang w:eastAsia="en-GB"/>
        </w:rPr>
        <w:t>s another thing I that I feel: maybe</w:t>
      </w:r>
      <w:r w:rsidR="00AF31E7">
        <w:rPr>
          <w:rFonts w:ascii="Times New Roman" w:eastAsia="Times New Roman" w:hAnsi="Times New Roman" w:cs="Times New Roman"/>
          <w:sz w:val="24"/>
          <w:szCs w:val="24"/>
          <w:lang w:eastAsia="en-GB"/>
        </w:rPr>
        <w:t xml:space="preserve"> </w:t>
      </w:r>
      <w:r w:rsidRPr="00596229">
        <w:rPr>
          <w:rFonts w:ascii="Times New Roman" w:eastAsia="Times New Roman" w:hAnsi="Times New Roman" w:cs="Times New Roman"/>
          <w:sz w:val="24"/>
          <w:szCs w:val="24"/>
          <w:lang w:eastAsia="en-GB"/>
        </w:rPr>
        <w:t>it was not the initiative from the high headquarter, the soldiers maybe afraid, this soldiers who were</w:t>
      </w:r>
      <w:r w:rsidR="00AF31E7">
        <w:rPr>
          <w:rFonts w:ascii="Times New Roman" w:eastAsia="Times New Roman" w:hAnsi="Times New Roman" w:cs="Times New Roman"/>
          <w:sz w:val="24"/>
          <w:szCs w:val="24"/>
          <w:lang w:eastAsia="en-GB"/>
        </w:rPr>
        <w:t xml:space="preserve"> figh</w:t>
      </w:r>
      <w:r w:rsidRPr="00596229">
        <w:rPr>
          <w:rFonts w:ascii="Times New Roman" w:eastAsia="Times New Roman" w:hAnsi="Times New Roman" w:cs="Times New Roman"/>
          <w:sz w:val="24"/>
          <w:szCs w:val="24"/>
          <w:lang w:eastAsia="en-GB"/>
        </w:rPr>
        <w:t>ting in Italy at</w:t>
      </w:r>
      <w:r w:rsidR="00AF31E7">
        <w:rPr>
          <w:rFonts w:ascii="Times New Roman" w:eastAsia="Times New Roman" w:hAnsi="Times New Roman" w:cs="Times New Roman"/>
          <w:sz w:val="24"/>
          <w:szCs w:val="24"/>
          <w:lang w:eastAsia="en-GB"/>
        </w:rPr>
        <w:t xml:space="preserve"> </w:t>
      </w:r>
      <w:r w:rsidRPr="00596229">
        <w:rPr>
          <w:rFonts w:ascii="Times New Roman" w:eastAsia="Times New Roman" w:hAnsi="Times New Roman" w:cs="Times New Roman"/>
          <w:sz w:val="24"/>
          <w:szCs w:val="24"/>
          <w:lang w:eastAsia="en-GB"/>
        </w:rPr>
        <w:t>the Nazi service, they were also human, men and they could</w:t>
      </w:r>
      <w:r w:rsidR="00AF31E7">
        <w:rPr>
          <w:rFonts w:ascii="Times New Roman" w:eastAsia="Times New Roman" w:hAnsi="Times New Roman" w:cs="Times New Roman"/>
          <w:sz w:val="24"/>
          <w:szCs w:val="24"/>
          <w:lang w:eastAsia="en-GB"/>
        </w:rPr>
        <w:t xml:space="preserve"> </w:t>
      </w:r>
      <w:r w:rsidRPr="00596229">
        <w:rPr>
          <w:rFonts w:ascii="Times New Roman" w:eastAsia="Times New Roman" w:hAnsi="Times New Roman" w:cs="Times New Roman"/>
          <w:sz w:val="24"/>
          <w:szCs w:val="24"/>
          <w:lang w:eastAsia="en-GB"/>
        </w:rPr>
        <w:t>be afraid for their life and maybe it was the reaction of it, I</w:t>
      </w:r>
      <w:r w:rsidR="00AF31E7">
        <w:rPr>
          <w:rFonts w:ascii="Times New Roman" w:eastAsia="Times New Roman" w:hAnsi="Times New Roman" w:cs="Times New Roman"/>
          <w:sz w:val="24"/>
          <w:szCs w:val="24"/>
          <w:lang w:eastAsia="en-GB"/>
        </w:rPr>
        <w:t xml:space="preserve"> </w:t>
      </w:r>
      <w:r w:rsidRPr="00596229">
        <w:rPr>
          <w:rFonts w:ascii="Times New Roman" w:eastAsia="Times New Roman" w:hAnsi="Times New Roman" w:cs="Times New Roman"/>
          <w:sz w:val="24"/>
          <w:szCs w:val="24"/>
          <w:lang w:eastAsia="en-GB"/>
        </w:rPr>
        <w:t>don</w:t>
      </w:r>
      <w:r w:rsidRPr="00596229">
        <w:rPr>
          <w:rFonts w:ascii="Arial" w:eastAsia="Times New Roman" w:hAnsi="Arial" w:cs="Arial"/>
          <w:sz w:val="24"/>
          <w:szCs w:val="24"/>
          <w:lang w:eastAsia="en-GB"/>
        </w:rPr>
        <w:t>’</w:t>
      </w:r>
      <w:r w:rsidRPr="00596229">
        <w:rPr>
          <w:rFonts w:ascii="Times New Roman" w:eastAsia="Times New Roman" w:hAnsi="Times New Roman" w:cs="Times New Roman"/>
          <w:sz w:val="24"/>
          <w:szCs w:val="24"/>
          <w:lang w:eastAsia="en-GB"/>
        </w:rPr>
        <w:t>t know</w:t>
      </w:r>
    </w:p>
    <w:p w:rsidR="00AF31E7" w:rsidRDefault="00AF31E7" w:rsidP="00596229">
      <w:pPr>
        <w:spacing w:after="0" w:line="240" w:lineRule="auto"/>
        <w:rPr>
          <w:rFonts w:ascii="Times New Roman" w:eastAsia="Times New Roman" w:hAnsi="Times New Roman" w:cs="Times New Roman"/>
          <w:sz w:val="26"/>
          <w:szCs w:val="26"/>
          <w:lang w:eastAsia="en-GB"/>
        </w:rPr>
      </w:pPr>
    </w:p>
    <w:p w:rsidR="003877BA" w:rsidRDefault="00596229" w:rsidP="00AF31E7">
      <w:pPr>
        <w:spacing w:after="0" w:line="240" w:lineRule="auto"/>
        <w:rPr>
          <w:rFonts w:ascii="Times New Roman" w:eastAsia="Times New Roman" w:hAnsi="Times New Roman" w:cs="Times New Roman"/>
          <w:sz w:val="26"/>
          <w:szCs w:val="26"/>
          <w:lang w:eastAsia="en-GB"/>
        </w:rPr>
      </w:pPr>
      <w:r w:rsidRPr="00596229">
        <w:rPr>
          <w:rFonts w:ascii="Times New Roman" w:eastAsia="Times New Roman" w:hAnsi="Times New Roman" w:cs="Times New Roman"/>
          <w:sz w:val="26"/>
          <w:szCs w:val="26"/>
          <w:lang w:eastAsia="en-GB"/>
        </w:rPr>
        <w:t xml:space="preserve">In turn 1, Erica initiates the interaction formulating two questions </w:t>
      </w:r>
      <w:r w:rsidR="00AF31E7">
        <w:rPr>
          <w:rFonts w:ascii="Times New Roman" w:eastAsia="Times New Roman" w:hAnsi="Times New Roman" w:cs="Times New Roman"/>
          <w:sz w:val="26"/>
          <w:szCs w:val="26"/>
          <w:lang w:eastAsia="en-GB"/>
        </w:rPr>
        <w:t xml:space="preserve">that had been </w:t>
      </w:r>
      <w:r w:rsidR="00AF31E7" w:rsidRPr="00596229">
        <w:rPr>
          <w:rFonts w:ascii="Times New Roman" w:eastAsia="Times New Roman" w:hAnsi="Times New Roman" w:cs="Times New Roman"/>
          <w:sz w:val="26"/>
          <w:szCs w:val="26"/>
          <w:lang w:eastAsia="en-GB"/>
        </w:rPr>
        <w:t>raised</w:t>
      </w:r>
      <w:r w:rsidRPr="00596229">
        <w:rPr>
          <w:rFonts w:ascii="Times New Roman" w:eastAsia="Times New Roman" w:hAnsi="Times New Roman" w:cs="Times New Roman"/>
          <w:sz w:val="26"/>
          <w:szCs w:val="26"/>
          <w:lang w:eastAsia="en-GB"/>
        </w:rPr>
        <w:t xml:space="preserve"> by Marcin and Victor in the course of the guided tour. As an action-in-interaction, formulations identify the gist of the previous turn (Heritage</w:t>
      </w:r>
      <w:r w:rsidR="00AF31E7">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 xml:space="preserve">1985), </w:t>
      </w:r>
      <w:r w:rsidR="00AF31E7" w:rsidRPr="00596229">
        <w:rPr>
          <w:rFonts w:ascii="Times New Roman" w:eastAsia="Times New Roman" w:hAnsi="Times New Roman" w:cs="Times New Roman"/>
          <w:sz w:val="26"/>
          <w:szCs w:val="26"/>
          <w:lang w:eastAsia="en-GB"/>
        </w:rPr>
        <w:t>and are</w:t>
      </w:r>
      <w:r w:rsidRPr="00596229">
        <w:rPr>
          <w:rFonts w:ascii="Times New Roman" w:eastAsia="Times New Roman" w:hAnsi="Times New Roman" w:cs="Times New Roman"/>
          <w:sz w:val="26"/>
          <w:szCs w:val="26"/>
          <w:lang w:eastAsia="en-GB"/>
        </w:rPr>
        <w:t xml:space="preserve"> important in building trust, as they both demonstrate responsiveness to the interlocutors</w:t>
      </w:r>
      <w:r w:rsidRPr="00596229">
        <w:rPr>
          <w:rFonts w:ascii="Arial" w:eastAsia="Times New Roman" w:hAnsi="Arial" w:cs="Arial"/>
          <w:sz w:val="26"/>
          <w:szCs w:val="26"/>
          <w:lang w:eastAsia="en-GB"/>
        </w:rPr>
        <w:t>’</w:t>
      </w:r>
      <w:r w:rsidR="00AF31E7">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perspective and sustains its further development (Baraldi</w:t>
      </w:r>
      <w:r w:rsidR="00AF31E7">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 xml:space="preserve">2009). With reference to the </w:t>
      </w:r>
      <w:r w:rsidRPr="00596229">
        <w:rPr>
          <w:rFonts w:ascii="Times New Roman" w:eastAsia="Times New Roman" w:hAnsi="Times New Roman" w:cs="Times New Roman"/>
          <w:sz w:val="26"/>
          <w:szCs w:val="26"/>
          <w:lang w:eastAsia="en-GB"/>
        </w:rPr>
        <w:lastRenderedPageBreak/>
        <w:t xml:space="preserve">types of actions that promote trust, as discussed in the </w:t>
      </w:r>
      <w:r w:rsidR="00AF31E7" w:rsidRPr="00596229">
        <w:rPr>
          <w:rFonts w:ascii="Times New Roman" w:eastAsia="Times New Roman" w:hAnsi="Times New Roman" w:cs="Times New Roman"/>
          <w:sz w:val="26"/>
          <w:szCs w:val="26"/>
          <w:lang w:eastAsia="en-GB"/>
        </w:rPr>
        <w:t>theoretical section</w:t>
      </w:r>
      <w:r w:rsidRPr="00596229">
        <w:rPr>
          <w:rFonts w:ascii="Times New Roman" w:eastAsia="Times New Roman" w:hAnsi="Times New Roman" w:cs="Times New Roman"/>
          <w:sz w:val="26"/>
          <w:szCs w:val="26"/>
          <w:lang w:eastAsia="en-GB"/>
        </w:rPr>
        <w:t>, formulations are a facilitator</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 xml:space="preserve">s risky action that upgrades </w:t>
      </w:r>
      <w:r w:rsidR="00AF31E7" w:rsidRPr="00596229">
        <w:rPr>
          <w:rFonts w:ascii="Times New Roman" w:eastAsia="Times New Roman" w:hAnsi="Times New Roman" w:cs="Times New Roman"/>
          <w:sz w:val="26"/>
          <w:szCs w:val="26"/>
          <w:lang w:eastAsia="en-GB"/>
        </w:rPr>
        <w:t>adolescents</w:t>
      </w:r>
      <w:r w:rsidR="00AF31E7" w:rsidRPr="00596229">
        <w:rPr>
          <w:rFonts w:ascii="Arial" w:eastAsia="Times New Roman" w:hAnsi="Arial" w:cs="Arial"/>
          <w:sz w:val="26"/>
          <w:szCs w:val="26"/>
          <w:lang w:eastAsia="en-GB"/>
        </w:rPr>
        <w:t>’</w:t>
      </w:r>
      <w:r w:rsidR="00AF31E7" w:rsidRPr="00596229">
        <w:rPr>
          <w:rFonts w:ascii="Times New Roman" w:eastAsia="Times New Roman" w:hAnsi="Times New Roman" w:cs="Times New Roman"/>
          <w:sz w:val="26"/>
          <w:szCs w:val="26"/>
          <w:lang w:eastAsia="en-GB"/>
        </w:rPr>
        <w:t xml:space="preserve"> authority</w:t>
      </w:r>
      <w:r w:rsidRPr="00596229">
        <w:rPr>
          <w:rFonts w:ascii="Times New Roman" w:eastAsia="Times New Roman" w:hAnsi="Times New Roman" w:cs="Times New Roman"/>
          <w:sz w:val="26"/>
          <w:szCs w:val="26"/>
          <w:lang w:eastAsia="en-GB"/>
        </w:rPr>
        <w:t xml:space="preserve"> as active participants. The formulation in turn 1 opens with an </w:t>
      </w:r>
      <w:r w:rsidR="00AF31E7" w:rsidRPr="00596229">
        <w:rPr>
          <w:rFonts w:ascii="Times New Roman" w:eastAsia="Times New Roman" w:hAnsi="Times New Roman" w:cs="Times New Roman"/>
          <w:sz w:val="26"/>
          <w:szCs w:val="26"/>
          <w:lang w:eastAsia="en-GB"/>
        </w:rPr>
        <w:t>acknowledgment</w:t>
      </w:r>
      <w:r w:rsidRPr="00596229">
        <w:rPr>
          <w:rFonts w:ascii="Times New Roman" w:eastAsia="Times New Roman" w:hAnsi="Times New Roman" w:cs="Times New Roman"/>
          <w:sz w:val="26"/>
          <w:szCs w:val="26"/>
          <w:lang w:eastAsia="en-GB"/>
        </w:rPr>
        <w:t xml:space="preserve"> of the previous turns (</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ok</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 and a discourse marker (</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so</w:t>
      </w:r>
      <w:r w:rsidRPr="00596229">
        <w:rPr>
          <w:rFonts w:ascii="Arial" w:eastAsia="Times New Roman" w:hAnsi="Arial" w:cs="Arial"/>
          <w:sz w:val="26"/>
          <w:szCs w:val="26"/>
          <w:lang w:eastAsia="en-GB"/>
        </w:rPr>
        <w:t>’</w:t>
      </w:r>
      <w:r w:rsidRPr="00596229">
        <w:rPr>
          <w:rFonts w:ascii="Times New Roman" w:eastAsia="Times New Roman" w:hAnsi="Times New Roman" w:cs="Times New Roman"/>
          <w:sz w:val="26"/>
          <w:szCs w:val="26"/>
          <w:lang w:eastAsia="en-GB"/>
        </w:rPr>
        <w:t xml:space="preserve">) both </w:t>
      </w:r>
      <w:r w:rsidR="00AF31E7" w:rsidRPr="00596229">
        <w:rPr>
          <w:rFonts w:ascii="Times New Roman" w:eastAsia="Times New Roman" w:hAnsi="Times New Roman" w:cs="Times New Roman"/>
          <w:sz w:val="26"/>
          <w:szCs w:val="26"/>
          <w:lang w:eastAsia="en-GB"/>
        </w:rPr>
        <w:t>stressing that</w:t>
      </w:r>
      <w:r w:rsidRPr="00596229">
        <w:rPr>
          <w:rFonts w:ascii="Times New Roman" w:eastAsia="Times New Roman" w:hAnsi="Times New Roman" w:cs="Times New Roman"/>
          <w:sz w:val="26"/>
          <w:szCs w:val="26"/>
          <w:lang w:eastAsia="en-GB"/>
        </w:rPr>
        <w:t xml:space="preserve"> the current turn is developing the previous one (Hutchby</w:t>
      </w:r>
      <w:r w:rsidR="00AF31E7">
        <w:rPr>
          <w:rFonts w:ascii="Times New Roman" w:eastAsia="Times New Roman" w:hAnsi="Times New Roman" w:cs="Times New Roman"/>
          <w:sz w:val="26"/>
          <w:szCs w:val="26"/>
          <w:lang w:eastAsia="en-GB"/>
        </w:rPr>
        <w:t xml:space="preserve"> </w:t>
      </w:r>
      <w:r w:rsidRPr="00596229">
        <w:rPr>
          <w:rFonts w:ascii="Times New Roman" w:eastAsia="Times New Roman" w:hAnsi="Times New Roman" w:cs="Times New Roman"/>
          <w:sz w:val="26"/>
          <w:szCs w:val="26"/>
          <w:lang w:eastAsia="en-GB"/>
        </w:rPr>
        <w:t xml:space="preserve">2007). These two </w:t>
      </w:r>
      <w:r w:rsidR="00AF31E7" w:rsidRPr="00596229">
        <w:rPr>
          <w:rFonts w:ascii="Times New Roman" w:eastAsia="Times New Roman" w:hAnsi="Times New Roman" w:cs="Times New Roman"/>
          <w:sz w:val="26"/>
          <w:szCs w:val="26"/>
          <w:lang w:eastAsia="en-GB"/>
        </w:rPr>
        <w:t>lexical</w:t>
      </w:r>
      <w:r w:rsidRPr="00596229">
        <w:rPr>
          <w:rFonts w:ascii="Times New Roman" w:eastAsia="Times New Roman" w:hAnsi="Times New Roman" w:cs="Times New Roman"/>
          <w:sz w:val="26"/>
          <w:szCs w:val="26"/>
          <w:lang w:eastAsia="en-GB"/>
        </w:rPr>
        <w:t xml:space="preserve"> elements indicate responsiveness to the </w:t>
      </w:r>
      <w:r w:rsidR="00AF31E7" w:rsidRPr="00596229">
        <w:rPr>
          <w:rFonts w:ascii="Times New Roman" w:eastAsia="Times New Roman" w:hAnsi="Times New Roman" w:cs="Times New Roman"/>
          <w:sz w:val="26"/>
          <w:szCs w:val="26"/>
          <w:lang w:eastAsia="en-GB"/>
        </w:rPr>
        <w:t>adolescents</w:t>
      </w:r>
      <w:r w:rsidR="00AF31E7" w:rsidRPr="00596229">
        <w:rPr>
          <w:rFonts w:ascii="Arial" w:eastAsia="Times New Roman" w:hAnsi="Arial" w:cs="Arial"/>
          <w:sz w:val="26"/>
          <w:szCs w:val="26"/>
          <w:lang w:eastAsia="en-GB"/>
        </w:rPr>
        <w:t>’</w:t>
      </w:r>
      <w:r w:rsidR="00AF31E7" w:rsidRPr="00596229">
        <w:rPr>
          <w:rFonts w:ascii="Times New Roman" w:eastAsia="Times New Roman" w:hAnsi="Times New Roman" w:cs="Times New Roman"/>
          <w:sz w:val="26"/>
          <w:szCs w:val="26"/>
          <w:lang w:eastAsia="en-GB"/>
        </w:rPr>
        <w:t xml:space="preserve"> agency</w:t>
      </w:r>
      <w:r w:rsidRPr="00596229">
        <w:rPr>
          <w:rFonts w:ascii="Times New Roman" w:eastAsia="Times New Roman" w:hAnsi="Times New Roman" w:cs="Times New Roman"/>
          <w:sz w:val="26"/>
          <w:szCs w:val="26"/>
          <w:lang w:eastAsia="en-GB"/>
        </w:rPr>
        <w:t xml:space="preserve">; the core of </w:t>
      </w:r>
      <w:r w:rsidR="00AF31E7" w:rsidRPr="00596229">
        <w:rPr>
          <w:rFonts w:ascii="Times New Roman" w:eastAsia="Times New Roman" w:hAnsi="Times New Roman" w:cs="Times New Roman"/>
          <w:sz w:val="26"/>
          <w:szCs w:val="26"/>
          <w:lang w:eastAsia="en-GB"/>
        </w:rPr>
        <w:t>Erica</w:t>
      </w:r>
      <w:r w:rsidR="00AF31E7" w:rsidRPr="00596229">
        <w:rPr>
          <w:rFonts w:ascii="Arial" w:eastAsia="Times New Roman" w:hAnsi="Arial" w:cs="Arial"/>
          <w:sz w:val="26"/>
          <w:szCs w:val="26"/>
          <w:lang w:eastAsia="en-GB"/>
        </w:rPr>
        <w:t>’</w:t>
      </w:r>
      <w:r w:rsidR="00AF31E7" w:rsidRPr="00596229">
        <w:rPr>
          <w:rFonts w:ascii="Times New Roman" w:eastAsia="Times New Roman" w:hAnsi="Times New Roman" w:cs="Times New Roman"/>
          <w:sz w:val="26"/>
          <w:szCs w:val="26"/>
          <w:lang w:eastAsia="en-GB"/>
        </w:rPr>
        <w:t>s formulation</w:t>
      </w:r>
      <w:r w:rsidRPr="00596229">
        <w:rPr>
          <w:rFonts w:ascii="Times New Roman" w:eastAsia="Times New Roman" w:hAnsi="Times New Roman" w:cs="Times New Roman"/>
          <w:sz w:val="26"/>
          <w:szCs w:val="26"/>
          <w:lang w:eastAsia="en-GB"/>
        </w:rPr>
        <w:t xml:space="preserve"> shows responsiveness because it takes the </w:t>
      </w:r>
      <w:r w:rsidR="00AF31E7" w:rsidRPr="00596229">
        <w:rPr>
          <w:rFonts w:ascii="Times New Roman" w:eastAsia="Times New Roman" w:hAnsi="Times New Roman" w:cs="Times New Roman"/>
          <w:sz w:val="26"/>
          <w:szCs w:val="26"/>
          <w:lang w:eastAsia="en-GB"/>
        </w:rPr>
        <w:t>adolescents</w:t>
      </w:r>
      <w:r w:rsidR="00AF31E7" w:rsidRPr="00596229">
        <w:rPr>
          <w:rFonts w:ascii="Arial" w:eastAsia="Times New Roman" w:hAnsi="Arial" w:cs="Arial"/>
          <w:sz w:val="26"/>
          <w:szCs w:val="26"/>
          <w:lang w:eastAsia="en-GB"/>
        </w:rPr>
        <w:t>’</w:t>
      </w:r>
      <w:r w:rsidR="00AF31E7" w:rsidRPr="00596229">
        <w:rPr>
          <w:rFonts w:ascii="Times New Roman" w:eastAsia="Times New Roman" w:hAnsi="Times New Roman" w:cs="Times New Roman"/>
          <w:sz w:val="26"/>
          <w:szCs w:val="26"/>
          <w:lang w:eastAsia="en-GB"/>
        </w:rPr>
        <w:t xml:space="preserve"> agency</w:t>
      </w:r>
      <w:r w:rsidRPr="00596229">
        <w:rPr>
          <w:rFonts w:ascii="Times New Roman" w:eastAsia="Times New Roman" w:hAnsi="Times New Roman" w:cs="Times New Roman"/>
          <w:sz w:val="26"/>
          <w:szCs w:val="26"/>
          <w:lang w:eastAsia="en-GB"/>
        </w:rPr>
        <w:t xml:space="preserve"> </w:t>
      </w:r>
      <w:r w:rsidR="00AF31E7" w:rsidRPr="00596229">
        <w:rPr>
          <w:rFonts w:ascii="Times New Roman" w:eastAsia="Times New Roman" w:hAnsi="Times New Roman" w:cs="Times New Roman"/>
          <w:sz w:val="26"/>
          <w:szCs w:val="26"/>
          <w:lang w:eastAsia="en-GB"/>
        </w:rPr>
        <w:t>seriously and</w:t>
      </w:r>
      <w:r w:rsidRPr="00596229">
        <w:rPr>
          <w:rFonts w:ascii="Times New Roman" w:eastAsia="Times New Roman" w:hAnsi="Times New Roman" w:cs="Times New Roman"/>
          <w:sz w:val="26"/>
          <w:szCs w:val="26"/>
          <w:lang w:eastAsia="en-GB"/>
        </w:rPr>
        <w:t xml:space="preserve"> enables its continuation. Erica concludes her turn with a promotional </w:t>
      </w:r>
      <w:r w:rsidR="00AF31E7" w:rsidRPr="00596229">
        <w:rPr>
          <w:rFonts w:ascii="Times New Roman" w:eastAsia="Times New Roman" w:hAnsi="Times New Roman" w:cs="Times New Roman"/>
          <w:sz w:val="26"/>
          <w:szCs w:val="26"/>
          <w:lang w:eastAsia="en-GB"/>
        </w:rPr>
        <w:t>question, which</w:t>
      </w:r>
      <w:r w:rsidRPr="00596229">
        <w:rPr>
          <w:rFonts w:ascii="Times New Roman" w:eastAsia="Times New Roman" w:hAnsi="Times New Roman" w:cs="Times New Roman"/>
          <w:sz w:val="26"/>
          <w:szCs w:val="26"/>
          <w:lang w:eastAsia="en-GB"/>
        </w:rPr>
        <w:t xml:space="preserve"> projects possible alternative interpretations and an upgrading of the adolescents</w:t>
      </w:r>
      <w:r w:rsidRPr="00596229">
        <w:rPr>
          <w:rFonts w:ascii="Arial" w:eastAsia="Times New Roman" w:hAnsi="Arial" w:cs="Arial"/>
          <w:sz w:val="26"/>
          <w:szCs w:val="26"/>
          <w:lang w:eastAsia="en-GB"/>
        </w:rPr>
        <w:t>’</w:t>
      </w:r>
      <w:r w:rsidR="00AF31E7">
        <w:rPr>
          <w:rFonts w:ascii="Arial" w:eastAsia="Times New Roman" w:hAnsi="Arial" w:cs="Arial"/>
          <w:sz w:val="26"/>
          <w:szCs w:val="26"/>
          <w:lang w:eastAsia="en-GB"/>
        </w:rPr>
        <w:t xml:space="preserve"> </w:t>
      </w:r>
      <w:r w:rsidRPr="00596229">
        <w:rPr>
          <w:rFonts w:ascii="Times New Roman" w:eastAsia="Times New Roman" w:hAnsi="Times New Roman" w:cs="Times New Roman"/>
          <w:sz w:val="26"/>
          <w:szCs w:val="26"/>
          <w:lang w:eastAsia="en-GB"/>
        </w:rPr>
        <w:t>authority, while downgrading her own.</w:t>
      </w:r>
    </w:p>
    <w:p w:rsidR="00AF31E7" w:rsidRDefault="00AF31E7" w:rsidP="00AF31E7">
      <w:pPr>
        <w:spacing w:after="0" w:line="240" w:lineRule="auto"/>
      </w:pPr>
    </w:p>
    <w:p w:rsidR="006516B2"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 xml:space="preserve">Through his response, Victor upgrades his authority contradicting Erica’s formulation. This action is an instance of an </w:t>
      </w:r>
      <w:r w:rsidR="006516B2" w:rsidRPr="00AF31E7">
        <w:rPr>
          <w:rFonts w:ascii="Times New Roman" w:hAnsi="Times New Roman" w:cs="Times New Roman"/>
          <w:sz w:val="24"/>
          <w:szCs w:val="24"/>
        </w:rPr>
        <w:t>adolescents’ risky</w:t>
      </w:r>
      <w:r w:rsidRPr="00AF31E7">
        <w:rPr>
          <w:rFonts w:ascii="Times New Roman" w:hAnsi="Times New Roman" w:cs="Times New Roman"/>
          <w:sz w:val="24"/>
          <w:szCs w:val="24"/>
        </w:rPr>
        <w:t xml:space="preserve"> actions, which </w:t>
      </w:r>
      <w:r w:rsidR="006516B2" w:rsidRPr="00AF31E7">
        <w:rPr>
          <w:rFonts w:ascii="Times New Roman" w:hAnsi="Times New Roman" w:cs="Times New Roman"/>
          <w:sz w:val="24"/>
          <w:szCs w:val="24"/>
        </w:rPr>
        <w:t>shows agency</w:t>
      </w:r>
      <w:r w:rsidRPr="00AF31E7">
        <w:rPr>
          <w:rFonts w:ascii="Times New Roman" w:hAnsi="Times New Roman" w:cs="Times New Roman"/>
          <w:sz w:val="24"/>
          <w:szCs w:val="24"/>
        </w:rPr>
        <w:t xml:space="preserve"> and authority. In doing this, however, he proposes an explanation of </w:t>
      </w:r>
      <w:r w:rsidR="006516B2" w:rsidRPr="00AF31E7">
        <w:rPr>
          <w:rFonts w:ascii="Times New Roman" w:hAnsi="Times New Roman" w:cs="Times New Roman"/>
          <w:sz w:val="24"/>
          <w:szCs w:val="24"/>
        </w:rPr>
        <w:t>the Nazi</w:t>
      </w:r>
      <w:r w:rsidRPr="00AF31E7">
        <w:rPr>
          <w:rFonts w:ascii="Times New Roman" w:hAnsi="Times New Roman" w:cs="Times New Roman"/>
          <w:sz w:val="24"/>
          <w:szCs w:val="24"/>
        </w:rPr>
        <w:t xml:space="preserve"> behaviour which seems to legitimise it (turns 2 and 4), although his difficulties in speaking English h</w:t>
      </w:r>
      <w:r w:rsidR="006516B2">
        <w:rPr>
          <w:rFonts w:ascii="Times New Roman" w:hAnsi="Times New Roman" w:cs="Times New Roman"/>
          <w:sz w:val="24"/>
          <w:szCs w:val="24"/>
        </w:rPr>
        <w:t>inder</w:t>
      </w:r>
      <w:r w:rsidRPr="00AF31E7">
        <w:rPr>
          <w:rFonts w:ascii="Times New Roman" w:hAnsi="Times New Roman" w:cs="Times New Roman"/>
          <w:sz w:val="24"/>
          <w:szCs w:val="24"/>
        </w:rPr>
        <w:t xml:space="preserve"> a clear understanding of his interpretation. At </w:t>
      </w:r>
      <w:r w:rsidR="006516B2" w:rsidRPr="00AF31E7">
        <w:rPr>
          <w:rFonts w:ascii="Times New Roman" w:hAnsi="Times New Roman" w:cs="Times New Roman"/>
          <w:sz w:val="24"/>
          <w:szCs w:val="24"/>
        </w:rPr>
        <w:t>this point</w:t>
      </w:r>
      <w:r w:rsidRPr="00AF31E7">
        <w:rPr>
          <w:rFonts w:ascii="Times New Roman" w:hAnsi="Times New Roman" w:cs="Times New Roman"/>
          <w:sz w:val="24"/>
          <w:szCs w:val="24"/>
        </w:rPr>
        <w:t xml:space="preserve">, in an educational perspective, the facilitators could be expected to </w:t>
      </w:r>
      <w:r w:rsidR="006516B2" w:rsidRPr="00AF31E7">
        <w:rPr>
          <w:rFonts w:ascii="Times New Roman" w:hAnsi="Times New Roman" w:cs="Times New Roman"/>
          <w:sz w:val="24"/>
          <w:szCs w:val="24"/>
        </w:rPr>
        <w:t>evaluate Víctor’s</w:t>
      </w:r>
      <w:r w:rsidRPr="00AF31E7">
        <w:rPr>
          <w:rFonts w:ascii="Times New Roman" w:hAnsi="Times New Roman" w:cs="Times New Roman"/>
          <w:sz w:val="24"/>
          <w:szCs w:val="24"/>
        </w:rPr>
        <w:t xml:space="preserve"> action as cognitively incorrect or normatively unacceptable. On the contrary, in this situation facilitators risk trust, supporting Victor’s agency. Once</w:t>
      </w:r>
      <w:r w:rsidR="006516B2">
        <w:rPr>
          <w:rFonts w:ascii="Times New Roman" w:hAnsi="Times New Roman" w:cs="Times New Roman"/>
          <w:sz w:val="24"/>
          <w:szCs w:val="24"/>
        </w:rPr>
        <w:t xml:space="preserve"> </w:t>
      </w:r>
      <w:r w:rsidR="006516B2" w:rsidRPr="00AF31E7">
        <w:rPr>
          <w:rFonts w:ascii="Times New Roman" w:hAnsi="Times New Roman" w:cs="Times New Roman"/>
          <w:sz w:val="24"/>
          <w:szCs w:val="24"/>
        </w:rPr>
        <w:t>Boris’ linguistic</w:t>
      </w:r>
      <w:r w:rsidRPr="00AF31E7">
        <w:rPr>
          <w:rFonts w:ascii="Times New Roman" w:hAnsi="Times New Roman" w:cs="Times New Roman"/>
          <w:sz w:val="24"/>
          <w:szCs w:val="24"/>
        </w:rPr>
        <w:t xml:space="preserve"> help has supported Victor’s self-expression (turn 3), in turn 5 Erica’s new so-prefaced promotional question stresses the relevance of Victor’s </w:t>
      </w:r>
      <w:r w:rsidR="006516B2" w:rsidRPr="00AF31E7">
        <w:rPr>
          <w:rFonts w:ascii="Times New Roman" w:hAnsi="Times New Roman" w:cs="Times New Roman"/>
          <w:sz w:val="24"/>
          <w:szCs w:val="24"/>
        </w:rPr>
        <w:t>turn in</w:t>
      </w:r>
      <w:r w:rsidRPr="00AF31E7">
        <w:rPr>
          <w:rFonts w:ascii="Times New Roman" w:hAnsi="Times New Roman" w:cs="Times New Roman"/>
          <w:sz w:val="24"/>
          <w:szCs w:val="24"/>
        </w:rPr>
        <w:t xml:space="preserve"> the interaction. Not surprisingly, in this environment Marcin can risk trust </w:t>
      </w:r>
      <w:r w:rsidR="006516B2" w:rsidRPr="00AF31E7">
        <w:rPr>
          <w:rFonts w:ascii="Times New Roman" w:hAnsi="Times New Roman" w:cs="Times New Roman"/>
          <w:sz w:val="24"/>
          <w:szCs w:val="24"/>
        </w:rPr>
        <w:t>in her</w:t>
      </w:r>
      <w:r w:rsidRPr="00AF31E7">
        <w:rPr>
          <w:rFonts w:ascii="Times New Roman" w:hAnsi="Times New Roman" w:cs="Times New Roman"/>
          <w:sz w:val="24"/>
          <w:szCs w:val="24"/>
        </w:rPr>
        <w:t xml:space="preserve"> action, by self-selecting as next speaker and expressing her </w:t>
      </w:r>
      <w:r w:rsidR="006516B2" w:rsidRPr="00AF31E7">
        <w:rPr>
          <w:rFonts w:ascii="Times New Roman" w:hAnsi="Times New Roman" w:cs="Times New Roman"/>
          <w:sz w:val="24"/>
          <w:szCs w:val="24"/>
        </w:rPr>
        <w:t>interpretation, without</w:t>
      </w:r>
      <w:r w:rsidRPr="00AF31E7">
        <w:rPr>
          <w:rFonts w:ascii="Times New Roman" w:hAnsi="Times New Roman" w:cs="Times New Roman"/>
          <w:sz w:val="24"/>
          <w:szCs w:val="24"/>
        </w:rPr>
        <w:t xml:space="preserve"> being explicitly invited by the facilitators to do so (turn 6). Victor </w:t>
      </w:r>
      <w:r w:rsidR="006516B2" w:rsidRPr="00AF31E7">
        <w:rPr>
          <w:rFonts w:ascii="Times New Roman" w:hAnsi="Times New Roman" w:cs="Times New Roman"/>
          <w:sz w:val="24"/>
          <w:szCs w:val="24"/>
        </w:rPr>
        <w:t>reacts to</w:t>
      </w:r>
      <w:r w:rsidRPr="00AF31E7">
        <w:rPr>
          <w:rFonts w:ascii="Times New Roman" w:hAnsi="Times New Roman" w:cs="Times New Roman"/>
          <w:sz w:val="24"/>
          <w:szCs w:val="24"/>
        </w:rPr>
        <w:t xml:space="preserve"> Marcin’s interpretation promoting its continuation (turn 7), without waiting </w:t>
      </w:r>
      <w:r w:rsidR="006516B2" w:rsidRPr="00AF31E7">
        <w:rPr>
          <w:rFonts w:ascii="Times New Roman" w:hAnsi="Times New Roman" w:cs="Times New Roman"/>
          <w:sz w:val="24"/>
          <w:szCs w:val="24"/>
        </w:rPr>
        <w:t>for the</w:t>
      </w:r>
      <w:r w:rsidRPr="00AF31E7">
        <w:rPr>
          <w:rFonts w:ascii="Times New Roman" w:hAnsi="Times New Roman" w:cs="Times New Roman"/>
          <w:sz w:val="24"/>
          <w:szCs w:val="24"/>
        </w:rPr>
        <w:t xml:space="preserve"> </w:t>
      </w:r>
      <w:r w:rsidR="006516B2" w:rsidRPr="00AF31E7">
        <w:rPr>
          <w:rFonts w:ascii="Times New Roman" w:hAnsi="Times New Roman" w:cs="Times New Roman"/>
          <w:sz w:val="24"/>
          <w:szCs w:val="24"/>
        </w:rPr>
        <w:t>facilitators’ appreciation</w:t>
      </w:r>
      <w:r w:rsidRPr="00AF31E7">
        <w:rPr>
          <w:rFonts w:ascii="Times New Roman" w:hAnsi="Times New Roman" w:cs="Times New Roman"/>
          <w:sz w:val="24"/>
          <w:szCs w:val="24"/>
        </w:rPr>
        <w:t xml:space="preserve"> of its relevance to the interaction. Responding to Victor’s acknowledgement of her authority, Marcin accounts for the behaviour </w:t>
      </w:r>
      <w:r w:rsidR="006516B2" w:rsidRPr="00AF31E7">
        <w:rPr>
          <w:rFonts w:ascii="Times New Roman" w:hAnsi="Times New Roman" w:cs="Times New Roman"/>
          <w:sz w:val="24"/>
          <w:szCs w:val="24"/>
        </w:rPr>
        <w:t>of Nazi</w:t>
      </w:r>
      <w:r w:rsidRPr="00AF31E7">
        <w:rPr>
          <w:rFonts w:ascii="Times New Roman" w:hAnsi="Times New Roman" w:cs="Times New Roman"/>
          <w:sz w:val="24"/>
          <w:szCs w:val="24"/>
        </w:rPr>
        <w:t xml:space="preserve"> soldiers, leaving aside any moral judgement, although in a different and contrasting way (turn 8). </w:t>
      </w:r>
    </w:p>
    <w:p w:rsidR="006516B2"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 xml:space="preserve">Excerpt </w:t>
      </w:r>
      <w:r w:rsidR="006516B2">
        <w:rPr>
          <w:rFonts w:ascii="Times New Roman" w:hAnsi="Times New Roman" w:cs="Times New Roman"/>
          <w:sz w:val="24"/>
          <w:szCs w:val="24"/>
        </w:rPr>
        <w:t>2</w:t>
      </w:r>
      <w:r w:rsidRPr="00AF31E7">
        <w:rPr>
          <w:rFonts w:ascii="Times New Roman" w:hAnsi="Times New Roman" w:cs="Times New Roman"/>
          <w:sz w:val="24"/>
          <w:szCs w:val="24"/>
        </w:rPr>
        <w:t xml:space="preserve"> highlights degree of mutual trust; here, </w:t>
      </w:r>
      <w:r w:rsidR="006516B2" w:rsidRPr="00AF31E7">
        <w:rPr>
          <w:rFonts w:ascii="Times New Roman" w:hAnsi="Times New Roman" w:cs="Times New Roman"/>
          <w:sz w:val="24"/>
          <w:szCs w:val="24"/>
        </w:rPr>
        <w:t>facilitation is</w:t>
      </w:r>
      <w:r w:rsidRPr="00AF31E7">
        <w:rPr>
          <w:rFonts w:ascii="Times New Roman" w:hAnsi="Times New Roman" w:cs="Times New Roman"/>
          <w:sz w:val="24"/>
          <w:szCs w:val="24"/>
        </w:rPr>
        <w:t xml:space="preserve"> effective in enabling adolescents to communicate, creating conditions of working trust and trusting commitment, mutual humanisation, and mutual recognition</w:t>
      </w:r>
      <w:r w:rsidR="006516B2">
        <w:rPr>
          <w:rFonts w:ascii="Times New Roman" w:hAnsi="Times New Roman" w:cs="Times New Roman"/>
          <w:sz w:val="24"/>
          <w:szCs w:val="24"/>
        </w:rPr>
        <w:t xml:space="preserve"> </w:t>
      </w:r>
      <w:r w:rsidRPr="00AF31E7">
        <w:rPr>
          <w:rFonts w:ascii="Times New Roman" w:hAnsi="Times New Roman" w:cs="Times New Roman"/>
          <w:sz w:val="24"/>
          <w:szCs w:val="24"/>
        </w:rPr>
        <w:t>of needs.</w:t>
      </w:r>
    </w:p>
    <w:p w:rsidR="006516B2" w:rsidRDefault="006516B2" w:rsidP="00AF31E7">
      <w:pPr>
        <w:spacing w:after="0" w:line="240" w:lineRule="auto"/>
        <w:rPr>
          <w:rFonts w:ascii="Times New Roman" w:hAnsi="Times New Roman" w:cs="Times New Roman"/>
          <w:sz w:val="24"/>
          <w:szCs w:val="24"/>
        </w:rPr>
      </w:pPr>
    </w:p>
    <w:p w:rsidR="006516B2"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 xml:space="preserve">Excerpt </w:t>
      </w:r>
      <w:r w:rsidR="006516B2">
        <w:rPr>
          <w:rFonts w:ascii="Times New Roman" w:hAnsi="Times New Roman" w:cs="Times New Roman"/>
          <w:sz w:val="24"/>
          <w:szCs w:val="24"/>
        </w:rPr>
        <w:t>3</w:t>
      </w:r>
      <w:r w:rsidRPr="00AF31E7">
        <w:rPr>
          <w:rFonts w:ascii="Times New Roman" w:hAnsi="Times New Roman" w:cs="Times New Roman"/>
          <w:sz w:val="24"/>
          <w:szCs w:val="24"/>
        </w:rPr>
        <w:t xml:space="preserve"> (second camp) regards an activity </w:t>
      </w:r>
      <w:r w:rsidR="006516B2" w:rsidRPr="00AF31E7">
        <w:rPr>
          <w:rFonts w:ascii="Times New Roman" w:hAnsi="Times New Roman" w:cs="Times New Roman"/>
          <w:sz w:val="24"/>
          <w:szCs w:val="24"/>
        </w:rPr>
        <w:t>called ‘borders</w:t>
      </w:r>
      <w:r w:rsidRPr="00AF31E7">
        <w:rPr>
          <w:rFonts w:ascii="Times New Roman" w:hAnsi="Times New Roman" w:cs="Times New Roman"/>
          <w:sz w:val="24"/>
          <w:szCs w:val="24"/>
        </w:rPr>
        <w:t xml:space="preserve"> and bridges’: adolescents are asked to take pictures of objects that represent </w:t>
      </w:r>
      <w:r w:rsidR="006516B2" w:rsidRPr="00AF31E7">
        <w:rPr>
          <w:rFonts w:ascii="Times New Roman" w:hAnsi="Times New Roman" w:cs="Times New Roman"/>
          <w:sz w:val="24"/>
          <w:szCs w:val="24"/>
        </w:rPr>
        <w:t>either borders</w:t>
      </w:r>
      <w:r w:rsidRPr="00AF31E7">
        <w:rPr>
          <w:rFonts w:ascii="Times New Roman" w:hAnsi="Times New Roman" w:cs="Times New Roman"/>
          <w:sz w:val="24"/>
          <w:szCs w:val="24"/>
        </w:rPr>
        <w:t xml:space="preserve">, as </w:t>
      </w:r>
      <w:r w:rsidR="006516B2" w:rsidRPr="00AF31E7">
        <w:rPr>
          <w:rFonts w:ascii="Times New Roman" w:hAnsi="Times New Roman" w:cs="Times New Roman"/>
          <w:sz w:val="24"/>
          <w:szCs w:val="24"/>
        </w:rPr>
        <w:t>symbols of</w:t>
      </w:r>
      <w:r w:rsidRPr="00AF31E7">
        <w:rPr>
          <w:rFonts w:ascii="Times New Roman" w:hAnsi="Times New Roman" w:cs="Times New Roman"/>
          <w:sz w:val="24"/>
          <w:szCs w:val="24"/>
        </w:rPr>
        <w:t xml:space="preserve"> separation, </w:t>
      </w:r>
      <w:r w:rsidR="006516B2" w:rsidRPr="00AF31E7">
        <w:rPr>
          <w:rFonts w:ascii="Times New Roman" w:hAnsi="Times New Roman" w:cs="Times New Roman"/>
          <w:sz w:val="24"/>
          <w:szCs w:val="24"/>
        </w:rPr>
        <w:t>or bridges</w:t>
      </w:r>
      <w:r w:rsidRPr="00AF31E7">
        <w:rPr>
          <w:rFonts w:ascii="Times New Roman" w:hAnsi="Times New Roman" w:cs="Times New Roman"/>
          <w:sz w:val="24"/>
          <w:szCs w:val="24"/>
        </w:rPr>
        <w:t xml:space="preserve">, as symbols of contact, and to interpret these pictures in </w:t>
      </w:r>
      <w:r w:rsidR="006516B2" w:rsidRPr="00AF31E7">
        <w:rPr>
          <w:rFonts w:ascii="Times New Roman" w:hAnsi="Times New Roman" w:cs="Times New Roman"/>
          <w:sz w:val="24"/>
          <w:szCs w:val="24"/>
        </w:rPr>
        <w:t>the group</w:t>
      </w:r>
      <w:r w:rsidRPr="00AF31E7">
        <w:rPr>
          <w:rFonts w:ascii="Times New Roman" w:hAnsi="Times New Roman" w:cs="Times New Roman"/>
          <w:sz w:val="24"/>
          <w:szCs w:val="24"/>
        </w:rPr>
        <w:t xml:space="preserve"> discussion. The excerpt concerns the phase of group discussion which is </w:t>
      </w:r>
      <w:r w:rsidR="006516B2" w:rsidRPr="00AF31E7">
        <w:rPr>
          <w:rFonts w:ascii="Times New Roman" w:hAnsi="Times New Roman" w:cs="Times New Roman"/>
          <w:sz w:val="24"/>
          <w:szCs w:val="24"/>
        </w:rPr>
        <w:t>coordinated</w:t>
      </w:r>
      <w:r w:rsidRPr="00AF31E7">
        <w:rPr>
          <w:rFonts w:ascii="Times New Roman" w:hAnsi="Times New Roman" w:cs="Times New Roman"/>
          <w:sz w:val="24"/>
          <w:szCs w:val="24"/>
        </w:rPr>
        <w:t xml:space="preserve"> by the facilitators. The task consists in elaborating and clarifying </w:t>
      </w:r>
      <w:r w:rsidR="006516B2" w:rsidRPr="00AF31E7">
        <w:rPr>
          <w:rFonts w:ascii="Times New Roman" w:hAnsi="Times New Roman" w:cs="Times New Roman"/>
          <w:sz w:val="24"/>
          <w:szCs w:val="24"/>
        </w:rPr>
        <w:t>differences between</w:t>
      </w:r>
      <w:r w:rsidRPr="00AF31E7">
        <w:rPr>
          <w:rFonts w:ascii="Times New Roman" w:hAnsi="Times New Roman" w:cs="Times New Roman"/>
          <w:sz w:val="24"/>
          <w:szCs w:val="24"/>
        </w:rPr>
        <w:t xml:space="preserve"> separations and connections.</w:t>
      </w:r>
    </w:p>
    <w:p w:rsidR="006516B2" w:rsidRDefault="006516B2" w:rsidP="00AF31E7">
      <w:pPr>
        <w:spacing w:after="0" w:line="240" w:lineRule="auto"/>
        <w:rPr>
          <w:rFonts w:ascii="Times New Roman" w:hAnsi="Times New Roman" w:cs="Times New Roman"/>
          <w:sz w:val="24"/>
          <w:szCs w:val="24"/>
        </w:rPr>
      </w:pPr>
    </w:p>
    <w:p w:rsidR="006516B2"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 xml:space="preserve">Excerpt </w:t>
      </w:r>
      <w:r w:rsidR="006516B2">
        <w:rPr>
          <w:rFonts w:ascii="Times New Roman" w:hAnsi="Times New Roman" w:cs="Times New Roman"/>
          <w:sz w:val="24"/>
          <w:szCs w:val="24"/>
        </w:rPr>
        <w:t>3</w:t>
      </w:r>
    </w:p>
    <w:p w:rsidR="006516B2"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1. Federica (F):</w:t>
      </w:r>
      <w:r w:rsidR="006516B2">
        <w:rPr>
          <w:rFonts w:ascii="Times New Roman" w:hAnsi="Times New Roman" w:cs="Times New Roman"/>
          <w:sz w:val="24"/>
          <w:szCs w:val="24"/>
        </w:rPr>
        <w:t xml:space="preserve"> </w:t>
      </w:r>
      <w:r w:rsidRPr="00AF31E7">
        <w:rPr>
          <w:rFonts w:ascii="Times New Roman" w:hAnsi="Times New Roman" w:cs="Times New Roman"/>
          <w:sz w:val="24"/>
          <w:szCs w:val="24"/>
        </w:rPr>
        <w:t>bridge or border?</w:t>
      </w:r>
    </w:p>
    <w:p w:rsidR="006516B2"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2. Luca:</w:t>
      </w:r>
      <w:r w:rsidR="006516B2">
        <w:rPr>
          <w:rFonts w:ascii="Times New Roman" w:hAnsi="Times New Roman" w:cs="Times New Roman"/>
          <w:sz w:val="24"/>
          <w:szCs w:val="24"/>
        </w:rPr>
        <w:t xml:space="preserve"> </w:t>
      </w:r>
      <w:r w:rsidRPr="00AF31E7">
        <w:rPr>
          <w:rFonts w:ascii="Times New Roman" w:hAnsi="Times New Roman" w:cs="Times New Roman"/>
          <w:sz w:val="24"/>
          <w:szCs w:val="24"/>
        </w:rPr>
        <w:t xml:space="preserve">eh, yeah a border? a border between the new age and the </w:t>
      </w:r>
      <w:r w:rsidR="006516B2" w:rsidRPr="00AF31E7">
        <w:rPr>
          <w:rFonts w:ascii="Times New Roman" w:hAnsi="Times New Roman" w:cs="Times New Roman"/>
          <w:sz w:val="24"/>
          <w:szCs w:val="24"/>
        </w:rPr>
        <w:t>old age</w:t>
      </w:r>
      <w:r w:rsidRPr="00AF31E7">
        <w:rPr>
          <w:rFonts w:ascii="Times New Roman" w:hAnsi="Times New Roman" w:cs="Times New Roman"/>
          <w:sz w:val="24"/>
          <w:szCs w:val="24"/>
        </w:rPr>
        <w:t xml:space="preserve">, the </w:t>
      </w:r>
      <w:proofErr w:type="spellStart"/>
      <w:r w:rsidRPr="00AF31E7">
        <w:rPr>
          <w:rFonts w:ascii="Times New Roman" w:hAnsi="Times New Roman" w:cs="Times New Roman"/>
          <w:sz w:val="24"/>
          <w:szCs w:val="24"/>
        </w:rPr>
        <w:t>epoca</w:t>
      </w:r>
      <w:proofErr w:type="spellEnd"/>
      <w:r w:rsidRPr="00AF31E7">
        <w:rPr>
          <w:rFonts w:ascii="Times New Roman" w:hAnsi="Times New Roman" w:cs="Times New Roman"/>
          <w:sz w:val="24"/>
          <w:szCs w:val="24"/>
        </w:rPr>
        <w:t xml:space="preserve"> come </w:t>
      </w:r>
      <w:proofErr w:type="spellStart"/>
      <w:r w:rsidRPr="00AF31E7">
        <w:rPr>
          <w:rFonts w:ascii="Times New Roman" w:hAnsi="Times New Roman" w:cs="Times New Roman"/>
          <w:sz w:val="24"/>
          <w:szCs w:val="24"/>
        </w:rPr>
        <w:t>si</w:t>
      </w:r>
      <w:proofErr w:type="spellEnd"/>
      <w:r w:rsidRPr="00AF31E7">
        <w:rPr>
          <w:rFonts w:ascii="Times New Roman" w:hAnsi="Times New Roman" w:cs="Times New Roman"/>
          <w:sz w:val="24"/>
          <w:szCs w:val="24"/>
        </w:rPr>
        <w:t xml:space="preserve"> dice</w:t>
      </w:r>
      <w:r w:rsidR="006516B2">
        <w:rPr>
          <w:rFonts w:ascii="Times New Roman" w:hAnsi="Times New Roman" w:cs="Times New Roman"/>
          <w:sz w:val="24"/>
          <w:szCs w:val="24"/>
        </w:rPr>
        <w:t xml:space="preserve"> </w:t>
      </w:r>
      <w:r w:rsidRPr="00AF31E7">
        <w:rPr>
          <w:rFonts w:ascii="Times New Roman" w:hAnsi="Times New Roman" w:cs="Times New Roman"/>
          <w:sz w:val="24"/>
          <w:szCs w:val="24"/>
        </w:rPr>
        <w:t>(</w:t>
      </w:r>
      <w:proofErr w:type="spellStart"/>
      <w:r w:rsidRPr="00AF31E7">
        <w:rPr>
          <w:rFonts w:ascii="Times New Roman" w:hAnsi="Times New Roman" w:cs="Times New Roman"/>
          <w:sz w:val="24"/>
          <w:szCs w:val="24"/>
        </w:rPr>
        <w:t>epoca</w:t>
      </w:r>
      <w:proofErr w:type="spellEnd"/>
      <w:r w:rsidRPr="00AF31E7">
        <w:rPr>
          <w:rFonts w:ascii="Times New Roman" w:hAnsi="Times New Roman" w:cs="Times New Roman"/>
          <w:sz w:val="24"/>
          <w:szCs w:val="24"/>
        </w:rPr>
        <w:t>, how do you say it)</w:t>
      </w:r>
    </w:p>
    <w:p w:rsidR="006516B2"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3. Maria (F):</w:t>
      </w:r>
      <w:r w:rsidR="006516B2">
        <w:rPr>
          <w:rFonts w:ascii="Times New Roman" w:hAnsi="Times New Roman" w:cs="Times New Roman"/>
          <w:sz w:val="24"/>
          <w:szCs w:val="24"/>
        </w:rPr>
        <w:t xml:space="preserve"> </w:t>
      </w:r>
      <w:r w:rsidRPr="00AF31E7">
        <w:rPr>
          <w:rFonts w:ascii="Times New Roman" w:hAnsi="Times New Roman" w:cs="Times New Roman"/>
          <w:sz w:val="24"/>
          <w:szCs w:val="24"/>
        </w:rPr>
        <w:t>age</w:t>
      </w:r>
    </w:p>
    <w:p w:rsidR="006516B2"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4. Luca:</w:t>
      </w:r>
      <w:r w:rsidR="006516B2">
        <w:rPr>
          <w:rFonts w:ascii="Times New Roman" w:hAnsi="Times New Roman" w:cs="Times New Roman"/>
          <w:sz w:val="24"/>
          <w:szCs w:val="24"/>
        </w:rPr>
        <w:t xml:space="preserve"> </w:t>
      </w:r>
      <w:r w:rsidRPr="00AF31E7">
        <w:rPr>
          <w:rFonts w:ascii="Times New Roman" w:hAnsi="Times New Roman" w:cs="Times New Roman"/>
          <w:sz w:val="24"/>
          <w:szCs w:val="24"/>
        </w:rPr>
        <w:t>age</w:t>
      </w:r>
    </w:p>
    <w:p w:rsidR="006516B2"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5. Alain (F):</w:t>
      </w:r>
      <w:r w:rsidR="006516B2">
        <w:rPr>
          <w:rFonts w:ascii="Times New Roman" w:hAnsi="Times New Roman" w:cs="Times New Roman"/>
          <w:sz w:val="24"/>
          <w:szCs w:val="24"/>
        </w:rPr>
        <w:t xml:space="preserve"> </w:t>
      </w:r>
      <w:r w:rsidRPr="00AF31E7">
        <w:rPr>
          <w:rFonts w:ascii="Times New Roman" w:hAnsi="Times New Roman" w:cs="Times New Roman"/>
          <w:sz w:val="24"/>
          <w:szCs w:val="24"/>
        </w:rPr>
        <w:t>age</w:t>
      </w:r>
    </w:p>
    <w:p w:rsidR="006516B2"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6. Marek (F):</w:t>
      </w:r>
      <w:r w:rsidR="006516B2">
        <w:rPr>
          <w:rFonts w:ascii="Times New Roman" w:hAnsi="Times New Roman" w:cs="Times New Roman"/>
          <w:sz w:val="24"/>
          <w:szCs w:val="24"/>
        </w:rPr>
        <w:t xml:space="preserve"> </w:t>
      </w:r>
      <w:r w:rsidRPr="00AF31E7">
        <w:rPr>
          <w:rFonts w:ascii="Times New Roman" w:hAnsi="Times New Roman" w:cs="Times New Roman"/>
          <w:sz w:val="24"/>
          <w:szCs w:val="24"/>
        </w:rPr>
        <w:t>it’s a bridge</w:t>
      </w:r>
    </w:p>
    <w:p w:rsidR="006516B2"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7. Alain (F):</w:t>
      </w:r>
      <w:r w:rsidR="006516B2">
        <w:rPr>
          <w:rFonts w:ascii="Times New Roman" w:hAnsi="Times New Roman" w:cs="Times New Roman"/>
          <w:sz w:val="24"/>
          <w:szCs w:val="24"/>
        </w:rPr>
        <w:t xml:space="preserve"> </w:t>
      </w:r>
      <w:r w:rsidRPr="00AF31E7">
        <w:rPr>
          <w:rFonts w:ascii="Times New Roman" w:hAnsi="Times New Roman" w:cs="Times New Roman"/>
          <w:sz w:val="24"/>
          <w:szCs w:val="24"/>
        </w:rPr>
        <w:t>what</w:t>
      </w:r>
    </w:p>
    <w:p w:rsidR="006516B2"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8. Marek (F):</w:t>
      </w:r>
      <w:r w:rsidR="006516B2">
        <w:rPr>
          <w:rFonts w:ascii="Times New Roman" w:hAnsi="Times New Roman" w:cs="Times New Roman"/>
          <w:sz w:val="24"/>
          <w:szCs w:val="24"/>
        </w:rPr>
        <w:t xml:space="preserve"> </w:t>
      </w:r>
      <w:r w:rsidRPr="00AF31E7">
        <w:rPr>
          <w:rFonts w:ascii="Times New Roman" w:hAnsi="Times New Roman" w:cs="Times New Roman"/>
          <w:sz w:val="24"/>
          <w:szCs w:val="24"/>
        </w:rPr>
        <w:t>it’s a bridge</w:t>
      </w:r>
    </w:p>
    <w:p w:rsidR="006516B2"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9. Alain (F):</w:t>
      </w:r>
      <w:r w:rsidR="006516B2">
        <w:rPr>
          <w:rFonts w:ascii="Times New Roman" w:hAnsi="Times New Roman" w:cs="Times New Roman"/>
          <w:sz w:val="24"/>
          <w:szCs w:val="24"/>
        </w:rPr>
        <w:t xml:space="preserve"> </w:t>
      </w:r>
      <w:r w:rsidRPr="00AF31E7">
        <w:rPr>
          <w:rFonts w:ascii="Times New Roman" w:hAnsi="Times New Roman" w:cs="Times New Roman"/>
          <w:sz w:val="24"/>
          <w:szCs w:val="24"/>
        </w:rPr>
        <w:t>for Marek is a bridge</w:t>
      </w:r>
    </w:p>
    <w:p w:rsidR="006516B2"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10. Leni (F):</w:t>
      </w:r>
      <w:r w:rsidR="006516B2">
        <w:rPr>
          <w:rFonts w:ascii="Times New Roman" w:hAnsi="Times New Roman" w:cs="Times New Roman"/>
          <w:sz w:val="24"/>
          <w:szCs w:val="24"/>
        </w:rPr>
        <w:t xml:space="preserve"> </w:t>
      </w:r>
      <w:r w:rsidRPr="00AF31E7">
        <w:rPr>
          <w:rFonts w:ascii="Times New Roman" w:hAnsi="Times New Roman" w:cs="Times New Roman"/>
          <w:sz w:val="24"/>
          <w:szCs w:val="24"/>
        </w:rPr>
        <w:t>for me too</w:t>
      </w:r>
    </w:p>
    <w:p w:rsidR="006516B2"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lastRenderedPageBreak/>
        <w:t>11. Alain (F):</w:t>
      </w:r>
      <w:r w:rsidR="006516B2">
        <w:rPr>
          <w:rFonts w:ascii="Times New Roman" w:hAnsi="Times New Roman" w:cs="Times New Roman"/>
          <w:sz w:val="24"/>
          <w:szCs w:val="24"/>
        </w:rPr>
        <w:t xml:space="preserve"> </w:t>
      </w:r>
      <w:r w:rsidRPr="00AF31E7">
        <w:rPr>
          <w:rFonts w:ascii="Times New Roman" w:hAnsi="Times New Roman" w:cs="Times New Roman"/>
          <w:sz w:val="24"/>
          <w:szCs w:val="24"/>
        </w:rPr>
        <w:t>for Leni too (3.0) and for you, boys and girls?</w:t>
      </w:r>
    </w:p>
    <w:p w:rsidR="006516B2"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12. Matthias:</w:t>
      </w:r>
      <w:r w:rsidR="006516B2">
        <w:rPr>
          <w:rFonts w:ascii="Times New Roman" w:hAnsi="Times New Roman" w:cs="Times New Roman"/>
          <w:sz w:val="24"/>
          <w:szCs w:val="24"/>
        </w:rPr>
        <w:t xml:space="preserve"> </w:t>
      </w:r>
      <w:r w:rsidRPr="00AF31E7">
        <w:rPr>
          <w:rFonts w:ascii="Times New Roman" w:hAnsi="Times New Roman" w:cs="Times New Roman"/>
          <w:sz w:val="24"/>
          <w:szCs w:val="24"/>
        </w:rPr>
        <w:t>for me is also a bridge because this picture (not understandable) two times and doesn’t divide</w:t>
      </w:r>
    </w:p>
    <w:p w:rsidR="006516B2"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13. Federica (F):</w:t>
      </w:r>
      <w:r w:rsidR="006516B2">
        <w:rPr>
          <w:rFonts w:ascii="Times New Roman" w:hAnsi="Times New Roman" w:cs="Times New Roman"/>
          <w:sz w:val="24"/>
          <w:szCs w:val="24"/>
        </w:rPr>
        <w:t xml:space="preserve"> </w:t>
      </w:r>
      <w:r w:rsidRPr="00AF31E7">
        <w:rPr>
          <w:rFonts w:ascii="Times New Roman" w:hAnsi="Times New Roman" w:cs="Times New Roman"/>
          <w:sz w:val="24"/>
          <w:szCs w:val="24"/>
        </w:rPr>
        <w:t>so, you mean that a border is always dividing two things or</w:t>
      </w:r>
      <w:r w:rsidR="006516B2">
        <w:rPr>
          <w:rFonts w:ascii="Times New Roman" w:hAnsi="Times New Roman" w:cs="Times New Roman"/>
          <w:sz w:val="24"/>
          <w:szCs w:val="24"/>
        </w:rPr>
        <w:t xml:space="preserve"> </w:t>
      </w:r>
      <w:r w:rsidRPr="00AF31E7">
        <w:rPr>
          <w:rFonts w:ascii="Times New Roman" w:hAnsi="Times New Roman" w:cs="Times New Roman"/>
          <w:sz w:val="24"/>
          <w:szCs w:val="24"/>
        </w:rPr>
        <w:t>maybe then, it can be also?</w:t>
      </w:r>
    </w:p>
    <w:p w:rsidR="006516B2"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14. Matthias:</w:t>
      </w:r>
      <w:r w:rsidR="006516B2">
        <w:rPr>
          <w:rFonts w:ascii="Times New Roman" w:hAnsi="Times New Roman" w:cs="Times New Roman"/>
          <w:sz w:val="24"/>
          <w:szCs w:val="24"/>
        </w:rPr>
        <w:t xml:space="preserve"> </w:t>
      </w:r>
      <w:r w:rsidRPr="00AF31E7">
        <w:rPr>
          <w:rFonts w:ascii="Times New Roman" w:hAnsi="Times New Roman" w:cs="Times New Roman"/>
          <w:sz w:val="24"/>
          <w:szCs w:val="24"/>
        </w:rPr>
        <w:t>yeah, in some way, yes</w:t>
      </w:r>
    </w:p>
    <w:p w:rsidR="006516B2"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15. Federica (F):</w:t>
      </w:r>
      <w:r w:rsidR="006516B2">
        <w:rPr>
          <w:rFonts w:ascii="Times New Roman" w:hAnsi="Times New Roman" w:cs="Times New Roman"/>
          <w:sz w:val="24"/>
          <w:szCs w:val="24"/>
        </w:rPr>
        <w:t xml:space="preserve"> </w:t>
      </w:r>
      <w:r w:rsidRPr="00AF31E7">
        <w:rPr>
          <w:rFonts w:ascii="Times New Roman" w:hAnsi="Times New Roman" w:cs="Times New Roman"/>
          <w:sz w:val="24"/>
          <w:szCs w:val="24"/>
        </w:rPr>
        <w:t>and what do you mean for the border or the bridge?</w:t>
      </w:r>
    </w:p>
    <w:p w:rsidR="006516B2"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16. Matthias:</w:t>
      </w:r>
      <w:r w:rsidR="006516B2">
        <w:rPr>
          <w:rFonts w:ascii="Times New Roman" w:hAnsi="Times New Roman" w:cs="Times New Roman"/>
          <w:sz w:val="24"/>
          <w:szCs w:val="24"/>
        </w:rPr>
        <w:t xml:space="preserve"> </w:t>
      </w:r>
      <w:r w:rsidRPr="00AF31E7">
        <w:rPr>
          <w:rFonts w:ascii="Times New Roman" w:hAnsi="Times New Roman" w:cs="Times New Roman"/>
          <w:sz w:val="24"/>
          <w:szCs w:val="24"/>
        </w:rPr>
        <w:t>mm</w:t>
      </w:r>
    </w:p>
    <w:p w:rsidR="006516B2"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17. Federica (F):</w:t>
      </w:r>
      <w:r w:rsidR="006516B2">
        <w:rPr>
          <w:rFonts w:ascii="Times New Roman" w:hAnsi="Times New Roman" w:cs="Times New Roman"/>
          <w:sz w:val="24"/>
          <w:szCs w:val="24"/>
        </w:rPr>
        <w:t xml:space="preserve"> </w:t>
      </w:r>
      <w:r w:rsidRPr="00AF31E7">
        <w:rPr>
          <w:rFonts w:ascii="Times New Roman" w:hAnsi="Times New Roman" w:cs="Times New Roman"/>
          <w:sz w:val="24"/>
          <w:szCs w:val="24"/>
        </w:rPr>
        <w:t>because there are two differences</w:t>
      </w:r>
    </w:p>
    <w:p w:rsidR="006516B2"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18. Luca:</w:t>
      </w:r>
      <w:r w:rsidR="006516B2">
        <w:rPr>
          <w:rFonts w:ascii="Times New Roman" w:hAnsi="Times New Roman" w:cs="Times New Roman"/>
          <w:sz w:val="24"/>
          <w:szCs w:val="24"/>
        </w:rPr>
        <w:t xml:space="preserve"> </w:t>
      </w:r>
      <w:r w:rsidRPr="00AF31E7">
        <w:rPr>
          <w:rFonts w:ascii="Times New Roman" w:hAnsi="Times New Roman" w:cs="Times New Roman"/>
          <w:sz w:val="24"/>
          <w:szCs w:val="24"/>
        </w:rPr>
        <w:t>I don’t know because I think that a border is a line where</w:t>
      </w:r>
      <w:r w:rsidR="006516B2">
        <w:rPr>
          <w:rFonts w:ascii="Times New Roman" w:hAnsi="Times New Roman" w:cs="Times New Roman"/>
          <w:sz w:val="24"/>
          <w:szCs w:val="24"/>
        </w:rPr>
        <w:t xml:space="preserve"> </w:t>
      </w:r>
      <w:r w:rsidRPr="00AF31E7">
        <w:rPr>
          <w:rFonts w:ascii="Times New Roman" w:hAnsi="Times New Roman" w:cs="Times New Roman"/>
          <w:sz w:val="24"/>
          <w:szCs w:val="24"/>
        </w:rPr>
        <w:t>two things are near, nearby</w:t>
      </w:r>
    </w:p>
    <w:p w:rsidR="006516B2" w:rsidRDefault="006516B2" w:rsidP="00AF31E7">
      <w:pPr>
        <w:spacing w:after="0" w:line="240" w:lineRule="auto"/>
        <w:rPr>
          <w:rFonts w:ascii="Times New Roman" w:hAnsi="Times New Roman" w:cs="Times New Roman"/>
          <w:sz w:val="24"/>
          <w:szCs w:val="24"/>
        </w:rPr>
      </w:pPr>
    </w:p>
    <w:p w:rsidR="00825D3A"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In turn 1, Federica’s question (‘bridge or border?’) concerns an object which</w:t>
      </w:r>
      <w:r w:rsidR="006516B2">
        <w:rPr>
          <w:rFonts w:ascii="Times New Roman" w:hAnsi="Times New Roman" w:cs="Times New Roman"/>
          <w:sz w:val="24"/>
          <w:szCs w:val="24"/>
        </w:rPr>
        <w:t xml:space="preserve"> </w:t>
      </w:r>
      <w:r w:rsidR="006516B2" w:rsidRPr="00AF31E7">
        <w:rPr>
          <w:rFonts w:ascii="Times New Roman" w:hAnsi="Times New Roman" w:cs="Times New Roman"/>
          <w:sz w:val="24"/>
          <w:szCs w:val="24"/>
        </w:rPr>
        <w:t>was photographed</w:t>
      </w:r>
      <w:r w:rsidRPr="00AF31E7">
        <w:rPr>
          <w:rFonts w:ascii="Times New Roman" w:hAnsi="Times New Roman" w:cs="Times New Roman"/>
          <w:sz w:val="24"/>
          <w:szCs w:val="24"/>
        </w:rPr>
        <w:t xml:space="preserve"> by an adolescent. In educational settings, this kind of question is generally understood as Initiation of the IRE sequence, which continues with Reply </w:t>
      </w:r>
      <w:r w:rsidR="006516B2" w:rsidRPr="00AF31E7">
        <w:rPr>
          <w:rFonts w:ascii="Times New Roman" w:hAnsi="Times New Roman" w:cs="Times New Roman"/>
          <w:sz w:val="24"/>
          <w:szCs w:val="24"/>
        </w:rPr>
        <w:t>and Evaluation</w:t>
      </w:r>
      <w:r w:rsidRPr="00AF31E7">
        <w:rPr>
          <w:rFonts w:ascii="Times New Roman" w:hAnsi="Times New Roman" w:cs="Times New Roman"/>
          <w:sz w:val="24"/>
          <w:szCs w:val="24"/>
        </w:rPr>
        <w:t xml:space="preserve"> (Mehan1979). In this case, however, Federica’s question does not project expectations of a correct reply, which should match predetermined </w:t>
      </w:r>
      <w:r w:rsidR="006516B2" w:rsidRPr="00AF31E7">
        <w:rPr>
          <w:rFonts w:ascii="Times New Roman" w:hAnsi="Times New Roman" w:cs="Times New Roman"/>
          <w:sz w:val="24"/>
          <w:szCs w:val="24"/>
        </w:rPr>
        <w:t>knowledge, but</w:t>
      </w:r>
      <w:r w:rsidRPr="00AF31E7">
        <w:rPr>
          <w:rFonts w:ascii="Times New Roman" w:hAnsi="Times New Roman" w:cs="Times New Roman"/>
          <w:sz w:val="24"/>
          <w:szCs w:val="24"/>
        </w:rPr>
        <w:t xml:space="preserve"> is a promotional question that projects possible alternative interpretations. </w:t>
      </w:r>
      <w:r w:rsidR="006516B2" w:rsidRPr="00AF31E7">
        <w:rPr>
          <w:rFonts w:ascii="Times New Roman" w:hAnsi="Times New Roman" w:cs="Times New Roman"/>
          <w:sz w:val="24"/>
          <w:szCs w:val="24"/>
        </w:rPr>
        <w:t>With reference</w:t>
      </w:r>
      <w:r w:rsidRPr="00AF31E7">
        <w:rPr>
          <w:rFonts w:ascii="Times New Roman" w:hAnsi="Times New Roman" w:cs="Times New Roman"/>
          <w:sz w:val="24"/>
          <w:szCs w:val="24"/>
        </w:rPr>
        <w:t xml:space="preserve"> to the theoretical framework of our analysis, Federica’s question is to </w:t>
      </w:r>
      <w:r w:rsidR="006516B2" w:rsidRPr="00AF31E7">
        <w:rPr>
          <w:rFonts w:ascii="Times New Roman" w:hAnsi="Times New Roman" w:cs="Times New Roman"/>
          <w:sz w:val="24"/>
          <w:szCs w:val="24"/>
        </w:rPr>
        <w:t>be understood</w:t>
      </w:r>
      <w:r w:rsidRPr="00AF31E7">
        <w:rPr>
          <w:rFonts w:ascii="Times New Roman" w:hAnsi="Times New Roman" w:cs="Times New Roman"/>
          <w:sz w:val="24"/>
          <w:szCs w:val="24"/>
        </w:rPr>
        <w:t xml:space="preserve"> as a risky action that opens alternatives in the interaction, upgrading </w:t>
      </w:r>
      <w:r w:rsidR="006516B2" w:rsidRPr="00AF31E7">
        <w:rPr>
          <w:rFonts w:ascii="Times New Roman" w:hAnsi="Times New Roman" w:cs="Times New Roman"/>
          <w:sz w:val="24"/>
          <w:szCs w:val="24"/>
        </w:rPr>
        <w:t>ado</w:t>
      </w:r>
      <w:r w:rsidR="006516B2">
        <w:rPr>
          <w:rFonts w:ascii="Times New Roman" w:hAnsi="Times New Roman" w:cs="Times New Roman"/>
          <w:sz w:val="24"/>
          <w:szCs w:val="24"/>
        </w:rPr>
        <w:t>l</w:t>
      </w:r>
      <w:r w:rsidR="006516B2" w:rsidRPr="00AF31E7">
        <w:rPr>
          <w:rFonts w:ascii="Times New Roman" w:hAnsi="Times New Roman" w:cs="Times New Roman"/>
          <w:sz w:val="24"/>
          <w:szCs w:val="24"/>
        </w:rPr>
        <w:t>escents’ authority</w:t>
      </w:r>
      <w:r w:rsidRPr="00AF31E7">
        <w:rPr>
          <w:rFonts w:ascii="Times New Roman" w:hAnsi="Times New Roman" w:cs="Times New Roman"/>
          <w:sz w:val="24"/>
          <w:szCs w:val="24"/>
        </w:rPr>
        <w:t xml:space="preserve"> as active participants, demonstrating </w:t>
      </w:r>
      <w:r w:rsidR="006516B2" w:rsidRPr="00AF31E7">
        <w:rPr>
          <w:rFonts w:ascii="Times New Roman" w:hAnsi="Times New Roman" w:cs="Times New Roman"/>
          <w:sz w:val="24"/>
          <w:szCs w:val="24"/>
        </w:rPr>
        <w:t>facilitators’ trust</w:t>
      </w:r>
      <w:r w:rsidRPr="00AF31E7">
        <w:rPr>
          <w:rFonts w:ascii="Times New Roman" w:hAnsi="Times New Roman" w:cs="Times New Roman"/>
          <w:sz w:val="24"/>
          <w:szCs w:val="24"/>
        </w:rPr>
        <w:t xml:space="preserve"> in the </w:t>
      </w:r>
      <w:r w:rsidR="006516B2" w:rsidRPr="00AF31E7">
        <w:rPr>
          <w:rFonts w:ascii="Times New Roman" w:hAnsi="Times New Roman" w:cs="Times New Roman"/>
          <w:sz w:val="24"/>
          <w:szCs w:val="24"/>
        </w:rPr>
        <w:t>adolescents’ agency</w:t>
      </w:r>
      <w:r w:rsidRPr="00AF31E7">
        <w:rPr>
          <w:rFonts w:ascii="Times New Roman" w:hAnsi="Times New Roman" w:cs="Times New Roman"/>
          <w:sz w:val="24"/>
          <w:szCs w:val="24"/>
        </w:rPr>
        <w:t xml:space="preserve"> and in an open development of the </w:t>
      </w:r>
      <w:r w:rsidR="006516B2" w:rsidRPr="00AF31E7">
        <w:rPr>
          <w:rFonts w:ascii="Times New Roman" w:hAnsi="Times New Roman" w:cs="Times New Roman"/>
          <w:sz w:val="24"/>
          <w:szCs w:val="24"/>
        </w:rPr>
        <w:t>interaction. As</w:t>
      </w:r>
      <w:r w:rsidRPr="00AF31E7">
        <w:rPr>
          <w:rFonts w:ascii="Times New Roman" w:hAnsi="Times New Roman" w:cs="Times New Roman"/>
          <w:sz w:val="24"/>
          <w:szCs w:val="24"/>
        </w:rPr>
        <w:t xml:space="preserve"> a consequence, in the third and following turns, after Luca’s </w:t>
      </w:r>
      <w:r w:rsidR="006516B2" w:rsidRPr="00AF31E7">
        <w:rPr>
          <w:rFonts w:ascii="Times New Roman" w:hAnsi="Times New Roman" w:cs="Times New Roman"/>
          <w:sz w:val="24"/>
          <w:szCs w:val="24"/>
        </w:rPr>
        <w:t>response, there</w:t>
      </w:r>
      <w:r w:rsidRPr="00AF31E7">
        <w:rPr>
          <w:rFonts w:ascii="Times New Roman" w:hAnsi="Times New Roman" w:cs="Times New Roman"/>
          <w:sz w:val="24"/>
          <w:szCs w:val="24"/>
        </w:rPr>
        <w:t xml:space="preserve"> is no evaluation; instead, in turn 3 </w:t>
      </w:r>
      <w:r w:rsidR="006516B2" w:rsidRPr="00AF31E7">
        <w:rPr>
          <w:rFonts w:ascii="Times New Roman" w:hAnsi="Times New Roman" w:cs="Times New Roman"/>
          <w:sz w:val="24"/>
          <w:szCs w:val="24"/>
        </w:rPr>
        <w:t>we find</w:t>
      </w:r>
      <w:r w:rsidRPr="00AF31E7">
        <w:rPr>
          <w:rFonts w:ascii="Times New Roman" w:hAnsi="Times New Roman" w:cs="Times New Roman"/>
          <w:sz w:val="24"/>
          <w:szCs w:val="24"/>
        </w:rPr>
        <w:t xml:space="preserve"> a linguistic help (‘age’), while </w:t>
      </w:r>
      <w:r w:rsidR="006516B2" w:rsidRPr="00AF31E7">
        <w:rPr>
          <w:rFonts w:ascii="Times New Roman" w:hAnsi="Times New Roman" w:cs="Times New Roman"/>
          <w:sz w:val="24"/>
          <w:szCs w:val="24"/>
        </w:rPr>
        <w:t>in turn</w:t>
      </w:r>
      <w:r w:rsidRPr="00AF31E7">
        <w:rPr>
          <w:rFonts w:ascii="Times New Roman" w:hAnsi="Times New Roman" w:cs="Times New Roman"/>
          <w:sz w:val="24"/>
          <w:szCs w:val="24"/>
        </w:rPr>
        <w:t xml:space="preserve"> 5 </w:t>
      </w:r>
      <w:r w:rsidR="006516B2" w:rsidRPr="00AF31E7">
        <w:rPr>
          <w:rFonts w:ascii="Times New Roman" w:hAnsi="Times New Roman" w:cs="Times New Roman"/>
          <w:sz w:val="24"/>
          <w:szCs w:val="24"/>
        </w:rPr>
        <w:t>we find</w:t>
      </w:r>
      <w:r w:rsidRPr="00AF31E7">
        <w:rPr>
          <w:rFonts w:ascii="Times New Roman" w:hAnsi="Times New Roman" w:cs="Times New Roman"/>
          <w:sz w:val="24"/>
          <w:szCs w:val="24"/>
        </w:rPr>
        <w:t xml:space="preserve"> Alain’s echo of Luca’s take-up (turn 4), which confirms its meaningfulness. After this double echo, Marek’s statement in turn 6 (‘it is a bridge</w:t>
      </w:r>
      <w:r w:rsidR="006516B2" w:rsidRPr="00AF31E7">
        <w:rPr>
          <w:rFonts w:ascii="Times New Roman" w:hAnsi="Times New Roman" w:cs="Times New Roman"/>
          <w:sz w:val="24"/>
          <w:szCs w:val="24"/>
        </w:rPr>
        <w:t>’) could</w:t>
      </w:r>
      <w:r w:rsidRPr="00AF31E7">
        <w:rPr>
          <w:rFonts w:ascii="Times New Roman" w:hAnsi="Times New Roman" w:cs="Times New Roman"/>
          <w:sz w:val="24"/>
          <w:szCs w:val="24"/>
        </w:rPr>
        <w:t xml:space="preserve"> be interpreted as a correction of Luca’s interpretation, with Leni </w:t>
      </w:r>
      <w:r w:rsidR="006516B2" w:rsidRPr="00AF31E7">
        <w:rPr>
          <w:rFonts w:ascii="Times New Roman" w:hAnsi="Times New Roman" w:cs="Times New Roman"/>
          <w:sz w:val="24"/>
          <w:szCs w:val="24"/>
        </w:rPr>
        <w:t>cooperating in</w:t>
      </w:r>
      <w:r w:rsidRPr="00AF31E7">
        <w:rPr>
          <w:rFonts w:ascii="Times New Roman" w:hAnsi="Times New Roman" w:cs="Times New Roman"/>
          <w:sz w:val="24"/>
          <w:szCs w:val="24"/>
        </w:rPr>
        <w:t xml:space="preserve"> its design in turn 10. However, Alain’s coordination of this exchange </w:t>
      </w:r>
      <w:r w:rsidR="006516B2" w:rsidRPr="00AF31E7">
        <w:rPr>
          <w:rFonts w:ascii="Times New Roman" w:hAnsi="Times New Roman" w:cs="Times New Roman"/>
          <w:sz w:val="24"/>
          <w:szCs w:val="24"/>
        </w:rPr>
        <w:t>among the</w:t>
      </w:r>
      <w:r w:rsidRPr="00AF31E7">
        <w:rPr>
          <w:rFonts w:ascii="Times New Roman" w:hAnsi="Times New Roman" w:cs="Times New Roman"/>
          <w:sz w:val="24"/>
          <w:szCs w:val="24"/>
        </w:rPr>
        <w:t xml:space="preserve"> facilitators downgrades their authority as experts and upgrades the </w:t>
      </w:r>
      <w:r w:rsidR="006516B2" w:rsidRPr="00AF31E7">
        <w:rPr>
          <w:rFonts w:ascii="Times New Roman" w:hAnsi="Times New Roman" w:cs="Times New Roman"/>
          <w:sz w:val="24"/>
          <w:szCs w:val="24"/>
        </w:rPr>
        <w:t>adolescents’ interpretation</w:t>
      </w:r>
      <w:r w:rsidRPr="00AF31E7">
        <w:rPr>
          <w:rFonts w:ascii="Times New Roman" w:hAnsi="Times New Roman" w:cs="Times New Roman"/>
          <w:sz w:val="24"/>
          <w:szCs w:val="24"/>
        </w:rPr>
        <w:t xml:space="preserve">; with his lexical choices (‘for him/her’), Alain introduces the </w:t>
      </w:r>
      <w:r w:rsidR="006516B2" w:rsidRPr="00AF31E7">
        <w:rPr>
          <w:rFonts w:ascii="Times New Roman" w:hAnsi="Times New Roman" w:cs="Times New Roman"/>
          <w:sz w:val="24"/>
          <w:szCs w:val="24"/>
        </w:rPr>
        <w:t>facilitators’ interpretation</w:t>
      </w:r>
      <w:r w:rsidRPr="00AF31E7">
        <w:rPr>
          <w:rFonts w:ascii="Times New Roman" w:hAnsi="Times New Roman" w:cs="Times New Roman"/>
          <w:sz w:val="24"/>
          <w:szCs w:val="24"/>
        </w:rPr>
        <w:t xml:space="preserve"> as hypothetical (turn </w:t>
      </w:r>
      <w:r w:rsidR="006516B2" w:rsidRPr="00AF31E7">
        <w:rPr>
          <w:rFonts w:ascii="Times New Roman" w:hAnsi="Times New Roman" w:cs="Times New Roman"/>
          <w:sz w:val="24"/>
          <w:szCs w:val="24"/>
        </w:rPr>
        <w:t>9: ‘</w:t>
      </w:r>
      <w:r w:rsidRPr="00AF31E7">
        <w:rPr>
          <w:rFonts w:ascii="Times New Roman" w:hAnsi="Times New Roman" w:cs="Times New Roman"/>
          <w:sz w:val="24"/>
          <w:szCs w:val="24"/>
        </w:rPr>
        <w:t xml:space="preserve">for Marek is a bridge’; turn </w:t>
      </w:r>
      <w:r w:rsidR="006516B2" w:rsidRPr="00AF31E7">
        <w:rPr>
          <w:rFonts w:ascii="Times New Roman" w:hAnsi="Times New Roman" w:cs="Times New Roman"/>
          <w:sz w:val="24"/>
          <w:szCs w:val="24"/>
        </w:rPr>
        <w:t>11: ‘</w:t>
      </w:r>
      <w:proofErr w:type="spellStart"/>
      <w:r w:rsidRPr="00AF31E7">
        <w:rPr>
          <w:rFonts w:ascii="Times New Roman" w:hAnsi="Times New Roman" w:cs="Times New Roman"/>
          <w:sz w:val="24"/>
          <w:szCs w:val="24"/>
        </w:rPr>
        <w:t>forLeni</w:t>
      </w:r>
      <w:proofErr w:type="spellEnd"/>
      <w:r w:rsidRPr="00AF31E7">
        <w:rPr>
          <w:rFonts w:ascii="Times New Roman" w:hAnsi="Times New Roman" w:cs="Times New Roman"/>
          <w:sz w:val="24"/>
          <w:szCs w:val="24"/>
        </w:rPr>
        <w:t xml:space="preserve"> too’), thus putting forward the legitimacy of different interpretations. Further-more, in turn 11 Alain deals with this interpretation as subject to the </w:t>
      </w:r>
      <w:r w:rsidR="006516B2" w:rsidRPr="00AF31E7">
        <w:rPr>
          <w:rFonts w:ascii="Times New Roman" w:hAnsi="Times New Roman" w:cs="Times New Roman"/>
          <w:sz w:val="24"/>
          <w:szCs w:val="24"/>
        </w:rPr>
        <w:t>adolescents’ authority</w:t>
      </w:r>
      <w:r w:rsidRPr="00AF31E7">
        <w:rPr>
          <w:rFonts w:ascii="Times New Roman" w:hAnsi="Times New Roman" w:cs="Times New Roman"/>
          <w:sz w:val="24"/>
          <w:szCs w:val="24"/>
        </w:rPr>
        <w:t xml:space="preserve">: after a long pause, which indicates the expectation of new </w:t>
      </w:r>
      <w:r w:rsidR="006516B2" w:rsidRPr="00AF31E7">
        <w:rPr>
          <w:rFonts w:ascii="Times New Roman" w:hAnsi="Times New Roman" w:cs="Times New Roman"/>
          <w:sz w:val="24"/>
          <w:szCs w:val="24"/>
        </w:rPr>
        <w:t>interpretations</w:t>
      </w:r>
      <w:r w:rsidRPr="00AF31E7">
        <w:rPr>
          <w:rFonts w:ascii="Times New Roman" w:hAnsi="Times New Roman" w:cs="Times New Roman"/>
          <w:sz w:val="24"/>
          <w:szCs w:val="24"/>
        </w:rPr>
        <w:t xml:space="preserve"> in the group, he involves the adolescents through a promotional </w:t>
      </w:r>
      <w:r w:rsidR="006516B2" w:rsidRPr="00AF31E7">
        <w:rPr>
          <w:rFonts w:ascii="Times New Roman" w:hAnsi="Times New Roman" w:cs="Times New Roman"/>
          <w:sz w:val="24"/>
          <w:szCs w:val="24"/>
        </w:rPr>
        <w:t>question (</w:t>
      </w:r>
      <w:r w:rsidRPr="00AF31E7">
        <w:rPr>
          <w:rFonts w:ascii="Times New Roman" w:hAnsi="Times New Roman" w:cs="Times New Roman"/>
          <w:sz w:val="24"/>
          <w:szCs w:val="24"/>
        </w:rPr>
        <w:t xml:space="preserve">‘and for you, boys and girls?’). This promotional question indicates his trust </w:t>
      </w:r>
      <w:r w:rsidR="006516B2" w:rsidRPr="00AF31E7">
        <w:rPr>
          <w:rFonts w:ascii="Times New Roman" w:hAnsi="Times New Roman" w:cs="Times New Roman"/>
          <w:sz w:val="24"/>
          <w:szCs w:val="24"/>
        </w:rPr>
        <w:t>in the</w:t>
      </w:r>
      <w:r w:rsidRPr="00AF31E7">
        <w:rPr>
          <w:rFonts w:ascii="Times New Roman" w:hAnsi="Times New Roman" w:cs="Times New Roman"/>
          <w:sz w:val="24"/>
          <w:szCs w:val="24"/>
        </w:rPr>
        <w:t xml:space="preserve"> </w:t>
      </w:r>
      <w:r w:rsidR="006516B2" w:rsidRPr="00AF31E7">
        <w:rPr>
          <w:rFonts w:ascii="Times New Roman" w:hAnsi="Times New Roman" w:cs="Times New Roman"/>
          <w:sz w:val="24"/>
          <w:szCs w:val="24"/>
        </w:rPr>
        <w:t>adolescents ’agency</w:t>
      </w:r>
      <w:r w:rsidRPr="00AF31E7">
        <w:rPr>
          <w:rFonts w:ascii="Times New Roman" w:hAnsi="Times New Roman" w:cs="Times New Roman"/>
          <w:sz w:val="24"/>
          <w:szCs w:val="24"/>
        </w:rPr>
        <w:t xml:space="preserve">, and suggests that as facilitators they have the right </w:t>
      </w:r>
      <w:r w:rsidR="006516B2" w:rsidRPr="00AF31E7">
        <w:rPr>
          <w:rFonts w:ascii="Times New Roman" w:hAnsi="Times New Roman" w:cs="Times New Roman"/>
          <w:sz w:val="24"/>
          <w:szCs w:val="24"/>
        </w:rPr>
        <w:t>to produce</w:t>
      </w:r>
      <w:r w:rsidRPr="00AF31E7">
        <w:rPr>
          <w:rFonts w:ascii="Times New Roman" w:hAnsi="Times New Roman" w:cs="Times New Roman"/>
          <w:sz w:val="24"/>
          <w:szCs w:val="24"/>
        </w:rPr>
        <w:t xml:space="preserve"> interpretations.</w:t>
      </w:r>
      <w:r w:rsidR="006516B2">
        <w:rPr>
          <w:rFonts w:ascii="Times New Roman" w:hAnsi="Times New Roman" w:cs="Times New Roman"/>
          <w:sz w:val="24"/>
          <w:szCs w:val="24"/>
        </w:rPr>
        <w:t xml:space="preserve"> </w:t>
      </w:r>
      <w:r w:rsidRPr="00AF31E7">
        <w:rPr>
          <w:rFonts w:ascii="Times New Roman" w:hAnsi="Times New Roman" w:cs="Times New Roman"/>
          <w:sz w:val="24"/>
          <w:szCs w:val="24"/>
        </w:rPr>
        <w:t xml:space="preserve">In turn 12, </w:t>
      </w:r>
      <w:r w:rsidR="006516B2" w:rsidRPr="00AF31E7">
        <w:rPr>
          <w:rFonts w:ascii="Times New Roman" w:hAnsi="Times New Roman" w:cs="Times New Roman"/>
          <w:sz w:val="24"/>
          <w:szCs w:val="24"/>
        </w:rPr>
        <w:t>Matthias’ response</w:t>
      </w:r>
      <w:r w:rsidRPr="00AF31E7">
        <w:rPr>
          <w:rFonts w:ascii="Times New Roman" w:hAnsi="Times New Roman" w:cs="Times New Roman"/>
          <w:sz w:val="24"/>
          <w:szCs w:val="24"/>
        </w:rPr>
        <w:t xml:space="preserve"> introduces new opportunities for </w:t>
      </w:r>
      <w:r w:rsidR="006516B2" w:rsidRPr="00AF31E7">
        <w:rPr>
          <w:rFonts w:ascii="Times New Roman" w:hAnsi="Times New Roman" w:cs="Times New Roman"/>
          <w:sz w:val="24"/>
          <w:szCs w:val="24"/>
        </w:rPr>
        <w:t>interpretation. In</w:t>
      </w:r>
      <w:r w:rsidRPr="00AF31E7">
        <w:rPr>
          <w:rFonts w:ascii="Times New Roman" w:hAnsi="Times New Roman" w:cs="Times New Roman"/>
          <w:sz w:val="24"/>
          <w:szCs w:val="24"/>
        </w:rPr>
        <w:t xml:space="preserve"> turn 13, Federica formulates </w:t>
      </w:r>
      <w:r w:rsidR="006516B2" w:rsidRPr="00AF31E7">
        <w:rPr>
          <w:rFonts w:ascii="Times New Roman" w:hAnsi="Times New Roman" w:cs="Times New Roman"/>
          <w:sz w:val="24"/>
          <w:szCs w:val="24"/>
        </w:rPr>
        <w:t>Matthias’ turn</w:t>
      </w:r>
      <w:r w:rsidRPr="00AF31E7">
        <w:rPr>
          <w:rFonts w:ascii="Times New Roman" w:hAnsi="Times New Roman" w:cs="Times New Roman"/>
          <w:sz w:val="24"/>
          <w:szCs w:val="24"/>
        </w:rPr>
        <w:t xml:space="preserve">, highlighting the interactional </w:t>
      </w:r>
      <w:r w:rsidR="006516B2" w:rsidRPr="00AF31E7">
        <w:rPr>
          <w:rFonts w:ascii="Times New Roman" w:hAnsi="Times New Roman" w:cs="Times New Roman"/>
          <w:sz w:val="24"/>
          <w:szCs w:val="24"/>
        </w:rPr>
        <w:t>relevance</w:t>
      </w:r>
      <w:r w:rsidRPr="00AF31E7">
        <w:rPr>
          <w:rFonts w:ascii="Times New Roman" w:hAnsi="Times New Roman" w:cs="Times New Roman"/>
          <w:sz w:val="24"/>
          <w:szCs w:val="24"/>
        </w:rPr>
        <w:t xml:space="preserve"> of his action, while encouraging new action on his part. The formulation </w:t>
      </w:r>
      <w:r w:rsidR="006516B2" w:rsidRPr="00AF31E7">
        <w:rPr>
          <w:rFonts w:ascii="Times New Roman" w:hAnsi="Times New Roman" w:cs="Times New Roman"/>
          <w:sz w:val="24"/>
          <w:szCs w:val="24"/>
        </w:rPr>
        <w:t>is followed</w:t>
      </w:r>
      <w:r w:rsidRPr="00AF31E7">
        <w:rPr>
          <w:rFonts w:ascii="Times New Roman" w:hAnsi="Times New Roman" w:cs="Times New Roman"/>
          <w:sz w:val="24"/>
          <w:szCs w:val="24"/>
        </w:rPr>
        <w:t xml:space="preserve"> by a new promotional question (‘it can be also?’), which gives </w:t>
      </w:r>
      <w:r w:rsidR="00825D3A" w:rsidRPr="00AF31E7">
        <w:rPr>
          <w:rFonts w:ascii="Times New Roman" w:hAnsi="Times New Roman" w:cs="Times New Roman"/>
          <w:sz w:val="24"/>
          <w:szCs w:val="24"/>
        </w:rPr>
        <w:t>Matthias the</w:t>
      </w:r>
      <w:r w:rsidRPr="00AF31E7">
        <w:rPr>
          <w:rFonts w:ascii="Times New Roman" w:hAnsi="Times New Roman" w:cs="Times New Roman"/>
          <w:sz w:val="24"/>
          <w:szCs w:val="24"/>
        </w:rPr>
        <w:t xml:space="preserve"> opportunity to promote alternatives for next actions. Matthias </w:t>
      </w:r>
      <w:r w:rsidR="00825D3A" w:rsidRPr="00AF31E7">
        <w:rPr>
          <w:rFonts w:ascii="Times New Roman" w:hAnsi="Times New Roman" w:cs="Times New Roman"/>
          <w:sz w:val="24"/>
          <w:szCs w:val="24"/>
        </w:rPr>
        <w:t>ambiguous alignment</w:t>
      </w:r>
      <w:r w:rsidRPr="00AF31E7">
        <w:rPr>
          <w:rFonts w:ascii="Times New Roman" w:hAnsi="Times New Roman" w:cs="Times New Roman"/>
          <w:sz w:val="24"/>
          <w:szCs w:val="24"/>
        </w:rPr>
        <w:t xml:space="preserve"> (‘in some way’) projects a new question (turn 15), which is </w:t>
      </w:r>
      <w:r w:rsidR="00825D3A" w:rsidRPr="00AF31E7">
        <w:rPr>
          <w:rFonts w:ascii="Times New Roman" w:hAnsi="Times New Roman" w:cs="Times New Roman"/>
          <w:sz w:val="24"/>
          <w:szCs w:val="24"/>
        </w:rPr>
        <w:t>prefaced by</w:t>
      </w:r>
      <w:r w:rsidRPr="00AF31E7">
        <w:rPr>
          <w:rFonts w:ascii="Times New Roman" w:hAnsi="Times New Roman" w:cs="Times New Roman"/>
          <w:sz w:val="24"/>
          <w:szCs w:val="24"/>
        </w:rPr>
        <w:t xml:space="preserve"> a sequential marker (‘and’) that stresses continuity with the previous turn. </w:t>
      </w:r>
      <w:r w:rsidR="00825D3A" w:rsidRPr="00AF31E7">
        <w:rPr>
          <w:rFonts w:ascii="Times New Roman" w:hAnsi="Times New Roman" w:cs="Times New Roman"/>
          <w:sz w:val="24"/>
          <w:szCs w:val="24"/>
        </w:rPr>
        <w:t>This is</w:t>
      </w:r>
      <w:r w:rsidRPr="00AF31E7">
        <w:rPr>
          <w:rFonts w:ascii="Times New Roman" w:hAnsi="Times New Roman" w:cs="Times New Roman"/>
          <w:sz w:val="24"/>
          <w:szCs w:val="24"/>
        </w:rPr>
        <w:t xml:space="preserve"> a feedback question whereby Federica explores the meanings of Matthias’</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inter</w:t>
      </w:r>
      <w:r w:rsidR="00825D3A">
        <w:rPr>
          <w:rFonts w:ascii="Times New Roman" w:hAnsi="Times New Roman" w:cs="Times New Roman"/>
          <w:sz w:val="24"/>
          <w:szCs w:val="24"/>
        </w:rPr>
        <w:t>p</w:t>
      </w:r>
      <w:r w:rsidRPr="00AF31E7">
        <w:rPr>
          <w:rFonts w:ascii="Times New Roman" w:hAnsi="Times New Roman" w:cs="Times New Roman"/>
          <w:sz w:val="24"/>
          <w:szCs w:val="24"/>
        </w:rPr>
        <w:t xml:space="preserve">retation, as expressed in turns 12 and 14, showing attentiveness to it and </w:t>
      </w:r>
      <w:r w:rsidR="00825D3A" w:rsidRPr="00AF31E7">
        <w:rPr>
          <w:rFonts w:ascii="Times New Roman" w:hAnsi="Times New Roman" w:cs="Times New Roman"/>
          <w:sz w:val="24"/>
          <w:szCs w:val="24"/>
        </w:rPr>
        <w:t>treating it</w:t>
      </w:r>
      <w:r w:rsidRPr="00AF31E7">
        <w:rPr>
          <w:rFonts w:ascii="Times New Roman" w:hAnsi="Times New Roman" w:cs="Times New Roman"/>
          <w:sz w:val="24"/>
          <w:szCs w:val="24"/>
        </w:rPr>
        <w:t xml:space="preserve"> as relevant to the interaction, therefore upgrading </w:t>
      </w:r>
      <w:r w:rsidR="00825D3A" w:rsidRPr="00AF31E7">
        <w:rPr>
          <w:rFonts w:ascii="Times New Roman" w:hAnsi="Times New Roman" w:cs="Times New Roman"/>
          <w:sz w:val="24"/>
          <w:szCs w:val="24"/>
        </w:rPr>
        <w:t>Matthias’ authority</w:t>
      </w:r>
      <w:r w:rsidRPr="00AF31E7">
        <w:rPr>
          <w:rFonts w:ascii="Times New Roman" w:hAnsi="Times New Roman" w:cs="Times New Roman"/>
          <w:sz w:val="24"/>
          <w:szCs w:val="24"/>
        </w:rPr>
        <w:t xml:space="preserve"> in </w:t>
      </w:r>
      <w:r w:rsidR="00825D3A" w:rsidRPr="00AF31E7">
        <w:rPr>
          <w:rFonts w:ascii="Times New Roman" w:hAnsi="Times New Roman" w:cs="Times New Roman"/>
          <w:sz w:val="24"/>
          <w:szCs w:val="24"/>
        </w:rPr>
        <w:t>interpretation</w:t>
      </w:r>
      <w:r w:rsidRPr="00AF31E7">
        <w:rPr>
          <w:rFonts w:ascii="Times New Roman" w:hAnsi="Times New Roman" w:cs="Times New Roman"/>
          <w:sz w:val="24"/>
          <w:szCs w:val="24"/>
        </w:rPr>
        <w:t xml:space="preserve">. </w:t>
      </w:r>
      <w:r w:rsidR="00825D3A" w:rsidRPr="00AF31E7">
        <w:rPr>
          <w:rFonts w:ascii="Times New Roman" w:hAnsi="Times New Roman" w:cs="Times New Roman"/>
          <w:sz w:val="24"/>
          <w:szCs w:val="24"/>
        </w:rPr>
        <w:t>Matthias’ hesitation</w:t>
      </w:r>
      <w:r w:rsidRPr="00AF31E7">
        <w:rPr>
          <w:rFonts w:ascii="Times New Roman" w:hAnsi="Times New Roman" w:cs="Times New Roman"/>
          <w:sz w:val="24"/>
          <w:szCs w:val="24"/>
        </w:rPr>
        <w:t xml:space="preserve"> in turn 16 projects Federica’s initiation of a suggestion</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 xml:space="preserve">(turn 17), but Luca immediately self-selects as interlocutor, expanding on </w:t>
      </w:r>
      <w:r w:rsidR="00825D3A" w:rsidRPr="00AF31E7">
        <w:rPr>
          <w:rFonts w:ascii="Times New Roman" w:hAnsi="Times New Roman" w:cs="Times New Roman"/>
          <w:sz w:val="24"/>
          <w:szCs w:val="24"/>
        </w:rPr>
        <w:t>Matthias’ interpretation</w:t>
      </w:r>
      <w:r w:rsidRPr="00AF31E7">
        <w:rPr>
          <w:rFonts w:ascii="Times New Roman" w:hAnsi="Times New Roman" w:cs="Times New Roman"/>
          <w:sz w:val="24"/>
          <w:szCs w:val="24"/>
        </w:rPr>
        <w:t xml:space="preserve"> (turn 18). Luca’s self-selection is a risky action, showing </w:t>
      </w:r>
      <w:r w:rsidR="00825D3A" w:rsidRPr="00AF31E7">
        <w:rPr>
          <w:rFonts w:ascii="Times New Roman" w:hAnsi="Times New Roman" w:cs="Times New Roman"/>
          <w:sz w:val="24"/>
          <w:szCs w:val="24"/>
        </w:rPr>
        <w:t>agency and</w:t>
      </w:r>
      <w:r w:rsidRPr="00AF31E7">
        <w:rPr>
          <w:rFonts w:ascii="Times New Roman" w:hAnsi="Times New Roman" w:cs="Times New Roman"/>
          <w:sz w:val="24"/>
          <w:szCs w:val="24"/>
        </w:rPr>
        <w:t xml:space="preserve"> authority. </w:t>
      </w:r>
    </w:p>
    <w:p w:rsidR="00825D3A"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 xml:space="preserve">In excerpt </w:t>
      </w:r>
      <w:r w:rsidR="00825D3A">
        <w:rPr>
          <w:rFonts w:ascii="Times New Roman" w:hAnsi="Times New Roman" w:cs="Times New Roman"/>
          <w:sz w:val="24"/>
          <w:szCs w:val="24"/>
        </w:rPr>
        <w:t>3</w:t>
      </w:r>
      <w:r w:rsidRPr="00AF31E7">
        <w:rPr>
          <w:rFonts w:ascii="Times New Roman" w:hAnsi="Times New Roman" w:cs="Times New Roman"/>
          <w:sz w:val="24"/>
          <w:szCs w:val="24"/>
        </w:rPr>
        <w:t xml:space="preserve">, facilitation is effective in enabling adolescents to communicate, creating conditions of working trust and trusting commitment. In </w:t>
      </w:r>
      <w:r w:rsidR="00825D3A" w:rsidRPr="00AF31E7">
        <w:rPr>
          <w:rFonts w:ascii="Times New Roman" w:hAnsi="Times New Roman" w:cs="Times New Roman"/>
          <w:sz w:val="24"/>
          <w:szCs w:val="24"/>
        </w:rPr>
        <w:t>the course</w:t>
      </w:r>
      <w:r w:rsidRPr="00AF31E7">
        <w:rPr>
          <w:rFonts w:ascii="Times New Roman" w:hAnsi="Times New Roman" w:cs="Times New Roman"/>
          <w:sz w:val="24"/>
          <w:szCs w:val="24"/>
        </w:rPr>
        <w:t xml:space="preserve"> of the excerpt, </w:t>
      </w:r>
      <w:r w:rsidR="00825D3A" w:rsidRPr="00AF31E7">
        <w:rPr>
          <w:rFonts w:ascii="Times New Roman" w:hAnsi="Times New Roman" w:cs="Times New Roman"/>
          <w:sz w:val="24"/>
          <w:szCs w:val="24"/>
        </w:rPr>
        <w:t>facilitators’ actions</w:t>
      </w:r>
      <w:r w:rsidRPr="00AF31E7">
        <w:rPr>
          <w:rFonts w:ascii="Times New Roman" w:hAnsi="Times New Roman" w:cs="Times New Roman"/>
          <w:sz w:val="24"/>
          <w:szCs w:val="24"/>
        </w:rPr>
        <w:t xml:space="preserve"> are constantly addressed to </w:t>
      </w:r>
      <w:r w:rsidR="00825D3A" w:rsidRPr="00AF31E7">
        <w:rPr>
          <w:rFonts w:ascii="Times New Roman" w:hAnsi="Times New Roman" w:cs="Times New Roman"/>
          <w:sz w:val="24"/>
          <w:szCs w:val="24"/>
        </w:rPr>
        <w:t>adolescents’ marginalisation</w:t>
      </w:r>
      <w:r w:rsidRPr="00AF31E7">
        <w:rPr>
          <w:rFonts w:ascii="Times New Roman" w:hAnsi="Times New Roman" w:cs="Times New Roman"/>
          <w:sz w:val="24"/>
          <w:szCs w:val="24"/>
        </w:rPr>
        <w:t xml:space="preserve"> and self-</w:t>
      </w:r>
      <w:r w:rsidRPr="00AF31E7">
        <w:rPr>
          <w:rFonts w:ascii="Times New Roman" w:hAnsi="Times New Roman" w:cs="Times New Roman"/>
          <w:sz w:val="24"/>
          <w:szCs w:val="24"/>
        </w:rPr>
        <w:lastRenderedPageBreak/>
        <w:t xml:space="preserve">marginalisation. A consequence of these efforts is </w:t>
      </w:r>
      <w:r w:rsidR="00825D3A" w:rsidRPr="00AF31E7">
        <w:rPr>
          <w:rFonts w:ascii="Times New Roman" w:hAnsi="Times New Roman" w:cs="Times New Roman"/>
          <w:sz w:val="24"/>
          <w:szCs w:val="24"/>
        </w:rPr>
        <w:t>visible in</w:t>
      </w:r>
      <w:r w:rsidRPr="00AF31E7">
        <w:rPr>
          <w:rFonts w:ascii="Times New Roman" w:hAnsi="Times New Roman" w:cs="Times New Roman"/>
          <w:sz w:val="24"/>
          <w:szCs w:val="24"/>
        </w:rPr>
        <w:t xml:space="preserve"> the excerpt: Luca’s self-selection shows, on the one hand, that the </w:t>
      </w:r>
      <w:r w:rsidR="00825D3A" w:rsidRPr="00AF31E7">
        <w:rPr>
          <w:rFonts w:ascii="Times New Roman" w:hAnsi="Times New Roman" w:cs="Times New Roman"/>
          <w:sz w:val="24"/>
          <w:szCs w:val="24"/>
        </w:rPr>
        <w:t>interaction has</w:t>
      </w:r>
      <w:r w:rsidRPr="00AF31E7">
        <w:rPr>
          <w:rFonts w:ascii="Times New Roman" w:hAnsi="Times New Roman" w:cs="Times New Roman"/>
          <w:sz w:val="24"/>
          <w:szCs w:val="24"/>
        </w:rPr>
        <w:t xml:space="preserve"> successfully opened alternatives for new actions and expansions; and on </w:t>
      </w:r>
      <w:r w:rsidR="00825D3A" w:rsidRPr="00AF31E7">
        <w:rPr>
          <w:rFonts w:ascii="Times New Roman" w:hAnsi="Times New Roman" w:cs="Times New Roman"/>
          <w:sz w:val="24"/>
          <w:szCs w:val="24"/>
        </w:rPr>
        <w:t>the other</w:t>
      </w:r>
      <w:r w:rsidRPr="00AF31E7">
        <w:rPr>
          <w:rFonts w:ascii="Times New Roman" w:hAnsi="Times New Roman" w:cs="Times New Roman"/>
          <w:sz w:val="24"/>
          <w:szCs w:val="24"/>
        </w:rPr>
        <w:t xml:space="preserve"> hand that Luca risks trust in the facilitator’s interest for the </w:t>
      </w:r>
      <w:r w:rsidR="00825D3A" w:rsidRPr="00AF31E7">
        <w:rPr>
          <w:rFonts w:ascii="Times New Roman" w:hAnsi="Times New Roman" w:cs="Times New Roman"/>
          <w:sz w:val="24"/>
          <w:szCs w:val="24"/>
        </w:rPr>
        <w:t>adolescents’ interpretations</w:t>
      </w:r>
      <w:r w:rsidRPr="00AF31E7">
        <w:rPr>
          <w:rFonts w:ascii="Times New Roman" w:hAnsi="Times New Roman" w:cs="Times New Roman"/>
          <w:sz w:val="24"/>
          <w:szCs w:val="24"/>
        </w:rPr>
        <w:t>.</w:t>
      </w:r>
    </w:p>
    <w:p w:rsidR="00825D3A"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 xml:space="preserve">Excerpt </w:t>
      </w:r>
      <w:r w:rsidR="00825D3A">
        <w:rPr>
          <w:rFonts w:ascii="Times New Roman" w:hAnsi="Times New Roman" w:cs="Times New Roman"/>
          <w:sz w:val="24"/>
          <w:szCs w:val="24"/>
        </w:rPr>
        <w:t>4</w:t>
      </w:r>
      <w:r w:rsidRPr="00AF31E7">
        <w:rPr>
          <w:rFonts w:ascii="Times New Roman" w:hAnsi="Times New Roman" w:cs="Times New Roman"/>
          <w:sz w:val="24"/>
          <w:szCs w:val="24"/>
        </w:rPr>
        <w:t xml:space="preserve"> (second camp) regards the interpretation of gay marriage, in the</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context of a</w:t>
      </w:r>
      <w:r w:rsidR="00825D3A">
        <w:rPr>
          <w:rFonts w:ascii="Times New Roman" w:hAnsi="Times New Roman" w:cs="Times New Roman"/>
          <w:sz w:val="24"/>
          <w:szCs w:val="24"/>
        </w:rPr>
        <w:t xml:space="preserve"> </w:t>
      </w:r>
    </w:p>
    <w:p w:rsidR="00AF31E7" w:rsidRPr="00AF31E7"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discussion on human rights.</w:t>
      </w:r>
    </w:p>
    <w:p w:rsidR="00825D3A" w:rsidRDefault="00825D3A" w:rsidP="00AF31E7">
      <w:pPr>
        <w:spacing w:after="0" w:line="240" w:lineRule="auto"/>
        <w:rPr>
          <w:rFonts w:ascii="Times New Roman" w:hAnsi="Times New Roman" w:cs="Times New Roman"/>
          <w:sz w:val="24"/>
          <w:szCs w:val="24"/>
        </w:rPr>
      </w:pPr>
    </w:p>
    <w:p w:rsidR="00825D3A"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 xml:space="preserve">Excerpt </w:t>
      </w:r>
      <w:r w:rsidR="00825D3A">
        <w:rPr>
          <w:rFonts w:ascii="Times New Roman" w:hAnsi="Times New Roman" w:cs="Times New Roman"/>
          <w:sz w:val="24"/>
          <w:szCs w:val="24"/>
        </w:rPr>
        <w:t>4</w:t>
      </w:r>
    </w:p>
    <w:p w:rsidR="00825D3A"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1. Maria (F):</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I‘m talking with everybody because, probably, I don’t know,</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you have different opinion from Alessandro, or the same,</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one thing to-, say something more about it (4.0) eh Luca?</w:t>
      </w:r>
    </w:p>
    <w:p w:rsidR="00825D3A"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2. Luca:</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eh, mm?</w:t>
      </w:r>
    </w:p>
    <w:p w:rsidR="00825D3A"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3. Maria (F):</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you wanted to say something more?</w:t>
      </w:r>
    </w:p>
    <w:p w:rsidR="00825D3A"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4. Luca:</w:t>
      </w:r>
      <w:r w:rsidR="00825D3A">
        <w:rPr>
          <w:rFonts w:ascii="Times New Roman" w:hAnsi="Times New Roman" w:cs="Times New Roman"/>
          <w:sz w:val="24"/>
          <w:szCs w:val="24"/>
        </w:rPr>
        <w:t xml:space="preserve"> </w:t>
      </w:r>
      <w:proofErr w:type="spellStart"/>
      <w:r w:rsidRPr="00AF31E7">
        <w:rPr>
          <w:rFonts w:ascii="Times New Roman" w:hAnsi="Times New Roman" w:cs="Times New Roman"/>
          <w:sz w:val="24"/>
          <w:szCs w:val="24"/>
        </w:rPr>
        <w:t>boh</w:t>
      </w:r>
      <w:proofErr w:type="spellEnd"/>
      <w:r w:rsidRPr="00AF31E7">
        <w:rPr>
          <w:rFonts w:ascii="Times New Roman" w:hAnsi="Times New Roman" w:cs="Times New Roman"/>
          <w:sz w:val="24"/>
          <w:szCs w:val="24"/>
        </w:rPr>
        <w:t xml:space="preserve"> (Italian interjection for</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‘I really don’t know’)</w:t>
      </w:r>
    </w:p>
    <w:p w:rsidR="00825D3A"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5. Maria (F):</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or you have different opinion, what do you think about it?</w:t>
      </w:r>
    </w:p>
    <w:p w:rsidR="00825D3A"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6. Luca:</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no, it’s a difficult subject</w:t>
      </w:r>
    </w:p>
    <w:p w:rsidR="00825D3A"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7. Maria (F):</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it’s a difficult subject</w:t>
      </w:r>
    </w:p>
    <w:p w:rsidR="00825D3A"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8. Luca:</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yes</w:t>
      </w:r>
    </w:p>
    <w:p w:rsidR="00825D3A"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9. Maria (F):</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why?</w:t>
      </w:r>
    </w:p>
    <w:p w:rsidR="00825D3A"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10. Luca:</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because if she were in Spain, she would be accepted</w:t>
      </w:r>
    </w:p>
    <w:p w:rsidR="00825D3A"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11. Maria (F):</w:t>
      </w:r>
      <w:r w:rsidR="00825D3A">
        <w:rPr>
          <w:rFonts w:ascii="Times New Roman" w:hAnsi="Times New Roman" w:cs="Times New Roman"/>
          <w:sz w:val="24"/>
          <w:szCs w:val="24"/>
        </w:rPr>
        <w:t xml:space="preserve"> </w:t>
      </w:r>
      <w:proofErr w:type="spellStart"/>
      <w:r w:rsidRPr="00AF31E7">
        <w:rPr>
          <w:rFonts w:ascii="Times New Roman" w:hAnsi="Times New Roman" w:cs="Times New Roman"/>
          <w:sz w:val="24"/>
          <w:szCs w:val="24"/>
        </w:rPr>
        <w:t>mhm</w:t>
      </w:r>
      <w:proofErr w:type="spellEnd"/>
    </w:p>
    <w:p w:rsidR="00825D3A"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12. Luca:</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but in England no, she doesn’t</w:t>
      </w:r>
    </w:p>
    <w:p w:rsidR="00825D3A"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13. Alessandro:</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depend on the state, on the law of a state</w:t>
      </w:r>
    </w:p>
    <w:p w:rsidR="00825D3A"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14. Maria (F):</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it depends from the state</w:t>
      </w:r>
    </w:p>
    <w:p w:rsidR="00825D3A"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15. Luca:</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yes</w:t>
      </w:r>
    </w:p>
    <w:p w:rsidR="00825D3A"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16. Alessandro:</w:t>
      </w:r>
      <w:r w:rsidR="00825D3A">
        <w:rPr>
          <w:rFonts w:ascii="Times New Roman" w:hAnsi="Times New Roman" w:cs="Times New Roman"/>
          <w:sz w:val="24"/>
          <w:szCs w:val="24"/>
        </w:rPr>
        <w:t xml:space="preserve"> </w:t>
      </w:r>
      <w:proofErr w:type="spellStart"/>
      <w:r w:rsidRPr="00AF31E7">
        <w:rPr>
          <w:rFonts w:ascii="Times New Roman" w:hAnsi="Times New Roman" w:cs="Times New Roman"/>
          <w:sz w:val="24"/>
          <w:szCs w:val="24"/>
        </w:rPr>
        <w:t>tipo</w:t>
      </w:r>
      <w:proofErr w:type="spellEnd"/>
      <w:r w:rsidRPr="00AF31E7">
        <w:rPr>
          <w:rFonts w:ascii="Times New Roman" w:hAnsi="Times New Roman" w:cs="Times New Roman"/>
          <w:sz w:val="24"/>
          <w:szCs w:val="24"/>
        </w:rPr>
        <w:t xml:space="preserve"> in </w:t>
      </w:r>
      <w:proofErr w:type="spellStart"/>
      <w:r w:rsidRPr="00AF31E7">
        <w:rPr>
          <w:rFonts w:ascii="Times New Roman" w:hAnsi="Times New Roman" w:cs="Times New Roman"/>
          <w:sz w:val="24"/>
          <w:szCs w:val="24"/>
        </w:rPr>
        <w:t>Spagna</w:t>
      </w:r>
      <w:proofErr w:type="spellEnd"/>
      <w:r w:rsidRPr="00AF31E7">
        <w:rPr>
          <w:rFonts w:ascii="Times New Roman" w:hAnsi="Times New Roman" w:cs="Times New Roman"/>
          <w:sz w:val="24"/>
          <w:szCs w:val="24"/>
        </w:rPr>
        <w:t xml:space="preserve"> li </w:t>
      </w:r>
      <w:proofErr w:type="spellStart"/>
      <w:r w:rsidRPr="00AF31E7">
        <w:rPr>
          <w:rFonts w:ascii="Times New Roman" w:hAnsi="Times New Roman" w:cs="Times New Roman"/>
          <w:sz w:val="24"/>
          <w:szCs w:val="24"/>
        </w:rPr>
        <w:t>fanno</w:t>
      </w:r>
      <w:proofErr w:type="spellEnd"/>
      <w:r w:rsidRPr="00AF31E7">
        <w:rPr>
          <w:rFonts w:ascii="Times New Roman" w:hAnsi="Times New Roman" w:cs="Times New Roman"/>
          <w:sz w:val="24"/>
          <w:szCs w:val="24"/>
        </w:rPr>
        <w:t xml:space="preserve"> </w:t>
      </w:r>
      <w:proofErr w:type="spellStart"/>
      <w:r w:rsidRPr="00AF31E7">
        <w:rPr>
          <w:rFonts w:ascii="Times New Roman" w:hAnsi="Times New Roman" w:cs="Times New Roman"/>
          <w:sz w:val="24"/>
          <w:szCs w:val="24"/>
        </w:rPr>
        <w:t>sposare</w:t>
      </w:r>
      <w:proofErr w:type="spellEnd"/>
      <w:r w:rsidRPr="00AF31E7">
        <w:rPr>
          <w:rFonts w:ascii="Times New Roman" w:hAnsi="Times New Roman" w:cs="Times New Roman"/>
          <w:sz w:val="24"/>
          <w:szCs w:val="24"/>
        </w:rPr>
        <w:t xml:space="preserve"> </w:t>
      </w:r>
      <w:proofErr w:type="spellStart"/>
      <w:r w:rsidRPr="00AF31E7">
        <w:rPr>
          <w:rFonts w:ascii="Times New Roman" w:hAnsi="Times New Roman" w:cs="Times New Roman"/>
          <w:sz w:val="24"/>
          <w:szCs w:val="24"/>
        </w:rPr>
        <w:t>i</w:t>
      </w:r>
      <w:proofErr w:type="spellEnd"/>
      <w:r w:rsidRPr="00AF31E7">
        <w:rPr>
          <w:rFonts w:ascii="Times New Roman" w:hAnsi="Times New Roman" w:cs="Times New Roman"/>
          <w:sz w:val="24"/>
          <w:szCs w:val="24"/>
        </w:rPr>
        <w:t xml:space="preserve"> </w:t>
      </w:r>
      <w:proofErr w:type="spellStart"/>
      <w:r w:rsidRPr="00AF31E7">
        <w:rPr>
          <w:rFonts w:ascii="Times New Roman" w:hAnsi="Times New Roman" w:cs="Times New Roman"/>
          <w:sz w:val="24"/>
          <w:szCs w:val="24"/>
        </w:rPr>
        <w:t>froci</w:t>
      </w:r>
      <w:proofErr w:type="spellEnd"/>
      <w:r w:rsidRPr="00AF31E7">
        <w:rPr>
          <w:rFonts w:ascii="Times New Roman" w:hAnsi="Times New Roman" w:cs="Times New Roman"/>
          <w:sz w:val="24"/>
          <w:szCs w:val="24"/>
        </w:rPr>
        <w:t xml:space="preserve">, </w:t>
      </w:r>
      <w:proofErr w:type="spellStart"/>
      <w:r w:rsidRPr="00AF31E7">
        <w:rPr>
          <w:rFonts w:ascii="Times New Roman" w:hAnsi="Times New Roman" w:cs="Times New Roman"/>
          <w:sz w:val="24"/>
          <w:szCs w:val="24"/>
        </w:rPr>
        <w:t>mentre</w:t>
      </w:r>
      <w:proofErr w:type="spellEnd"/>
      <w:r w:rsidRPr="00AF31E7">
        <w:rPr>
          <w:rFonts w:ascii="Times New Roman" w:hAnsi="Times New Roman" w:cs="Times New Roman"/>
          <w:sz w:val="24"/>
          <w:szCs w:val="24"/>
        </w:rPr>
        <w:t xml:space="preserve"> in </w:t>
      </w:r>
      <w:proofErr w:type="spellStart"/>
      <w:r w:rsidRPr="00AF31E7">
        <w:rPr>
          <w:rFonts w:ascii="Times New Roman" w:hAnsi="Times New Roman" w:cs="Times New Roman"/>
          <w:sz w:val="24"/>
          <w:szCs w:val="24"/>
        </w:rPr>
        <w:t>Inghilterra</w:t>
      </w:r>
      <w:proofErr w:type="spellEnd"/>
      <w:r w:rsidR="00825D3A">
        <w:rPr>
          <w:rFonts w:ascii="Times New Roman" w:hAnsi="Times New Roman" w:cs="Times New Roman"/>
          <w:sz w:val="24"/>
          <w:szCs w:val="24"/>
        </w:rPr>
        <w:t xml:space="preserve"> </w:t>
      </w:r>
      <w:r w:rsidRPr="00AF31E7">
        <w:rPr>
          <w:rFonts w:ascii="Times New Roman" w:hAnsi="Times New Roman" w:cs="Times New Roman"/>
          <w:sz w:val="24"/>
          <w:szCs w:val="24"/>
        </w:rPr>
        <w:t>no</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(like in Spain faggots can get married, while in England</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they can’t)</w:t>
      </w:r>
    </w:p>
    <w:p w:rsidR="00825D3A"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17. Maria (F):</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 xml:space="preserve">non </w:t>
      </w:r>
      <w:proofErr w:type="spellStart"/>
      <w:r w:rsidRPr="00AF31E7">
        <w:rPr>
          <w:rFonts w:ascii="Times New Roman" w:hAnsi="Times New Roman" w:cs="Times New Roman"/>
          <w:sz w:val="24"/>
          <w:szCs w:val="24"/>
        </w:rPr>
        <w:t>si</w:t>
      </w:r>
      <w:proofErr w:type="spellEnd"/>
      <w:r w:rsidRPr="00AF31E7">
        <w:rPr>
          <w:rFonts w:ascii="Times New Roman" w:hAnsi="Times New Roman" w:cs="Times New Roman"/>
          <w:sz w:val="24"/>
          <w:szCs w:val="24"/>
        </w:rPr>
        <w:t xml:space="preserve"> dice</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(don’t use that word)</w:t>
      </w:r>
    </w:p>
    <w:p w:rsidR="00825D3A"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18. Alessandro:</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 xml:space="preserve">eh, </w:t>
      </w:r>
      <w:proofErr w:type="spellStart"/>
      <w:r w:rsidRPr="00AF31E7">
        <w:rPr>
          <w:rFonts w:ascii="Times New Roman" w:hAnsi="Times New Roman" w:cs="Times New Roman"/>
          <w:sz w:val="24"/>
          <w:szCs w:val="24"/>
        </w:rPr>
        <w:t>gli</w:t>
      </w:r>
      <w:proofErr w:type="spellEnd"/>
      <w:r w:rsidRPr="00AF31E7">
        <w:rPr>
          <w:rFonts w:ascii="Times New Roman" w:hAnsi="Times New Roman" w:cs="Times New Roman"/>
          <w:sz w:val="24"/>
          <w:szCs w:val="24"/>
        </w:rPr>
        <w:t xml:space="preserve"> </w:t>
      </w:r>
      <w:proofErr w:type="spellStart"/>
      <w:r w:rsidRPr="00AF31E7">
        <w:rPr>
          <w:rFonts w:ascii="Times New Roman" w:hAnsi="Times New Roman" w:cs="Times New Roman"/>
          <w:sz w:val="24"/>
          <w:szCs w:val="24"/>
        </w:rPr>
        <w:t>omosessuali</w:t>
      </w:r>
      <w:proofErr w:type="spellEnd"/>
      <w:r w:rsidR="00825D3A">
        <w:rPr>
          <w:rFonts w:ascii="Times New Roman" w:hAnsi="Times New Roman" w:cs="Times New Roman"/>
          <w:sz w:val="24"/>
          <w:szCs w:val="24"/>
        </w:rPr>
        <w:t xml:space="preserve"> </w:t>
      </w:r>
      <w:r w:rsidRPr="00AF31E7">
        <w:rPr>
          <w:rFonts w:ascii="Times New Roman" w:hAnsi="Times New Roman" w:cs="Times New Roman"/>
          <w:sz w:val="24"/>
          <w:szCs w:val="24"/>
        </w:rPr>
        <w:t>(eh, homosexual people)</w:t>
      </w:r>
    </w:p>
    <w:p w:rsidR="00825D3A"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19. Maria (F):</w:t>
      </w:r>
      <w:r w:rsidR="00825D3A">
        <w:rPr>
          <w:rFonts w:ascii="Times New Roman" w:hAnsi="Times New Roman" w:cs="Times New Roman"/>
          <w:sz w:val="24"/>
          <w:szCs w:val="24"/>
        </w:rPr>
        <w:t xml:space="preserve"> </w:t>
      </w:r>
      <w:proofErr w:type="spellStart"/>
      <w:r w:rsidRPr="00AF31E7">
        <w:rPr>
          <w:rFonts w:ascii="Times New Roman" w:hAnsi="Times New Roman" w:cs="Times New Roman"/>
          <w:sz w:val="24"/>
          <w:szCs w:val="24"/>
        </w:rPr>
        <w:t>mh</w:t>
      </w:r>
      <w:proofErr w:type="spellEnd"/>
      <w:r w:rsidRPr="00AF31E7">
        <w:rPr>
          <w:rFonts w:ascii="Times New Roman" w:hAnsi="Times New Roman" w:cs="Times New Roman"/>
          <w:sz w:val="24"/>
          <w:szCs w:val="24"/>
        </w:rPr>
        <w:t xml:space="preserve"> </w:t>
      </w:r>
      <w:proofErr w:type="spellStart"/>
      <w:r w:rsidRPr="00AF31E7">
        <w:rPr>
          <w:rFonts w:ascii="Times New Roman" w:hAnsi="Times New Roman" w:cs="Times New Roman"/>
          <w:sz w:val="24"/>
          <w:szCs w:val="24"/>
        </w:rPr>
        <w:t>va</w:t>
      </w:r>
      <w:proofErr w:type="spellEnd"/>
      <w:r w:rsidRPr="00AF31E7">
        <w:rPr>
          <w:rFonts w:ascii="Times New Roman" w:hAnsi="Times New Roman" w:cs="Times New Roman"/>
          <w:sz w:val="24"/>
          <w:szCs w:val="24"/>
        </w:rPr>
        <w:t xml:space="preserve"> </w:t>
      </w:r>
      <w:proofErr w:type="spellStart"/>
      <w:r w:rsidRPr="00AF31E7">
        <w:rPr>
          <w:rFonts w:ascii="Times New Roman" w:hAnsi="Times New Roman" w:cs="Times New Roman"/>
          <w:sz w:val="24"/>
          <w:szCs w:val="24"/>
        </w:rPr>
        <w:t>beh</w:t>
      </w:r>
      <w:proofErr w:type="spellEnd"/>
      <w:r w:rsidR="00825D3A">
        <w:rPr>
          <w:rFonts w:ascii="Times New Roman" w:hAnsi="Times New Roman" w:cs="Times New Roman"/>
          <w:sz w:val="24"/>
          <w:szCs w:val="24"/>
        </w:rPr>
        <w:t xml:space="preserve"> </w:t>
      </w:r>
      <w:r w:rsidRPr="00AF31E7">
        <w:rPr>
          <w:rFonts w:ascii="Times New Roman" w:hAnsi="Times New Roman" w:cs="Times New Roman"/>
          <w:sz w:val="24"/>
          <w:szCs w:val="24"/>
        </w:rPr>
        <w:t>(</w:t>
      </w:r>
      <w:proofErr w:type="spellStart"/>
      <w:r w:rsidRPr="00AF31E7">
        <w:rPr>
          <w:rFonts w:ascii="Times New Roman" w:hAnsi="Times New Roman" w:cs="Times New Roman"/>
          <w:sz w:val="24"/>
          <w:szCs w:val="24"/>
        </w:rPr>
        <w:t>mh</w:t>
      </w:r>
      <w:proofErr w:type="spellEnd"/>
      <w:r w:rsidRPr="00AF31E7">
        <w:rPr>
          <w:rFonts w:ascii="Times New Roman" w:hAnsi="Times New Roman" w:cs="Times New Roman"/>
          <w:sz w:val="24"/>
          <w:szCs w:val="24"/>
        </w:rPr>
        <w:t>, that’s</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fine)</w:t>
      </w:r>
    </w:p>
    <w:p w:rsidR="00825D3A"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20. Alessandro:</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 xml:space="preserve">se li </w:t>
      </w:r>
      <w:proofErr w:type="spellStart"/>
      <w:r w:rsidRPr="00AF31E7">
        <w:rPr>
          <w:rFonts w:ascii="Times New Roman" w:hAnsi="Times New Roman" w:cs="Times New Roman"/>
          <w:sz w:val="24"/>
          <w:szCs w:val="24"/>
        </w:rPr>
        <w:t>fanno</w:t>
      </w:r>
      <w:proofErr w:type="spellEnd"/>
      <w:r w:rsidRPr="00AF31E7">
        <w:rPr>
          <w:rFonts w:ascii="Times New Roman" w:hAnsi="Times New Roman" w:cs="Times New Roman"/>
          <w:sz w:val="24"/>
          <w:szCs w:val="24"/>
        </w:rPr>
        <w:t xml:space="preserve"> </w:t>
      </w:r>
      <w:proofErr w:type="spellStart"/>
      <w:r w:rsidRPr="00AF31E7">
        <w:rPr>
          <w:rFonts w:ascii="Times New Roman" w:hAnsi="Times New Roman" w:cs="Times New Roman"/>
          <w:sz w:val="24"/>
          <w:szCs w:val="24"/>
        </w:rPr>
        <w:t>sposare</w:t>
      </w:r>
      <w:proofErr w:type="spellEnd"/>
      <w:r w:rsidRPr="00AF31E7">
        <w:rPr>
          <w:rFonts w:ascii="Times New Roman" w:hAnsi="Times New Roman" w:cs="Times New Roman"/>
          <w:sz w:val="24"/>
          <w:szCs w:val="24"/>
        </w:rPr>
        <w:t xml:space="preserve"> non </w:t>
      </w:r>
      <w:proofErr w:type="spellStart"/>
      <w:r w:rsidRPr="00AF31E7">
        <w:rPr>
          <w:rFonts w:ascii="Times New Roman" w:hAnsi="Times New Roman" w:cs="Times New Roman"/>
          <w:sz w:val="24"/>
          <w:szCs w:val="24"/>
        </w:rPr>
        <w:t>vuol</w:t>
      </w:r>
      <w:proofErr w:type="spellEnd"/>
      <w:r w:rsidRPr="00AF31E7">
        <w:rPr>
          <w:rFonts w:ascii="Times New Roman" w:hAnsi="Times New Roman" w:cs="Times New Roman"/>
          <w:sz w:val="24"/>
          <w:szCs w:val="24"/>
        </w:rPr>
        <w:t xml:space="preserve"> dire </w:t>
      </w:r>
      <w:proofErr w:type="spellStart"/>
      <w:r w:rsidRPr="00AF31E7">
        <w:rPr>
          <w:rFonts w:ascii="Times New Roman" w:hAnsi="Times New Roman" w:cs="Times New Roman"/>
          <w:sz w:val="24"/>
          <w:szCs w:val="24"/>
        </w:rPr>
        <w:t>che</w:t>
      </w:r>
      <w:proofErr w:type="spellEnd"/>
      <w:r w:rsidR="00825D3A">
        <w:rPr>
          <w:rFonts w:ascii="Times New Roman" w:hAnsi="Times New Roman" w:cs="Times New Roman"/>
          <w:sz w:val="24"/>
          <w:szCs w:val="24"/>
        </w:rPr>
        <w:t xml:space="preserve"> </w:t>
      </w:r>
      <w:r w:rsidRPr="00AF31E7">
        <w:rPr>
          <w:rFonts w:ascii="Times New Roman" w:hAnsi="Times New Roman" w:cs="Times New Roman"/>
          <w:sz w:val="24"/>
          <w:szCs w:val="24"/>
        </w:rPr>
        <w:t>(if they are allowed to</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get married it doesn’t mean</w:t>
      </w:r>
    </w:p>
    <w:p w:rsidR="00825D3A"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)21. Maria (F):</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sorry, sorry, sorry, the other don’t, so, Luca is saying it</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depends, if you live in Spain, you are accepted, if you live</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in England no why Spain and England, sorry? and then</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Alessandro was saying it depends from the state, for example</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in Spain it’s possible for them to marry</w:t>
      </w:r>
    </w:p>
    <w:p w:rsidR="00825D3A"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22. Emilio:</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for me, the possibility in Spain to get married it doesn’t</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mean be accepted by the people, I think in English and</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Spain look homosexual in the same way other people do</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another way</w:t>
      </w:r>
    </w:p>
    <w:p w:rsidR="00825D3A"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23. Maria (F):</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ok, Emilio then is saying it doesn’t really depend on the</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laws, if I understood well eh, block me if do not, if it doesn’t</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really depend on laws because it can be that it depends also</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from the people, that live in a country, probably in Spain</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and in England you can have both behaviour</w:t>
      </w:r>
      <w:r w:rsidR="00825D3A">
        <w:rPr>
          <w:rFonts w:ascii="Times New Roman" w:hAnsi="Times New Roman" w:cs="Times New Roman"/>
          <w:sz w:val="24"/>
          <w:szCs w:val="24"/>
        </w:rPr>
        <w:t>s</w:t>
      </w:r>
    </w:p>
    <w:p w:rsidR="00825D3A" w:rsidRDefault="00825D3A" w:rsidP="00AF31E7">
      <w:pPr>
        <w:spacing w:after="0" w:line="240" w:lineRule="auto"/>
        <w:rPr>
          <w:rFonts w:ascii="Times New Roman" w:hAnsi="Times New Roman" w:cs="Times New Roman"/>
          <w:sz w:val="24"/>
          <w:szCs w:val="24"/>
        </w:rPr>
      </w:pPr>
    </w:p>
    <w:p w:rsidR="00825D3A"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In turn 1, Maria refers to Alessandro’s interpretation (not shown in the excerpt)</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 xml:space="preserve">without evaluating it; by suggesting that different participants can express </w:t>
      </w:r>
      <w:r w:rsidR="00825D3A" w:rsidRPr="00AF31E7">
        <w:rPr>
          <w:rFonts w:ascii="Times New Roman" w:hAnsi="Times New Roman" w:cs="Times New Roman"/>
          <w:sz w:val="24"/>
          <w:szCs w:val="24"/>
        </w:rPr>
        <w:t>different opinions</w:t>
      </w:r>
      <w:r w:rsidRPr="00AF31E7">
        <w:rPr>
          <w:rFonts w:ascii="Times New Roman" w:hAnsi="Times New Roman" w:cs="Times New Roman"/>
          <w:sz w:val="24"/>
          <w:szCs w:val="24"/>
        </w:rPr>
        <w:t>, Maria does not select some correct knowledge to learn, opening up alter-natives for action. However, albeit Maria risks trust in adolescents’</w:t>
      </w:r>
      <w:r w:rsidR="00825D3A">
        <w:rPr>
          <w:rFonts w:ascii="Times New Roman" w:hAnsi="Times New Roman" w:cs="Times New Roman"/>
          <w:sz w:val="24"/>
          <w:szCs w:val="24"/>
        </w:rPr>
        <w:t xml:space="preserve"> </w:t>
      </w:r>
      <w:r w:rsidR="00825D3A" w:rsidRPr="00AF31E7">
        <w:rPr>
          <w:rFonts w:ascii="Times New Roman" w:hAnsi="Times New Roman" w:cs="Times New Roman"/>
          <w:sz w:val="24"/>
          <w:szCs w:val="24"/>
        </w:rPr>
        <w:t>participation opening</w:t>
      </w:r>
      <w:r w:rsidRPr="00AF31E7">
        <w:rPr>
          <w:rFonts w:ascii="Times New Roman" w:hAnsi="Times New Roman" w:cs="Times New Roman"/>
          <w:sz w:val="24"/>
          <w:szCs w:val="24"/>
        </w:rPr>
        <w:t xml:space="preserve"> alternatives for their action, the adolescents seem to be unwilling to participate in the discussion. In fact, it is possible to appreciate that Maria’s </w:t>
      </w:r>
      <w:r w:rsidR="00825D3A" w:rsidRPr="00AF31E7">
        <w:rPr>
          <w:rFonts w:ascii="Times New Roman" w:hAnsi="Times New Roman" w:cs="Times New Roman"/>
          <w:sz w:val="24"/>
          <w:szCs w:val="24"/>
        </w:rPr>
        <w:t>encouragement is</w:t>
      </w:r>
      <w:r w:rsidRPr="00AF31E7">
        <w:rPr>
          <w:rFonts w:ascii="Times New Roman" w:hAnsi="Times New Roman" w:cs="Times New Roman"/>
          <w:sz w:val="24"/>
          <w:szCs w:val="24"/>
        </w:rPr>
        <w:t xml:space="preserve"> followed by a four-second silence, </w:t>
      </w:r>
      <w:r w:rsidRPr="00AF31E7">
        <w:rPr>
          <w:rFonts w:ascii="Times New Roman" w:hAnsi="Times New Roman" w:cs="Times New Roman"/>
          <w:sz w:val="24"/>
          <w:szCs w:val="24"/>
        </w:rPr>
        <w:lastRenderedPageBreak/>
        <w:t xml:space="preserve">which is a very long silence in human </w:t>
      </w:r>
      <w:r w:rsidR="00825D3A" w:rsidRPr="00AF31E7">
        <w:rPr>
          <w:rFonts w:ascii="Times New Roman" w:hAnsi="Times New Roman" w:cs="Times New Roman"/>
          <w:sz w:val="24"/>
          <w:szCs w:val="24"/>
        </w:rPr>
        <w:t>conversation</w:t>
      </w:r>
      <w:r w:rsidRPr="00AF31E7">
        <w:rPr>
          <w:rFonts w:ascii="Times New Roman" w:hAnsi="Times New Roman" w:cs="Times New Roman"/>
          <w:sz w:val="24"/>
          <w:szCs w:val="24"/>
        </w:rPr>
        <w:t xml:space="preserve">; when she selects a specific next speaker to move the interaction forward(‘eh, Luca?’), the candidate </w:t>
      </w:r>
      <w:r w:rsidR="00825D3A" w:rsidRPr="00AF31E7">
        <w:rPr>
          <w:rFonts w:ascii="Times New Roman" w:hAnsi="Times New Roman" w:cs="Times New Roman"/>
          <w:sz w:val="24"/>
          <w:szCs w:val="24"/>
        </w:rPr>
        <w:t>speaker first</w:t>
      </w:r>
      <w:r w:rsidRPr="00AF31E7">
        <w:rPr>
          <w:rFonts w:ascii="Times New Roman" w:hAnsi="Times New Roman" w:cs="Times New Roman"/>
          <w:sz w:val="24"/>
          <w:szCs w:val="24"/>
        </w:rPr>
        <w:t xml:space="preserve"> is hesitant and does not seem to </w:t>
      </w:r>
      <w:r w:rsidR="00825D3A" w:rsidRPr="00AF31E7">
        <w:rPr>
          <w:rFonts w:ascii="Times New Roman" w:hAnsi="Times New Roman" w:cs="Times New Roman"/>
          <w:sz w:val="24"/>
          <w:szCs w:val="24"/>
        </w:rPr>
        <w:t>understand the</w:t>
      </w:r>
      <w:r w:rsidRPr="00AF31E7">
        <w:rPr>
          <w:rFonts w:ascii="Times New Roman" w:hAnsi="Times New Roman" w:cs="Times New Roman"/>
          <w:sz w:val="24"/>
          <w:szCs w:val="24"/>
        </w:rPr>
        <w:t xml:space="preserve"> question (turn 2), then he shows very low enthusiasm for his involvement (turn4:‘boh’, an Italian expression </w:t>
      </w:r>
      <w:r w:rsidR="00825D3A" w:rsidRPr="00AF31E7">
        <w:rPr>
          <w:rFonts w:ascii="Times New Roman" w:hAnsi="Times New Roman" w:cs="Times New Roman"/>
          <w:sz w:val="24"/>
          <w:szCs w:val="24"/>
        </w:rPr>
        <w:t>for ‘I</w:t>
      </w:r>
      <w:r w:rsidRPr="00AF31E7">
        <w:rPr>
          <w:rFonts w:ascii="Times New Roman" w:hAnsi="Times New Roman" w:cs="Times New Roman"/>
          <w:sz w:val="24"/>
          <w:szCs w:val="24"/>
        </w:rPr>
        <w:t xml:space="preserve"> really don’t know’), </w:t>
      </w:r>
      <w:r w:rsidR="00825D3A" w:rsidRPr="00AF31E7">
        <w:rPr>
          <w:rFonts w:ascii="Times New Roman" w:hAnsi="Times New Roman" w:cs="Times New Roman"/>
          <w:sz w:val="24"/>
          <w:szCs w:val="24"/>
        </w:rPr>
        <w:t>and finally</w:t>
      </w:r>
      <w:r w:rsidRPr="00AF31E7">
        <w:rPr>
          <w:rFonts w:ascii="Times New Roman" w:hAnsi="Times New Roman" w:cs="Times New Roman"/>
          <w:sz w:val="24"/>
          <w:szCs w:val="24"/>
        </w:rPr>
        <w:t xml:space="preserve"> he refuses </w:t>
      </w:r>
      <w:r w:rsidR="00825D3A" w:rsidRPr="00AF31E7">
        <w:rPr>
          <w:rFonts w:ascii="Times New Roman" w:hAnsi="Times New Roman" w:cs="Times New Roman"/>
          <w:sz w:val="24"/>
          <w:szCs w:val="24"/>
        </w:rPr>
        <w:t>to express</w:t>
      </w:r>
      <w:r w:rsidRPr="00AF31E7">
        <w:rPr>
          <w:rFonts w:ascii="Times New Roman" w:hAnsi="Times New Roman" w:cs="Times New Roman"/>
          <w:sz w:val="24"/>
          <w:szCs w:val="24"/>
        </w:rPr>
        <w:t xml:space="preserve"> his opinion (turn 6). Nevertheless, Maria insistently promotes Luca’s </w:t>
      </w:r>
      <w:r w:rsidR="00825D3A" w:rsidRPr="00AF31E7">
        <w:rPr>
          <w:rFonts w:ascii="Times New Roman" w:hAnsi="Times New Roman" w:cs="Times New Roman"/>
          <w:sz w:val="24"/>
          <w:szCs w:val="24"/>
        </w:rPr>
        <w:t>participation</w:t>
      </w:r>
      <w:r w:rsidRPr="00AF31E7">
        <w:rPr>
          <w:rFonts w:ascii="Times New Roman" w:hAnsi="Times New Roman" w:cs="Times New Roman"/>
          <w:sz w:val="24"/>
          <w:szCs w:val="24"/>
        </w:rPr>
        <w:t xml:space="preserve"> asking him questions, clarifying their meaning (turns 3, 5, 9) and echoing</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Luca’s previous turn (turn 7). In particular, echoing is a kind of action that shows</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attentiveness and involvement in the perspective of the interlocutor (Baraldi2009).</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After being repeatedly invited to risk trust, Luca</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 xml:space="preserve">finally expresses his </w:t>
      </w:r>
      <w:r w:rsidR="00825D3A" w:rsidRPr="00AF31E7">
        <w:rPr>
          <w:rFonts w:ascii="Times New Roman" w:hAnsi="Times New Roman" w:cs="Times New Roman"/>
          <w:sz w:val="24"/>
          <w:szCs w:val="24"/>
        </w:rPr>
        <w:t>interpretation (</w:t>
      </w:r>
      <w:r w:rsidRPr="00AF31E7">
        <w:rPr>
          <w:rFonts w:ascii="Times New Roman" w:hAnsi="Times New Roman" w:cs="Times New Roman"/>
          <w:sz w:val="24"/>
          <w:szCs w:val="24"/>
        </w:rPr>
        <w:t xml:space="preserve">turn 10). Maria supports his action through a continuer (Gardner2001), that is </w:t>
      </w:r>
      <w:r w:rsidR="00825D3A" w:rsidRPr="00AF31E7">
        <w:rPr>
          <w:rFonts w:ascii="Times New Roman" w:hAnsi="Times New Roman" w:cs="Times New Roman"/>
          <w:sz w:val="24"/>
          <w:szCs w:val="24"/>
        </w:rPr>
        <w:t>a short</w:t>
      </w:r>
      <w:r w:rsidRPr="00AF31E7">
        <w:rPr>
          <w:rFonts w:ascii="Times New Roman" w:hAnsi="Times New Roman" w:cs="Times New Roman"/>
          <w:sz w:val="24"/>
          <w:szCs w:val="24"/>
        </w:rPr>
        <w:t xml:space="preserve"> turn that communicates attentiveness and invites continuation (turn 11). </w:t>
      </w:r>
      <w:r w:rsidR="00825D3A" w:rsidRPr="00AF31E7">
        <w:rPr>
          <w:rFonts w:ascii="Times New Roman" w:hAnsi="Times New Roman" w:cs="Times New Roman"/>
          <w:sz w:val="24"/>
          <w:szCs w:val="24"/>
        </w:rPr>
        <w:t>The insistence</w:t>
      </w:r>
      <w:r w:rsidRPr="00AF31E7">
        <w:rPr>
          <w:rFonts w:ascii="Times New Roman" w:hAnsi="Times New Roman" w:cs="Times New Roman"/>
          <w:sz w:val="24"/>
          <w:szCs w:val="24"/>
        </w:rPr>
        <w:t xml:space="preserve"> of the facilitator creates new opportunities for action; taking into </w:t>
      </w:r>
      <w:r w:rsidR="00825D3A" w:rsidRPr="00AF31E7">
        <w:rPr>
          <w:rFonts w:ascii="Times New Roman" w:hAnsi="Times New Roman" w:cs="Times New Roman"/>
          <w:sz w:val="24"/>
          <w:szCs w:val="24"/>
        </w:rPr>
        <w:t>account the</w:t>
      </w:r>
      <w:r w:rsidRPr="00AF31E7">
        <w:rPr>
          <w:rFonts w:ascii="Times New Roman" w:hAnsi="Times New Roman" w:cs="Times New Roman"/>
          <w:sz w:val="24"/>
          <w:szCs w:val="24"/>
        </w:rPr>
        <w:t xml:space="preserve"> theoretical framework of our analysis, the most important characteristic of </w:t>
      </w:r>
      <w:r w:rsidR="00825D3A" w:rsidRPr="00AF31E7">
        <w:rPr>
          <w:rFonts w:ascii="Times New Roman" w:hAnsi="Times New Roman" w:cs="Times New Roman"/>
          <w:sz w:val="24"/>
          <w:szCs w:val="24"/>
        </w:rPr>
        <w:t>the sequence</w:t>
      </w:r>
      <w:r w:rsidRPr="00AF31E7">
        <w:rPr>
          <w:rFonts w:ascii="Times New Roman" w:hAnsi="Times New Roman" w:cs="Times New Roman"/>
          <w:sz w:val="24"/>
          <w:szCs w:val="24"/>
        </w:rPr>
        <w:t xml:space="preserve"> of turns 1–11 is that Maria avoids any form of evaluation towards Luca’s</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 xml:space="preserve">reluctance. In particular, she insists in showing her </w:t>
      </w:r>
      <w:r w:rsidR="00825D3A" w:rsidRPr="00AF31E7">
        <w:rPr>
          <w:rFonts w:ascii="Times New Roman" w:hAnsi="Times New Roman" w:cs="Times New Roman"/>
          <w:sz w:val="24"/>
          <w:szCs w:val="24"/>
        </w:rPr>
        <w:t>interest in</w:t>
      </w:r>
      <w:r w:rsidRPr="00AF31E7">
        <w:rPr>
          <w:rFonts w:ascii="Times New Roman" w:hAnsi="Times New Roman" w:cs="Times New Roman"/>
          <w:sz w:val="24"/>
          <w:szCs w:val="24"/>
        </w:rPr>
        <w:t xml:space="preserve"> Luca’s </w:t>
      </w:r>
      <w:r w:rsidR="00825D3A" w:rsidRPr="00AF31E7">
        <w:rPr>
          <w:rFonts w:ascii="Times New Roman" w:hAnsi="Times New Roman" w:cs="Times New Roman"/>
          <w:sz w:val="24"/>
          <w:szCs w:val="24"/>
        </w:rPr>
        <w:t>personal expression</w:t>
      </w:r>
      <w:r w:rsidRPr="00AF31E7">
        <w:rPr>
          <w:rFonts w:ascii="Times New Roman" w:hAnsi="Times New Roman" w:cs="Times New Roman"/>
          <w:sz w:val="24"/>
          <w:szCs w:val="24"/>
        </w:rPr>
        <w:t>, promoting his active involvement in the interaction. In a</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 xml:space="preserve">I-It relationship, where the educator treats </w:t>
      </w:r>
      <w:r w:rsidR="00825D3A" w:rsidRPr="00AF31E7">
        <w:rPr>
          <w:rFonts w:ascii="Times New Roman" w:hAnsi="Times New Roman" w:cs="Times New Roman"/>
          <w:sz w:val="24"/>
          <w:szCs w:val="24"/>
        </w:rPr>
        <w:t>adolescents’ minds</w:t>
      </w:r>
      <w:r w:rsidRPr="00AF31E7">
        <w:rPr>
          <w:rFonts w:ascii="Times New Roman" w:hAnsi="Times New Roman" w:cs="Times New Roman"/>
          <w:sz w:val="24"/>
          <w:szCs w:val="24"/>
        </w:rPr>
        <w:t xml:space="preserve"> as an object to be </w:t>
      </w:r>
      <w:r w:rsidR="00825D3A" w:rsidRPr="00AF31E7">
        <w:rPr>
          <w:rFonts w:ascii="Times New Roman" w:hAnsi="Times New Roman" w:cs="Times New Roman"/>
          <w:sz w:val="24"/>
          <w:szCs w:val="24"/>
        </w:rPr>
        <w:t>modelled</w:t>
      </w:r>
      <w:r w:rsidRPr="00AF31E7">
        <w:rPr>
          <w:rFonts w:ascii="Times New Roman" w:hAnsi="Times New Roman" w:cs="Times New Roman"/>
          <w:sz w:val="24"/>
          <w:szCs w:val="24"/>
        </w:rPr>
        <w:t xml:space="preserve"> </w:t>
      </w:r>
      <w:r w:rsidR="00825D3A" w:rsidRPr="00AF31E7">
        <w:rPr>
          <w:rFonts w:ascii="Times New Roman" w:hAnsi="Times New Roman" w:cs="Times New Roman"/>
          <w:sz w:val="24"/>
          <w:szCs w:val="24"/>
        </w:rPr>
        <w:t>by means</w:t>
      </w:r>
      <w:r w:rsidRPr="00AF31E7">
        <w:rPr>
          <w:rFonts w:ascii="Times New Roman" w:hAnsi="Times New Roman" w:cs="Times New Roman"/>
          <w:sz w:val="24"/>
          <w:szCs w:val="24"/>
        </w:rPr>
        <w:t xml:space="preserve"> of communication, Luca’s reluctance could be used to qualify him in </w:t>
      </w:r>
      <w:r w:rsidR="00825D3A" w:rsidRPr="00AF31E7">
        <w:rPr>
          <w:rFonts w:ascii="Times New Roman" w:hAnsi="Times New Roman" w:cs="Times New Roman"/>
          <w:sz w:val="24"/>
          <w:szCs w:val="24"/>
        </w:rPr>
        <w:t>some category</w:t>
      </w:r>
      <w:r w:rsidRPr="00AF31E7">
        <w:rPr>
          <w:rFonts w:ascii="Times New Roman" w:hAnsi="Times New Roman" w:cs="Times New Roman"/>
          <w:sz w:val="24"/>
          <w:szCs w:val="24"/>
        </w:rPr>
        <w:t xml:space="preserve"> of inadequacy, creating the condition for his marginalisation in the </w:t>
      </w:r>
      <w:r w:rsidR="00825D3A" w:rsidRPr="00AF31E7">
        <w:rPr>
          <w:rFonts w:ascii="Times New Roman" w:hAnsi="Times New Roman" w:cs="Times New Roman"/>
          <w:sz w:val="24"/>
          <w:szCs w:val="24"/>
        </w:rPr>
        <w:t>interaction</w:t>
      </w:r>
      <w:r w:rsidRPr="00AF31E7">
        <w:rPr>
          <w:rFonts w:ascii="Times New Roman" w:hAnsi="Times New Roman" w:cs="Times New Roman"/>
          <w:sz w:val="24"/>
          <w:szCs w:val="24"/>
        </w:rPr>
        <w:t xml:space="preserve">, as someone who needs more education in order to participate in the </w:t>
      </w:r>
      <w:r w:rsidR="00825D3A" w:rsidRPr="00AF31E7">
        <w:rPr>
          <w:rFonts w:ascii="Times New Roman" w:hAnsi="Times New Roman" w:cs="Times New Roman"/>
          <w:sz w:val="24"/>
          <w:szCs w:val="24"/>
        </w:rPr>
        <w:t>discussion; on</w:t>
      </w:r>
      <w:r w:rsidRPr="00AF31E7">
        <w:rPr>
          <w:rFonts w:ascii="Times New Roman" w:hAnsi="Times New Roman" w:cs="Times New Roman"/>
          <w:sz w:val="24"/>
          <w:szCs w:val="24"/>
        </w:rPr>
        <w:t xml:space="preserve"> the contrary, in the course of this sequence of peace education </w:t>
      </w:r>
      <w:r w:rsidR="00825D3A" w:rsidRPr="00AF31E7">
        <w:rPr>
          <w:rFonts w:ascii="Times New Roman" w:hAnsi="Times New Roman" w:cs="Times New Roman"/>
          <w:sz w:val="24"/>
          <w:szCs w:val="24"/>
        </w:rPr>
        <w:t>through facilitation</w:t>
      </w:r>
      <w:r w:rsidRPr="00AF31E7">
        <w:rPr>
          <w:rFonts w:ascii="Times New Roman" w:hAnsi="Times New Roman" w:cs="Times New Roman"/>
          <w:sz w:val="24"/>
          <w:szCs w:val="24"/>
        </w:rPr>
        <w:t xml:space="preserve"> Maria’s insistence in involving the adolescent makes relevant an</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I-Thou</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relationship</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 xml:space="preserve">where the facilitator and the adolescent participate in the interaction </w:t>
      </w:r>
      <w:r w:rsidR="00825D3A" w:rsidRPr="00AF31E7">
        <w:rPr>
          <w:rFonts w:ascii="Times New Roman" w:hAnsi="Times New Roman" w:cs="Times New Roman"/>
          <w:sz w:val="24"/>
          <w:szCs w:val="24"/>
        </w:rPr>
        <w:t>as persons</w:t>
      </w:r>
      <w:r w:rsidRPr="00AF31E7">
        <w:rPr>
          <w:rFonts w:ascii="Times New Roman" w:hAnsi="Times New Roman" w:cs="Times New Roman"/>
          <w:sz w:val="24"/>
          <w:szCs w:val="24"/>
        </w:rPr>
        <w:t xml:space="preserve">, in their authentic existence, without any qualification or </w:t>
      </w:r>
      <w:r w:rsidR="00825D3A" w:rsidRPr="00AF31E7">
        <w:rPr>
          <w:rFonts w:ascii="Times New Roman" w:hAnsi="Times New Roman" w:cs="Times New Roman"/>
          <w:sz w:val="24"/>
          <w:szCs w:val="24"/>
        </w:rPr>
        <w:t>objectification. In</w:t>
      </w:r>
      <w:r w:rsidRPr="00AF31E7">
        <w:rPr>
          <w:rFonts w:ascii="Times New Roman" w:hAnsi="Times New Roman" w:cs="Times New Roman"/>
          <w:sz w:val="24"/>
          <w:szCs w:val="24"/>
        </w:rPr>
        <w:t xml:space="preserve"> turn 13, Alessandro refers his action to Luca’s previous one; his self-</w:t>
      </w:r>
      <w:r w:rsidR="00825D3A" w:rsidRPr="00AF31E7">
        <w:rPr>
          <w:rFonts w:ascii="Times New Roman" w:hAnsi="Times New Roman" w:cs="Times New Roman"/>
          <w:sz w:val="24"/>
          <w:szCs w:val="24"/>
        </w:rPr>
        <w:t>selection as</w:t>
      </w:r>
      <w:r w:rsidRPr="00AF31E7">
        <w:rPr>
          <w:rFonts w:ascii="Times New Roman" w:hAnsi="Times New Roman" w:cs="Times New Roman"/>
          <w:sz w:val="24"/>
          <w:szCs w:val="24"/>
        </w:rPr>
        <w:t xml:space="preserve"> current speaker is accepted by Maria, who ratifies the relevance of his turn </w:t>
      </w:r>
      <w:r w:rsidR="00825D3A" w:rsidRPr="00AF31E7">
        <w:rPr>
          <w:rFonts w:ascii="Times New Roman" w:hAnsi="Times New Roman" w:cs="Times New Roman"/>
          <w:sz w:val="24"/>
          <w:szCs w:val="24"/>
        </w:rPr>
        <w:t>by echoing</w:t>
      </w:r>
      <w:r w:rsidRPr="00AF31E7">
        <w:rPr>
          <w:rFonts w:ascii="Times New Roman" w:hAnsi="Times New Roman" w:cs="Times New Roman"/>
          <w:sz w:val="24"/>
          <w:szCs w:val="24"/>
        </w:rPr>
        <w:t xml:space="preserve"> it (turn 14). By ratifying Alessandro’s participation, Maria implicitly, </w:t>
      </w:r>
      <w:r w:rsidR="00825D3A" w:rsidRPr="00AF31E7">
        <w:rPr>
          <w:rFonts w:ascii="Times New Roman" w:hAnsi="Times New Roman" w:cs="Times New Roman"/>
          <w:sz w:val="24"/>
          <w:szCs w:val="24"/>
        </w:rPr>
        <w:t>but efficaciously</w:t>
      </w:r>
      <w:r w:rsidRPr="00AF31E7">
        <w:rPr>
          <w:rFonts w:ascii="Times New Roman" w:hAnsi="Times New Roman" w:cs="Times New Roman"/>
          <w:sz w:val="24"/>
          <w:szCs w:val="24"/>
        </w:rPr>
        <w:t xml:space="preserve">, appreciates the adolescent’s risky action, which shows his agency </w:t>
      </w:r>
      <w:r w:rsidR="00825D3A" w:rsidRPr="00AF31E7">
        <w:rPr>
          <w:rFonts w:ascii="Times New Roman" w:hAnsi="Times New Roman" w:cs="Times New Roman"/>
          <w:sz w:val="24"/>
          <w:szCs w:val="24"/>
        </w:rPr>
        <w:t>and authority</w:t>
      </w:r>
      <w:r w:rsidRPr="00AF31E7">
        <w:rPr>
          <w:rFonts w:ascii="Times New Roman" w:hAnsi="Times New Roman" w:cs="Times New Roman"/>
          <w:sz w:val="24"/>
          <w:szCs w:val="24"/>
        </w:rPr>
        <w:t xml:space="preserve">. In turn 15, Luca aligns with this echo and with Alessandro’s turn. </w:t>
      </w:r>
      <w:r w:rsidR="00825D3A" w:rsidRPr="00AF31E7">
        <w:rPr>
          <w:rFonts w:ascii="Times New Roman" w:hAnsi="Times New Roman" w:cs="Times New Roman"/>
          <w:sz w:val="24"/>
          <w:szCs w:val="24"/>
        </w:rPr>
        <w:t>This interactively</w:t>
      </w:r>
      <w:r w:rsidRPr="00AF31E7">
        <w:rPr>
          <w:rFonts w:ascii="Times New Roman" w:hAnsi="Times New Roman" w:cs="Times New Roman"/>
          <w:sz w:val="24"/>
          <w:szCs w:val="24"/>
        </w:rPr>
        <w:t>-</w:t>
      </w:r>
      <w:r w:rsidR="00825D3A" w:rsidRPr="00AF31E7">
        <w:rPr>
          <w:rFonts w:ascii="Times New Roman" w:hAnsi="Times New Roman" w:cs="Times New Roman"/>
          <w:sz w:val="24"/>
          <w:szCs w:val="24"/>
        </w:rPr>
        <w:t>constructed joint authorship produces meanings with the active contributions</w:t>
      </w:r>
      <w:r w:rsidRPr="00AF31E7">
        <w:rPr>
          <w:rFonts w:ascii="Times New Roman" w:hAnsi="Times New Roman" w:cs="Times New Roman"/>
          <w:sz w:val="24"/>
          <w:szCs w:val="24"/>
        </w:rPr>
        <w:t xml:space="preserve"> of both the adolescents and the facilitator. In this section of the </w:t>
      </w:r>
      <w:r w:rsidR="00825D3A" w:rsidRPr="00AF31E7">
        <w:rPr>
          <w:rFonts w:ascii="Times New Roman" w:hAnsi="Times New Roman" w:cs="Times New Roman"/>
          <w:sz w:val="24"/>
          <w:szCs w:val="24"/>
        </w:rPr>
        <w:t>excerpt, facilitation</w:t>
      </w:r>
      <w:r w:rsidRPr="00AF31E7">
        <w:rPr>
          <w:rFonts w:ascii="Times New Roman" w:hAnsi="Times New Roman" w:cs="Times New Roman"/>
          <w:sz w:val="24"/>
          <w:szCs w:val="24"/>
        </w:rPr>
        <w:t xml:space="preserve"> means risk trust in adolescents, supporting their self-expression and shar</w:t>
      </w:r>
      <w:r w:rsidR="00825D3A">
        <w:rPr>
          <w:rFonts w:ascii="Times New Roman" w:hAnsi="Times New Roman" w:cs="Times New Roman"/>
          <w:sz w:val="24"/>
          <w:szCs w:val="24"/>
        </w:rPr>
        <w:t>ing</w:t>
      </w:r>
      <w:r w:rsidRPr="00AF31E7">
        <w:rPr>
          <w:rFonts w:ascii="Times New Roman" w:hAnsi="Times New Roman" w:cs="Times New Roman"/>
          <w:sz w:val="24"/>
          <w:szCs w:val="24"/>
        </w:rPr>
        <w:t xml:space="preserve"> responsibility for the construction of meanings in the interaction with them.</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In turn 16, however, Alessandro’s highly depreciative lexical choice (‘faggots’,‘</w:t>
      </w:r>
      <w:proofErr w:type="spellStart"/>
      <w:r w:rsidRPr="00AF31E7">
        <w:rPr>
          <w:rFonts w:ascii="Times New Roman" w:hAnsi="Times New Roman" w:cs="Times New Roman"/>
          <w:sz w:val="24"/>
          <w:szCs w:val="24"/>
        </w:rPr>
        <w:t>froci</w:t>
      </w:r>
      <w:proofErr w:type="spellEnd"/>
      <w:r w:rsidRPr="00AF31E7">
        <w:rPr>
          <w:rFonts w:ascii="Times New Roman" w:hAnsi="Times New Roman" w:cs="Times New Roman"/>
          <w:sz w:val="24"/>
          <w:szCs w:val="24"/>
        </w:rPr>
        <w:t>’</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in Italian) results in the inclusion of gay people in a negatively-connot</w:t>
      </w:r>
      <w:r w:rsidR="00825D3A">
        <w:rPr>
          <w:rFonts w:ascii="Times New Roman" w:hAnsi="Times New Roman" w:cs="Times New Roman"/>
          <w:sz w:val="24"/>
          <w:szCs w:val="24"/>
        </w:rPr>
        <w:t>at</w:t>
      </w:r>
      <w:r w:rsidRPr="00AF31E7">
        <w:rPr>
          <w:rFonts w:ascii="Times New Roman" w:hAnsi="Times New Roman" w:cs="Times New Roman"/>
          <w:sz w:val="24"/>
          <w:szCs w:val="24"/>
        </w:rPr>
        <w:t>ed</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‘Them’, projecting an ethnocentric form of communication (Pearce1989) that</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 xml:space="preserve">contradicts the cultural presuppositions of peace education. </w:t>
      </w:r>
    </w:p>
    <w:p w:rsidR="00825D3A"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 xml:space="preserve">Therefore, it seems </w:t>
      </w:r>
      <w:r w:rsidR="00825D3A" w:rsidRPr="00AF31E7">
        <w:rPr>
          <w:rFonts w:ascii="Times New Roman" w:hAnsi="Times New Roman" w:cs="Times New Roman"/>
          <w:sz w:val="24"/>
          <w:szCs w:val="24"/>
        </w:rPr>
        <w:t>that Maria’s</w:t>
      </w:r>
      <w:r w:rsidRPr="00AF31E7">
        <w:rPr>
          <w:rFonts w:ascii="Times New Roman" w:hAnsi="Times New Roman" w:cs="Times New Roman"/>
          <w:sz w:val="24"/>
          <w:szCs w:val="24"/>
        </w:rPr>
        <w:t xml:space="preserve"> decision to risk trust in promoting </w:t>
      </w:r>
      <w:r w:rsidR="00825D3A" w:rsidRPr="00AF31E7">
        <w:rPr>
          <w:rFonts w:ascii="Times New Roman" w:hAnsi="Times New Roman" w:cs="Times New Roman"/>
          <w:sz w:val="24"/>
          <w:szCs w:val="24"/>
        </w:rPr>
        <w:t>adolescents’ participation</w:t>
      </w:r>
      <w:r w:rsidRPr="00AF31E7">
        <w:rPr>
          <w:rFonts w:ascii="Times New Roman" w:hAnsi="Times New Roman" w:cs="Times New Roman"/>
          <w:sz w:val="24"/>
          <w:szCs w:val="24"/>
        </w:rPr>
        <w:t xml:space="preserve"> is </w:t>
      </w:r>
      <w:r w:rsidR="00825D3A" w:rsidRPr="00AF31E7">
        <w:rPr>
          <w:rFonts w:ascii="Times New Roman" w:hAnsi="Times New Roman" w:cs="Times New Roman"/>
          <w:sz w:val="24"/>
          <w:szCs w:val="24"/>
        </w:rPr>
        <w:t>producing undesired</w:t>
      </w:r>
      <w:r w:rsidRPr="00AF31E7">
        <w:rPr>
          <w:rFonts w:ascii="Times New Roman" w:hAnsi="Times New Roman" w:cs="Times New Roman"/>
          <w:sz w:val="24"/>
          <w:szCs w:val="24"/>
        </w:rPr>
        <w:t xml:space="preserve"> consequences. She reacts to this risk initiating a correction (turn 17</w:t>
      </w:r>
      <w:r w:rsidR="00825D3A" w:rsidRPr="00AF31E7">
        <w:rPr>
          <w:rFonts w:ascii="Times New Roman" w:hAnsi="Times New Roman" w:cs="Times New Roman"/>
          <w:sz w:val="24"/>
          <w:szCs w:val="24"/>
        </w:rPr>
        <w:t>), which</w:t>
      </w:r>
      <w:r w:rsidRPr="00AF31E7">
        <w:rPr>
          <w:rFonts w:ascii="Times New Roman" w:hAnsi="Times New Roman" w:cs="Times New Roman"/>
          <w:sz w:val="24"/>
          <w:szCs w:val="24"/>
        </w:rPr>
        <w:t xml:space="preserve"> is completed by Alessandro (turn 18) and which she confirms in the third </w:t>
      </w:r>
      <w:r w:rsidR="00825D3A" w:rsidRPr="00AF31E7">
        <w:rPr>
          <w:rFonts w:ascii="Times New Roman" w:hAnsi="Times New Roman" w:cs="Times New Roman"/>
          <w:sz w:val="24"/>
          <w:szCs w:val="24"/>
        </w:rPr>
        <w:t>turn (</w:t>
      </w:r>
      <w:r w:rsidRPr="00AF31E7">
        <w:rPr>
          <w:rFonts w:ascii="Times New Roman" w:hAnsi="Times New Roman" w:cs="Times New Roman"/>
          <w:sz w:val="24"/>
          <w:szCs w:val="24"/>
        </w:rPr>
        <w:t xml:space="preserve">turn 19). Maria’s reaction projects a hierarchical form of communication </w:t>
      </w:r>
      <w:r w:rsidR="00825D3A" w:rsidRPr="00AF31E7">
        <w:rPr>
          <w:rFonts w:ascii="Times New Roman" w:hAnsi="Times New Roman" w:cs="Times New Roman"/>
          <w:sz w:val="24"/>
          <w:szCs w:val="24"/>
        </w:rPr>
        <w:t>between the</w:t>
      </w:r>
      <w:r w:rsidRPr="00AF31E7">
        <w:rPr>
          <w:rFonts w:ascii="Times New Roman" w:hAnsi="Times New Roman" w:cs="Times New Roman"/>
          <w:sz w:val="24"/>
          <w:szCs w:val="24"/>
        </w:rPr>
        <w:t xml:space="preserve"> facilitator and the adolescent, which parallels the ethnocentric form projected by</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Alessandro. Furthermore, the joint switch to the Italian language builds a side</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 xml:space="preserve">sequence that excludes most participants from the </w:t>
      </w:r>
      <w:r w:rsidR="00825D3A" w:rsidRPr="00AF31E7">
        <w:rPr>
          <w:rFonts w:ascii="Times New Roman" w:hAnsi="Times New Roman" w:cs="Times New Roman"/>
          <w:sz w:val="24"/>
          <w:szCs w:val="24"/>
        </w:rPr>
        <w:t>interaction. In</w:t>
      </w:r>
      <w:r w:rsidRPr="00AF31E7">
        <w:rPr>
          <w:rFonts w:ascii="Times New Roman" w:hAnsi="Times New Roman" w:cs="Times New Roman"/>
          <w:sz w:val="24"/>
          <w:szCs w:val="24"/>
        </w:rPr>
        <w:t xml:space="preserve"> turn 21, Maria switches back to English with a formulation of Luca and</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 xml:space="preserve">Alessandro’s interpretation of the topic. This formulation projects the </w:t>
      </w:r>
      <w:r w:rsidR="00825D3A" w:rsidRPr="00AF31E7">
        <w:rPr>
          <w:rFonts w:ascii="Times New Roman" w:hAnsi="Times New Roman" w:cs="Times New Roman"/>
          <w:sz w:val="24"/>
          <w:szCs w:val="24"/>
        </w:rPr>
        <w:t>adolescents’ interpretations</w:t>
      </w:r>
      <w:r w:rsidRPr="00AF31E7">
        <w:rPr>
          <w:rFonts w:ascii="Times New Roman" w:hAnsi="Times New Roman" w:cs="Times New Roman"/>
          <w:sz w:val="24"/>
          <w:szCs w:val="24"/>
        </w:rPr>
        <w:t xml:space="preserve"> as starting point for a new course of actions; the contingently produced hierarchical form is dissolved and substituted by a promotional one. As in</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excerpt 1, the formulation represents a facilitator’s risky action that upgrades adolescents’</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 xml:space="preserve">authority as active participants. In the following part of the excerpt, it is possible to appreciate the practical effects of Maria’s trust in the adolescents. In turn 22,Emilio immediately self-selects as speaker, expressing his perspective, with reference to Luca’s, Alessandro’s and Maria’s actions, adding a cultural interpretation </w:t>
      </w:r>
      <w:r w:rsidR="00825D3A" w:rsidRPr="00AF31E7">
        <w:rPr>
          <w:rFonts w:ascii="Times New Roman" w:hAnsi="Times New Roman" w:cs="Times New Roman"/>
          <w:sz w:val="24"/>
          <w:szCs w:val="24"/>
        </w:rPr>
        <w:t>of the</w:t>
      </w:r>
      <w:r w:rsidRPr="00AF31E7">
        <w:rPr>
          <w:rFonts w:ascii="Times New Roman" w:hAnsi="Times New Roman" w:cs="Times New Roman"/>
          <w:sz w:val="24"/>
          <w:szCs w:val="24"/>
        </w:rPr>
        <w:t xml:space="preserve"> dichotomy acceptance/non-acceptance of gay </w:t>
      </w:r>
      <w:r w:rsidRPr="00AF31E7">
        <w:rPr>
          <w:rFonts w:ascii="Times New Roman" w:hAnsi="Times New Roman" w:cs="Times New Roman"/>
          <w:sz w:val="24"/>
          <w:szCs w:val="24"/>
        </w:rPr>
        <w:lastRenderedPageBreak/>
        <w:t>people. Luca and Alessandro’s</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actions, supported by Maria’s facilitation, have opened new opportunities for action,</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promoting a new risk of trust, which is visible in Emilio’s self-section as a participant in the discussion. Emilio partially contradicts the meanings cooperatively produced by Maria, Luca and Alessandro and projects Maria’s formulation (turn 23),</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 xml:space="preserve">which, in its turn, proposes Emilio’s action as a topic for further discussion, </w:t>
      </w:r>
      <w:r w:rsidR="00825D3A" w:rsidRPr="00AF31E7">
        <w:rPr>
          <w:rFonts w:ascii="Times New Roman" w:hAnsi="Times New Roman" w:cs="Times New Roman"/>
          <w:sz w:val="24"/>
          <w:szCs w:val="24"/>
        </w:rPr>
        <w:t>thus supporting</w:t>
      </w:r>
      <w:r w:rsidRPr="00AF31E7">
        <w:rPr>
          <w:rFonts w:ascii="Times New Roman" w:hAnsi="Times New Roman" w:cs="Times New Roman"/>
          <w:sz w:val="24"/>
          <w:szCs w:val="24"/>
        </w:rPr>
        <w:t xml:space="preserve"> his agency. In the same way as Alessandro and Luca earlier in </w:t>
      </w:r>
      <w:r w:rsidR="00825D3A" w:rsidRPr="00AF31E7">
        <w:rPr>
          <w:rFonts w:ascii="Times New Roman" w:hAnsi="Times New Roman" w:cs="Times New Roman"/>
          <w:sz w:val="24"/>
          <w:szCs w:val="24"/>
        </w:rPr>
        <w:t>the excerpt</w:t>
      </w:r>
      <w:r w:rsidRPr="00AF31E7">
        <w:rPr>
          <w:rFonts w:ascii="Times New Roman" w:hAnsi="Times New Roman" w:cs="Times New Roman"/>
          <w:sz w:val="24"/>
          <w:szCs w:val="24"/>
        </w:rPr>
        <w:t xml:space="preserve">, Emilio is implicitly recognised by Maria’s formulation as an authority </w:t>
      </w:r>
      <w:r w:rsidR="00825D3A" w:rsidRPr="00AF31E7">
        <w:rPr>
          <w:rFonts w:ascii="Times New Roman" w:hAnsi="Times New Roman" w:cs="Times New Roman"/>
          <w:sz w:val="24"/>
          <w:szCs w:val="24"/>
        </w:rPr>
        <w:t>in expressing</w:t>
      </w:r>
      <w:r w:rsidRPr="00AF31E7">
        <w:rPr>
          <w:rFonts w:ascii="Times New Roman" w:hAnsi="Times New Roman" w:cs="Times New Roman"/>
          <w:sz w:val="24"/>
          <w:szCs w:val="24"/>
        </w:rPr>
        <w:t xml:space="preserve"> interpretations. It is important to highlight that, rather than presenting </w:t>
      </w:r>
      <w:r w:rsidR="00825D3A" w:rsidRPr="00AF31E7">
        <w:rPr>
          <w:rFonts w:ascii="Times New Roman" w:hAnsi="Times New Roman" w:cs="Times New Roman"/>
          <w:sz w:val="24"/>
          <w:szCs w:val="24"/>
        </w:rPr>
        <w:t>her formulation</w:t>
      </w:r>
      <w:r w:rsidRPr="00AF31E7">
        <w:rPr>
          <w:rFonts w:ascii="Times New Roman" w:hAnsi="Times New Roman" w:cs="Times New Roman"/>
          <w:sz w:val="24"/>
          <w:szCs w:val="24"/>
        </w:rPr>
        <w:t xml:space="preserve"> as a synthesis produced by an expert, Maria projects an expectation </w:t>
      </w:r>
      <w:r w:rsidR="00825D3A" w:rsidRPr="00AF31E7">
        <w:rPr>
          <w:rFonts w:ascii="Times New Roman" w:hAnsi="Times New Roman" w:cs="Times New Roman"/>
          <w:sz w:val="24"/>
          <w:szCs w:val="24"/>
        </w:rPr>
        <w:t>of possible</w:t>
      </w:r>
      <w:r w:rsidRPr="00AF31E7">
        <w:rPr>
          <w:rFonts w:ascii="Times New Roman" w:hAnsi="Times New Roman" w:cs="Times New Roman"/>
          <w:sz w:val="24"/>
          <w:szCs w:val="24"/>
        </w:rPr>
        <w:t xml:space="preserve"> revision (‘if I understood well eh; block me if do not’), that is the </w:t>
      </w:r>
      <w:r w:rsidR="00825D3A" w:rsidRPr="00AF31E7">
        <w:rPr>
          <w:rFonts w:ascii="Times New Roman" w:hAnsi="Times New Roman" w:cs="Times New Roman"/>
          <w:sz w:val="24"/>
          <w:szCs w:val="24"/>
        </w:rPr>
        <w:t>expectation</w:t>
      </w:r>
      <w:r w:rsidRPr="00AF31E7">
        <w:rPr>
          <w:rFonts w:ascii="Times New Roman" w:hAnsi="Times New Roman" w:cs="Times New Roman"/>
          <w:sz w:val="24"/>
          <w:szCs w:val="24"/>
        </w:rPr>
        <w:t xml:space="preserve"> of the adolescent’s agency.</w:t>
      </w:r>
    </w:p>
    <w:p w:rsidR="00825D3A" w:rsidRDefault="00825D3A" w:rsidP="00AF31E7">
      <w:pPr>
        <w:spacing w:after="0" w:line="240" w:lineRule="auto"/>
        <w:rPr>
          <w:rFonts w:ascii="Times New Roman" w:hAnsi="Times New Roman" w:cs="Times New Roman"/>
          <w:sz w:val="24"/>
          <w:szCs w:val="24"/>
        </w:rPr>
      </w:pPr>
    </w:p>
    <w:p w:rsidR="00825D3A" w:rsidRPr="00825D3A" w:rsidRDefault="00AF31E7" w:rsidP="00AF31E7">
      <w:pPr>
        <w:spacing w:after="0" w:line="240" w:lineRule="auto"/>
        <w:rPr>
          <w:rFonts w:ascii="Times New Roman" w:hAnsi="Times New Roman" w:cs="Times New Roman"/>
          <w:b/>
          <w:sz w:val="24"/>
          <w:szCs w:val="24"/>
        </w:rPr>
      </w:pPr>
      <w:r w:rsidRPr="00825D3A">
        <w:rPr>
          <w:rFonts w:ascii="Times New Roman" w:hAnsi="Times New Roman" w:cs="Times New Roman"/>
          <w:b/>
          <w:sz w:val="24"/>
          <w:szCs w:val="24"/>
        </w:rPr>
        <w:t>5.  Conclusions</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 xml:space="preserve">Facilitation is considered an effective means of building trust in group interaction </w:t>
      </w:r>
      <w:r w:rsidR="00825D3A" w:rsidRPr="00AF31E7">
        <w:rPr>
          <w:rFonts w:ascii="Times New Roman" w:hAnsi="Times New Roman" w:cs="Times New Roman"/>
          <w:sz w:val="24"/>
          <w:szCs w:val="24"/>
        </w:rPr>
        <w:t>in educational</w:t>
      </w:r>
      <w:r w:rsidRPr="00AF31E7">
        <w:rPr>
          <w:rFonts w:ascii="Times New Roman" w:hAnsi="Times New Roman" w:cs="Times New Roman"/>
          <w:sz w:val="24"/>
          <w:szCs w:val="24"/>
        </w:rPr>
        <w:t xml:space="preserve"> situations, and in situations of distrust; trustworthiness of facilitators </w:t>
      </w:r>
      <w:r w:rsidR="00825D3A" w:rsidRPr="00AF31E7">
        <w:rPr>
          <w:rFonts w:ascii="Times New Roman" w:hAnsi="Times New Roman" w:cs="Times New Roman"/>
          <w:sz w:val="24"/>
          <w:szCs w:val="24"/>
        </w:rPr>
        <w:t>is considered</w:t>
      </w:r>
      <w:r w:rsidRPr="00AF31E7">
        <w:rPr>
          <w:rFonts w:ascii="Times New Roman" w:hAnsi="Times New Roman" w:cs="Times New Roman"/>
          <w:sz w:val="24"/>
          <w:szCs w:val="24"/>
        </w:rPr>
        <w:t xml:space="preserve"> a crucial starting point for building trust. However, the meaning of </w:t>
      </w:r>
      <w:r w:rsidR="00825D3A" w:rsidRPr="00AF31E7">
        <w:rPr>
          <w:rFonts w:ascii="Times New Roman" w:hAnsi="Times New Roman" w:cs="Times New Roman"/>
          <w:sz w:val="24"/>
          <w:szCs w:val="24"/>
        </w:rPr>
        <w:t>facilitation</w:t>
      </w:r>
      <w:r w:rsidRPr="00AF31E7">
        <w:rPr>
          <w:rFonts w:ascii="Times New Roman" w:hAnsi="Times New Roman" w:cs="Times New Roman"/>
          <w:sz w:val="24"/>
          <w:szCs w:val="24"/>
        </w:rPr>
        <w:t xml:space="preserve"> is controversial. On the one hand, studies on children–adults </w:t>
      </w:r>
      <w:r w:rsidR="00825D3A" w:rsidRPr="00AF31E7">
        <w:rPr>
          <w:rFonts w:ascii="Times New Roman" w:hAnsi="Times New Roman" w:cs="Times New Roman"/>
          <w:sz w:val="24"/>
          <w:szCs w:val="24"/>
        </w:rPr>
        <w:t>relationships stress</w:t>
      </w:r>
      <w:r w:rsidRPr="00AF31E7">
        <w:rPr>
          <w:rFonts w:ascii="Times New Roman" w:hAnsi="Times New Roman" w:cs="Times New Roman"/>
          <w:sz w:val="24"/>
          <w:szCs w:val="24"/>
        </w:rPr>
        <w:t xml:space="preserve"> that facilitation enhances interpersonal affective relationships; facilitation </w:t>
      </w:r>
      <w:r w:rsidR="00825D3A" w:rsidRPr="00AF31E7">
        <w:rPr>
          <w:rFonts w:ascii="Times New Roman" w:hAnsi="Times New Roman" w:cs="Times New Roman"/>
          <w:sz w:val="24"/>
          <w:szCs w:val="24"/>
        </w:rPr>
        <w:t>is understood</w:t>
      </w:r>
      <w:r w:rsidRPr="00AF31E7">
        <w:rPr>
          <w:rFonts w:ascii="Times New Roman" w:hAnsi="Times New Roman" w:cs="Times New Roman"/>
          <w:sz w:val="24"/>
          <w:szCs w:val="24"/>
        </w:rPr>
        <w:t xml:space="preserve"> as active promotion of agency and support of personal expressions, </w:t>
      </w:r>
      <w:r w:rsidR="00825D3A" w:rsidRPr="00AF31E7">
        <w:rPr>
          <w:rFonts w:ascii="Times New Roman" w:hAnsi="Times New Roman" w:cs="Times New Roman"/>
          <w:sz w:val="24"/>
          <w:szCs w:val="24"/>
        </w:rPr>
        <w:t>and trusting</w:t>
      </w:r>
      <w:r w:rsidRPr="00AF31E7">
        <w:rPr>
          <w:rFonts w:ascii="Times New Roman" w:hAnsi="Times New Roman" w:cs="Times New Roman"/>
          <w:sz w:val="24"/>
          <w:szCs w:val="24"/>
        </w:rPr>
        <w:t xml:space="preserve"> commitment requires affective expectations. On the other hand, studies </w:t>
      </w:r>
      <w:r w:rsidR="00825D3A" w:rsidRPr="00AF31E7">
        <w:rPr>
          <w:rFonts w:ascii="Times New Roman" w:hAnsi="Times New Roman" w:cs="Times New Roman"/>
          <w:sz w:val="24"/>
          <w:szCs w:val="24"/>
        </w:rPr>
        <w:t>on situations</w:t>
      </w:r>
      <w:r w:rsidRPr="00AF31E7">
        <w:rPr>
          <w:rFonts w:ascii="Times New Roman" w:hAnsi="Times New Roman" w:cs="Times New Roman"/>
          <w:sz w:val="24"/>
          <w:szCs w:val="24"/>
        </w:rPr>
        <w:t xml:space="preserve"> of distrust stress that facilitation is not based on interpersonal relation-ships, as building trust requires mutual accommodation and joint solution </w:t>
      </w:r>
      <w:r w:rsidR="00825D3A" w:rsidRPr="00AF31E7">
        <w:rPr>
          <w:rFonts w:ascii="Times New Roman" w:hAnsi="Times New Roman" w:cs="Times New Roman"/>
          <w:sz w:val="24"/>
          <w:szCs w:val="24"/>
        </w:rPr>
        <w:t>of problems</w:t>
      </w:r>
      <w:r w:rsidRPr="00AF31E7">
        <w:rPr>
          <w:rFonts w:ascii="Times New Roman" w:hAnsi="Times New Roman" w:cs="Times New Roman"/>
          <w:sz w:val="24"/>
          <w:szCs w:val="24"/>
        </w:rPr>
        <w:t xml:space="preserve">, based on self-interest (working trust). Both these positions seem to </w:t>
      </w:r>
      <w:r w:rsidR="00825D3A" w:rsidRPr="00AF31E7">
        <w:rPr>
          <w:rFonts w:ascii="Times New Roman" w:hAnsi="Times New Roman" w:cs="Times New Roman"/>
          <w:sz w:val="24"/>
          <w:szCs w:val="24"/>
        </w:rPr>
        <w:t>attach great</w:t>
      </w:r>
      <w:r w:rsidRPr="00AF31E7">
        <w:rPr>
          <w:rFonts w:ascii="Times New Roman" w:hAnsi="Times New Roman" w:cs="Times New Roman"/>
          <w:sz w:val="24"/>
          <w:szCs w:val="24"/>
        </w:rPr>
        <w:t xml:space="preserve"> importance to sharing and avoiding risks. On the one hand, </w:t>
      </w:r>
      <w:r w:rsidR="00825D3A" w:rsidRPr="00AF31E7">
        <w:rPr>
          <w:rFonts w:ascii="Times New Roman" w:hAnsi="Times New Roman" w:cs="Times New Roman"/>
          <w:sz w:val="24"/>
          <w:szCs w:val="24"/>
        </w:rPr>
        <w:t>affective expectations seem to reduce risky alternatives, on the other hand mutual accommodation</w:t>
      </w:r>
      <w:r w:rsidRPr="00AF31E7">
        <w:rPr>
          <w:rFonts w:ascii="Times New Roman" w:hAnsi="Times New Roman" w:cs="Times New Roman"/>
          <w:sz w:val="24"/>
          <w:szCs w:val="24"/>
        </w:rPr>
        <w:t xml:space="preserve"> and joint solution of problems seem to reduce differences </w:t>
      </w:r>
      <w:r w:rsidR="00825D3A" w:rsidRPr="00AF31E7">
        <w:rPr>
          <w:rFonts w:ascii="Times New Roman" w:hAnsi="Times New Roman" w:cs="Times New Roman"/>
          <w:sz w:val="24"/>
          <w:szCs w:val="24"/>
        </w:rPr>
        <w:t>of perspectives</w:t>
      </w:r>
      <w:r w:rsidRPr="00AF31E7">
        <w:rPr>
          <w:rFonts w:ascii="Times New Roman" w:hAnsi="Times New Roman" w:cs="Times New Roman"/>
          <w:sz w:val="24"/>
          <w:szCs w:val="24"/>
        </w:rPr>
        <w:t xml:space="preserve">. However, building trusting commitment means promoting risky alter-natives of action. What clearly emerges in both perspectives is that facilitators </w:t>
      </w:r>
      <w:r w:rsidR="00825D3A" w:rsidRPr="00AF31E7">
        <w:rPr>
          <w:rFonts w:ascii="Times New Roman" w:hAnsi="Times New Roman" w:cs="Times New Roman"/>
          <w:sz w:val="24"/>
          <w:szCs w:val="24"/>
        </w:rPr>
        <w:t>and other</w:t>
      </w:r>
      <w:r w:rsidRPr="00AF31E7">
        <w:rPr>
          <w:rFonts w:ascii="Times New Roman" w:hAnsi="Times New Roman" w:cs="Times New Roman"/>
          <w:sz w:val="24"/>
          <w:szCs w:val="24"/>
        </w:rPr>
        <w:t xml:space="preserve"> participants</w:t>
      </w:r>
      <w:r w:rsidR="00825D3A">
        <w:rPr>
          <w:rFonts w:ascii="Times New Roman" w:hAnsi="Times New Roman" w:cs="Times New Roman"/>
          <w:sz w:val="24"/>
          <w:szCs w:val="24"/>
        </w:rPr>
        <w:t xml:space="preserve"> </w:t>
      </w:r>
      <w:r w:rsidR="00825D3A" w:rsidRPr="00AF31E7">
        <w:rPr>
          <w:rFonts w:ascii="Times New Roman" w:hAnsi="Times New Roman" w:cs="Times New Roman"/>
          <w:sz w:val="24"/>
          <w:szCs w:val="24"/>
        </w:rPr>
        <w:t>must in</w:t>
      </w:r>
      <w:r w:rsidRPr="00AF31E7">
        <w:rPr>
          <w:rFonts w:ascii="Times New Roman" w:hAnsi="Times New Roman" w:cs="Times New Roman"/>
          <w:sz w:val="24"/>
          <w:szCs w:val="24"/>
        </w:rPr>
        <w:t xml:space="preserve"> fact risk trust, choosing among alternative lines of </w:t>
      </w:r>
      <w:r w:rsidR="00825D3A" w:rsidRPr="00AF31E7">
        <w:rPr>
          <w:rFonts w:ascii="Times New Roman" w:hAnsi="Times New Roman" w:cs="Times New Roman"/>
          <w:sz w:val="24"/>
          <w:szCs w:val="24"/>
        </w:rPr>
        <w:t>action. The</w:t>
      </w:r>
      <w:r w:rsidRPr="00AF31E7">
        <w:rPr>
          <w:rFonts w:ascii="Times New Roman" w:hAnsi="Times New Roman" w:cs="Times New Roman"/>
          <w:sz w:val="24"/>
          <w:szCs w:val="24"/>
        </w:rPr>
        <w:t xml:space="preserve"> research we have discussed in this article is motivated by the fact </w:t>
      </w:r>
      <w:r w:rsidR="00825D3A" w:rsidRPr="00AF31E7">
        <w:rPr>
          <w:rFonts w:ascii="Times New Roman" w:hAnsi="Times New Roman" w:cs="Times New Roman"/>
          <w:sz w:val="24"/>
          <w:szCs w:val="24"/>
        </w:rPr>
        <w:t>that, according</w:t>
      </w:r>
      <w:r w:rsidRPr="00AF31E7">
        <w:rPr>
          <w:rFonts w:ascii="Times New Roman" w:hAnsi="Times New Roman" w:cs="Times New Roman"/>
          <w:sz w:val="24"/>
          <w:szCs w:val="24"/>
        </w:rPr>
        <w:t xml:space="preserve"> to Portes (2000), we believe that a sociological contribution to </w:t>
      </w:r>
      <w:r w:rsidR="00825D3A" w:rsidRPr="00AF31E7">
        <w:rPr>
          <w:rFonts w:ascii="Times New Roman" w:hAnsi="Times New Roman" w:cs="Times New Roman"/>
          <w:sz w:val="24"/>
          <w:szCs w:val="24"/>
        </w:rPr>
        <w:t>social intervention</w:t>
      </w:r>
      <w:r w:rsidRPr="00AF31E7">
        <w:rPr>
          <w:rFonts w:ascii="Times New Roman" w:hAnsi="Times New Roman" w:cs="Times New Roman"/>
          <w:sz w:val="24"/>
          <w:szCs w:val="24"/>
        </w:rPr>
        <w:t xml:space="preserve"> and, more specifically, to education, does not hinge on the </w:t>
      </w:r>
      <w:r w:rsidR="00825D3A" w:rsidRPr="00AF31E7">
        <w:rPr>
          <w:rFonts w:ascii="Times New Roman" w:hAnsi="Times New Roman" w:cs="Times New Roman"/>
          <w:sz w:val="24"/>
          <w:szCs w:val="24"/>
        </w:rPr>
        <w:t>elaboration of</w:t>
      </w:r>
      <w:r w:rsidRPr="00AF31E7">
        <w:rPr>
          <w:rFonts w:ascii="Times New Roman" w:hAnsi="Times New Roman" w:cs="Times New Roman"/>
          <w:sz w:val="24"/>
          <w:szCs w:val="24"/>
        </w:rPr>
        <w:t xml:space="preserve"> grand engineering blueprints, but instead in careful analyses of social </w:t>
      </w:r>
      <w:r w:rsidR="00825D3A" w:rsidRPr="00AF31E7">
        <w:rPr>
          <w:rFonts w:ascii="Times New Roman" w:hAnsi="Times New Roman" w:cs="Times New Roman"/>
          <w:sz w:val="24"/>
          <w:szCs w:val="24"/>
        </w:rPr>
        <w:t>processes, awareness</w:t>
      </w:r>
      <w:r w:rsidRPr="00AF31E7">
        <w:rPr>
          <w:rFonts w:ascii="Times New Roman" w:hAnsi="Times New Roman" w:cs="Times New Roman"/>
          <w:sz w:val="24"/>
          <w:szCs w:val="24"/>
        </w:rPr>
        <w:t xml:space="preserve"> of their concealed and unintended manifestations, and sustained efforts </w:t>
      </w:r>
      <w:r w:rsidR="00825D3A" w:rsidRPr="00AF31E7">
        <w:rPr>
          <w:rFonts w:ascii="Times New Roman" w:hAnsi="Times New Roman" w:cs="Times New Roman"/>
          <w:sz w:val="24"/>
          <w:szCs w:val="24"/>
        </w:rPr>
        <w:t>to understand</w:t>
      </w:r>
      <w:r w:rsidRPr="00AF31E7">
        <w:rPr>
          <w:rFonts w:ascii="Times New Roman" w:hAnsi="Times New Roman" w:cs="Times New Roman"/>
          <w:sz w:val="24"/>
          <w:szCs w:val="24"/>
        </w:rPr>
        <w:t xml:space="preserve"> the </w:t>
      </w:r>
      <w:r w:rsidR="00825D3A" w:rsidRPr="00AF31E7">
        <w:rPr>
          <w:rFonts w:ascii="Times New Roman" w:hAnsi="Times New Roman" w:cs="Times New Roman"/>
          <w:sz w:val="24"/>
          <w:szCs w:val="24"/>
        </w:rPr>
        <w:t>participants</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 xml:space="preserve">re-actions to their situation. The analysis cannot </w:t>
      </w:r>
      <w:r w:rsidR="00825D3A" w:rsidRPr="00AF31E7">
        <w:rPr>
          <w:rFonts w:ascii="Times New Roman" w:hAnsi="Times New Roman" w:cs="Times New Roman"/>
          <w:sz w:val="24"/>
          <w:szCs w:val="24"/>
        </w:rPr>
        <w:t>be generalised</w:t>
      </w:r>
      <w:r w:rsidRPr="00AF31E7">
        <w:rPr>
          <w:rFonts w:ascii="Times New Roman" w:hAnsi="Times New Roman" w:cs="Times New Roman"/>
          <w:sz w:val="24"/>
          <w:szCs w:val="24"/>
        </w:rPr>
        <w:t xml:space="preserve"> to any condition of facilitation that can promote building trust. </w:t>
      </w:r>
      <w:r w:rsidR="00825D3A" w:rsidRPr="00AF31E7">
        <w:rPr>
          <w:rFonts w:ascii="Times New Roman" w:hAnsi="Times New Roman" w:cs="Times New Roman"/>
          <w:sz w:val="24"/>
          <w:szCs w:val="24"/>
        </w:rPr>
        <w:t>However, it</w:t>
      </w:r>
      <w:r w:rsidRPr="00AF31E7">
        <w:rPr>
          <w:rFonts w:ascii="Times New Roman" w:hAnsi="Times New Roman" w:cs="Times New Roman"/>
          <w:sz w:val="24"/>
          <w:szCs w:val="24"/>
        </w:rPr>
        <w:t xml:space="preserve"> offers two reasons of general interest. First, in the situations analysed, </w:t>
      </w:r>
      <w:r w:rsidR="00825D3A" w:rsidRPr="00AF31E7">
        <w:rPr>
          <w:rFonts w:ascii="Times New Roman" w:hAnsi="Times New Roman" w:cs="Times New Roman"/>
          <w:sz w:val="24"/>
          <w:szCs w:val="24"/>
        </w:rPr>
        <w:t>interactional conditions</w:t>
      </w:r>
      <w:r w:rsidRPr="00AF31E7">
        <w:rPr>
          <w:rFonts w:ascii="Times New Roman" w:hAnsi="Times New Roman" w:cs="Times New Roman"/>
          <w:sz w:val="24"/>
          <w:szCs w:val="24"/>
        </w:rPr>
        <w:t xml:space="preserve"> were unfamiliar, adolescents came from non-shared cultural </w:t>
      </w:r>
      <w:r w:rsidR="00825D3A" w:rsidRPr="00AF31E7">
        <w:rPr>
          <w:rFonts w:ascii="Times New Roman" w:hAnsi="Times New Roman" w:cs="Times New Roman"/>
          <w:sz w:val="24"/>
          <w:szCs w:val="24"/>
        </w:rPr>
        <w:t>traditions, and</w:t>
      </w:r>
      <w:r w:rsidRPr="00AF31E7">
        <w:rPr>
          <w:rFonts w:ascii="Times New Roman" w:hAnsi="Times New Roman" w:cs="Times New Roman"/>
          <w:sz w:val="24"/>
          <w:szCs w:val="24"/>
        </w:rPr>
        <w:t xml:space="preserve"> building trust was not based on previous interpersonal relationships. Second, </w:t>
      </w:r>
      <w:r w:rsidR="00825D3A" w:rsidRPr="00AF31E7">
        <w:rPr>
          <w:rFonts w:ascii="Times New Roman" w:hAnsi="Times New Roman" w:cs="Times New Roman"/>
          <w:sz w:val="24"/>
          <w:szCs w:val="24"/>
        </w:rPr>
        <w:t>the analysis</w:t>
      </w:r>
      <w:r w:rsidRPr="00AF31E7">
        <w:rPr>
          <w:rFonts w:ascii="Times New Roman" w:hAnsi="Times New Roman" w:cs="Times New Roman"/>
          <w:sz w:val="24"/>
          <w:szCs w:val="24"/>
        </w:rPr>
        <w:t xml:space="preserve"> revealed some kinds of </w:t>
      </w:r>
      <w:r w:rsidR="00825D3A" w:rsidRPr="00AF31E7">
        <w:rPr>
          <w:rFonts w:ascii="Times New Roman" w:hAnsi="Times New Roman" w:cs="Times New Roman"/>
          <w:sz w:val="24"/>
          <w:szCs w:val="24"/>
        </w:rPr>
        <w:t>facilitators’ actions</w:t>
      </w:r>
      <w:r w:rsidRPr="00AF31E7">
        <w:rPr>
          <w:rFonts w:ascii="Times New Roman" w:hAnsi="Times New Roman" w:cs="Times New Roman"/>
          <w:sz w:val="24"/>
          <w:szCs w:val="24"/>
        </w:rPr>
        <w:t xml:space="preserve"> that succeeded in promoting</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adolescents’</w:t>
      </w:r>
      <w:r w:rsidR="00825D3A">
        <w:rPr>
          <w:rFonts w:ascii="Times New Roman" w:hAnsi="Times New Roman" w:cs="Times New Roman"/>
          <w:sz w:val="24"/>
          <w:szCs w:val="24"/>
        </w:rPr>
        <w:t xml:space="preserve"> </w:t>
      </w:r>
      <w:r w:rsidRPr="00AF31E7">
        <w:rPr>
          <w:rFonts w:ascii="Times New Roman" w:hAnsi="Times New Roman" w:cs="Times New Roman"/>
          <w:sz w:val="24"/>
          <w:szCs w:val="24"/>
        </w:rPr>
        <w:t xml:space="preserve">trusting commitment, upgrading their authority in interpretations </w:t>
      </w:r>
      <w:r w:rsidR="00825D3A" w:rsidRPr="00AF31E7">
        <w:rPr>
          <w:rFonts w:ascii="Times New Roman" w:hAnsi="Times New Roman" w:cs="Times New Roman"/>
          <w:sz w:val="24"/>
          <w:szCs w:val="24"/>
        </w:rPr>
        <w:t>these actions</w:t>
      </w:r>
      <w:r w:rsidRPr="00AF31E7">
        <w:rPr>
          <w:rFonts w:ascii="Times New Roman" w:hAnsi="Times New Roman" w:cs="Times New Roman"/>
          <w:sz w:val="24"/>
          <w:szCs w:val="24"/>
        </w:rPr>
        <w:t xml:space="preserve"> are: promotional questions that open alternatives for their actions </w:t>
      </w:r>
      <w:r w:rsidR="00825D3A" w:rsidRPr="00AF31E7">
        <w:rPr>
          <w:rFonts w:ascii="Times New Roman" w:hAnsi="Times New Roman" w:cs="Times New Roman"/>
          <w:sz w:val="24"/>
          <w:szCs w:val="24"/>
        </w:rPr>
        <w:t>and highlight</w:t>
      </w:r>
      <w:r w:rsidRPr="00AF31E7">
        <w:rPr>
          <w:rFonts w:ascii="Times New Roman" w:hAnsi="Times New Roman" w:cs="Times New Roman"/>
          <w:sz w:val="24"/>
          <w:szCs w:val="24"/>
        </w:rPr>
        <w:t xml:space="preserve"> </w:t>
      </w:r>
      <w:r w:rsidR="00825D3A" w:rsidRPr="00AF31E7">
        <w:rPr>
          <w:rFonts w:ascii="Times New Roman" w:hAnsi="Times New Roman" w:cs="Times New Roman"/>
          <w:sz w:val="24"/>
          <w:szCs w:val="24"/>
        </w:rPr>
        <w:t>adults’ trust</w:t>
      </w:r>
      <w:r w:rsidRPr="00AF31E7">
        <w:rPr>
          <w:rFonts w:ascii="Times New Roman" w:hAnsi="Times New Roman" w:cs="Times New Roman"/>
          <w:sz w:val="24"/>
          <w:szCs w:val="24"/>
        </w:rPr>
        <w:t xml:space="preserve"> in their agency; feedback questions that verify and explore </w:t>
      </w:r>
      <w:r w:rsidR="00825D3A" w:rsidRPr="00AF31E7">
        <w:rPr>
          <w:rFonts w:ascii="Times New Roman" w:hAnsi="Times New Roman" w:cs="Times New Roman"/>
          <w:sz w:val="24"/>
          <w:szCs w:val="24"/>
        </w:rPr>
        <w:t>the meanings</w:t>
      </w:r>
      <w:r w:rsidRPr="00AF31E7">
        <w:rPr>
          <w:rFonts w:ascii="Times New Roman" w:hAnsi="Times New Roman" w:cs="Times New Roman"/>
          <w:sz w:val="24"/>
          <w:szCs w:val="24"/>
        </w:rPr>
        <w:t xml:space="preserve"> of </w:t>
      </w:r>
      <w:r w:rsidR="00825D3A" w:rsidRPr="00AF31E7">
        <w:rPr>
          <w:rFonts w:ascii="Times New Roman" w:hAnsi="Times New Roman" w:cs="Times New Roman"/>
          <w:sz w:val="24"/>
          <w:szCs w:val="24"/>
        </w:rPr>
        <w:t>adolescents’ interpretations</w:t>
      </w:r>
      <w:r w:rsidRPr="00AF31E7">
        <w:rPr>
          <w:rFonts w:ascii="Times New Roman" w:hAnsi="Times New Roman" w:cs="Times New Roman"/>
          <w:sz w:val="24"/>
          <w:szCs w:val="24"/>
        </w:rPr>
        <w:t xml:space="preserve">; formulations that both show </w:t>
      </w:r>
      <w:r w:rsidR="00825D3A" w:rsidRPr="00AF31E7">
        <w:rPr>
          <w:rFonts w:ascii="Times New Roman" w:hAnsi="Times New Roman" w:cs="Times New Roman"/>
          <w:sz w:val="24"/>
          <w:szCs w:val="24"/>
        </w:rPr>
        <w:t>responsiveness to</w:t>
      </w:r>
      <w:r w:rsidRPr="00AF31E7">
        <w:rPr>
          <w:rFonts w:ascii="Times New Roman" w:hAnsi="Times New Roman" w:cs="Times New Roman"/>
          <w:sz w:val="24"/>
          <w:szCs w:val="24"/>
        </w:rPr>
        <w:t xml:space="preserve"> </w:t>
      </w:r>
      <w:r w:rsidR="00594AA9" w:rsidRPr="00AF31E7">
        <w:rPr>
          <w:rFonts w:ascii="Times New Roman" w:hAnsi="Times New Roman" w:cs="Times New Roman"/>
          <w:sz w:val="24"/>
          <w:szCs w:val="24"/>
        </w:rPr>
        <w:t>adolescents’ needs</w:t>
      </w:r>
      <w:r w:rsidRPr="00AF31E7">
        <w:rPr>
          <w:rFonts w:ascii="Times New Roman" w:hAnsi="Times New Roman" w:cs="Times New Roman"/>
          <w:sz w:val="24"/>
          <w:szCs w:val="24"/>
        </w:rPr>
        <w:t xml:space="preserve"> and open alternatives for their </w:t>
      </w:r>
      <w:r w:rsidR="00594AA9" w:rsidRPr="00AF31E7">
        <w:rPr>
          <w:rFonts w:ascii="Times New Roman" w:hAnsi="Times New Roman" w:cs="Times New Roman"/>
          <w:sz w:val="24"/>
          <w:szCs w:val="24"/>
        </w:rPr>
        <w:t>actions. The</w:t>
      </w:r>
      <w:r w:rsidRPr="00AF31E7">
        <w:rPr>
          <w:rFonts w:ascii="Times New Roman" w:hAnsi="Times New Roman" w:cs="Times New Roman"/>
          <w:sz w:val="24"/>
          <w:szCs w:val="24"/>
        </w:rPr>
        <w:t xml:space="preserve"> excerpts discussed in Section 4 exemplify two different ways of </w:t>
      </w:r>
      <w:r w:rsidR="00594AA9" w:rsidRPr="00AF31E7">
        <w:rPr>
          <w:rFonts w:ascii="Times New Roman" w:hAnsi="Times New Roman" w:cs="Times New Roman"/>
          <w:sz w:val="24"/>
          <w:szCs w:val="24"/>
        </w:rPr>
        <w:t>promoting working</w:t>
      </w:r>
      <w:r w:rsidRPr="00AF31E7">
        <w:rPr>
          <w:rFonts w:ascii="Times New Roman" w:hAnsi="Times New Roman" w:cs="Times New Roman"/>
          <w:sz w:val="24"/>
          <w:szCs w:val="24"/>
        </w:rPr>
        <w:t xml:space="preserve"> trust through facilitation, which are the more important in our data. In</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 xml:space="preserve">excerpt </w:t>
      </w:r>
      <w:r w:rsidR="00594AA9">
        <w:rPr>
          <w:rFonts w:ascii="Times New Roman" w:hAnsi="Times New Roman" w:cs="Times New Roman"/>
          <w:sz w:val="24"/>
          <w:szCs w:val="24"/>
        </w:rPr>
        <w:t>2</w:t>
      </w:r>
      <w:r w:rsidRPr="00AF31E7">
        <w:rPr>
          <w:rFonts w:ascii="Times New Roman" w:hAnsi="Times New Roman" w:cs="Times New Roman"/>
          <w:sz w:val="24"/>
          <w:szCs w:val="24"/>
        </w:rPr>
        <w:t>, facilitation promotes trust in the direct interaction between adolescents</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who cooperate in constructing a joint narrative. In this case, facilitation seems to be</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 xml:space="preserve">in line with </w:t>
      </w:r>
      <w:proofErr w:type="spellStart"/>
      <w:r w:rsidRPr="00AF31E7">
        <w:rPr>
          <w:rFonts w:ascii="Times New Roman" w:hAnsi="Times New Roman" w:cs="Times New Roman"/>
          <w:sz w:val="24"/>
          <w:szCs w:val="24"/>
        </w:rPr>
        <w:t>Kelman’s</w:t>
      </w:r>
      <w:proofErr w:type="spellEnd"/>
      <w:r w:rsidRPr="00AF31E7">
        <w:rPr>
          <w:rFonts w:ascii="Times New Roman" w:hAnsi="Times New Roman" w:cs="Times New Roman"/>
          <w:sz w:val="24"/>
          <w:szCs w:val="24"/>
        </w:rPr>
        <w:t xml:space="preserve"> observations and suggestions about facilitation as </w:t>
      </w:r>
      <w:r w:rsidR="00594AA9" w:rsidRPr="00AF31E7">
        <w:rPr>
          <w:rFonts w:ascii="Times New Roman" w:hAnsi="Times New Roman" w:cs="Times New Roman"/>
          <w:sz w:val="24"/>
          <w:szCs w:val="24"/>
        </w:rPr>
        <w:t>coordination of</w:t>
      </w:r>
      <w:r w:rsidRPr="00AF31E7">
        <w:rPr>
          <w:rFonts w:ascii="Times New Roman" w:hAnsi="Times New Roman" w:cs="Times New Roman"/>
          <w:sz w:val="24"/>
          <w:szCs w:val="24"/>
        </w:rPr>
        <w:t xml:space="preserve"> the </w:t>
      </w:r>
      <w:r w:rsidR="00594AA9" w:rsidRPr="00AF31E7">
        <w:rPr>
          <w:rFonts w:ascii="Times New Roman" w:hAnsi="Times New Roman" w:cs="Times New Roman"/>
          <w:sz w:val="24"/>
          <w:szCs w:val="24"/>
        </w:rPr>
        <w:t>parties’ autonomous</w:t>
      </w:r>
      <w:r w:rsidRPr="00AF31E7">
        <w:rPr>
          <w:rFonts w:ascii="Times New Roman" w:hAnsi="Times New Roman" w:cs="Times New Roman"/>
          <w:sz w:val="24"/>
          <w:szCs w:val="24"/>
        </w:rPr>
        <w:t xml:space="preserve"> solutions. In excerpts </w:t>
      </w:r>
      <w:r w:rsidR="00594AA9">
        <w:rPr>
          <w:rFonts w:ascii="Times New Roman" w:hAnsi="Times New Roman" w:cs="Times New Roman"/>
          <w:sz w:val="24"/>
          <w:szCs w:val="24"/>
        </w:rPr>
        <w:t>3</w:t>
      </w:r>
      <w:r w:rsidRPr="00AF31E7">
        <w:rPr>
          <w:rFonts w:ascii="Times New Roman" w:hAnsi="Times New Roman" w:cs="Times New Roman"/>
          <w:sz w:val="24"/>
          <w:szCs w:val="24"/>
        </w:rPr>
        <w:t xml:space="preserve"> and </w:t>
      </w:r>
      <w:r w:rsidR="00594AA9">
        <w:rPr>
          <w:rFonts w:ascii="Times New Roman" w:hAnsi="Times New Roman" w:cs="Times New Roman"/>
          <w:sz w:val="24"/>
          <w:szCs w:val="24"/>
        </w:rPr>
        <w:t>4</w:t>
      </w:r>
      <w:r w:rsidRPr="00AF31E7">
        <w:rPr>
          <w:rFonts w:ascii="Times New Roman" w:hAnsi="Times New Roman" w:cs="Times New Roman"/>
          <w:sz w:val="24"/>
          <w:szCs w:val="24"/>
        </w:rPr>
        <w:t xml:space="preserve">, facilitators act as media-tors of contacts among adolescents, promoting their alternate participation in </w:t>
      </w:r>
      <w:r w:rsidR="00594AA9" w:rsidRPr="00AF31E7">
        <w:rPr>
          <w:rFonts w:ascii="Times New Roman" w:hAnsi="Times New Roman" w:cs="Times New Roman"/>
          <w:sz w:val="24"/>
          <w:szCs w:val="24"/>
        </w:rPr>
        <w:t>the interaction</w:t>
      </w:r>
      <w:r w:rsidRPr="00AF31E7">
        <w:rPr>
          <w:rFonts w:ascii="Times New Roman" w:hAnsi="Times New Roman" w:cs="Times New Roman"/>
          <w:sz w:val="24"/>
          <w:szCs w:val="24"/>
        </w:rPr>
        <w:t xml:space="preserve"> in triadic exchanges. In these cases, trust is based on a specific form </w:t>
      </w:r>
      <w:r w:rsidR="00594AA9" w:rsidRPr="00AF31E7">
        <w:rPr>
          <w:rFonts w:ascii="Times New Roman" w:hAnsi="Times New Roman" w:cs="Times New Roman"/>
          <w:sz w:val="24"/>
          <w:szCs w:val="24"/>
        </w:rPr>
        <w:t>of facilitation</w:t>
      </w:r>
      <w:r w:rsidRPr="00AF31E7">
        <w:rPr>
          <w:rFonts w:ascii="Times New Roman" w:hAnsi="Times New Roman" w:cs="Times New Roman"/>
          <w:sz w:val="24"/>
          <w:szCs w:val="24"/>
        </w:rPr>
        <w:t xml:space="preserve"> in which the third party actively intervenes in its construction.</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lastRenderedPageBreak/>
        <w:t xml:space="preserve">Excerpts </w:t>
      </w:r>
      <w:r w:rsidR="00594AA9">
        <w:rPr>
          <w:rFonts w:ascii="Times New Roman" w:hAnsi="Times New Roman" w:cs="Times New Roman"/>
          <w:sz w:val="24"/>
          <w:szCs w:val="24"/>
        </w:rPr>
        <w:t>2-4</w:t>
      </w:r>
      <w:r w:rsidR="00594AA9" w:rsidRPr="00AF31E7">
        <w:rPr>
          <w:rFonts w:ascii="Times New Roman" w:hAnsi="Times New Roman" w:cs="Times New Roman"/>
          <w:sz w:val="24"/>
          <w:szCs w:val="24"/>
        </w:rPr>
        <w:t xml:space="preserve"> show that, through promotional and feedback questions, formulations</w:t>
      </w:r>
      <w:r w:rsidRPr="00AF31E7">
        <w:rPr>
          <w:rFonts w:ascii="Times New Roman" w:hAnsi="Times New Roman" w:cs="Times New Roman"/>
          <w:sz w:val="24"/>
          <w:szCs w:val="24"/>
        </w:rPr>
        <w:t xml:space="preserve"> and also linguistic help, facilitators can promote adolescents’</w:t>
      </w:r>
      <w:r w:rsidR="00594AA9">
        <w:rPr>
          <w:rFonts w:ascii="Times New Roman" w:hAnsi="Times New Roman" w:cs="Times New Roman"/>
          <w:sz w:val="24"/>
          <w:szCs w:val="24"/>
        </w:rPr>
        <w:t xml:space="preserve"> </w:t>
      </w:r>
      <w:r w:rsidR="00594AA9" w:rsidRPr="00AF31E7">
        <w:rPr>
          <w:rFonts w:ascii="Times New Roman" w:hAnsi="Times New Roman" w:cs="Times New Roman"/>
          <w:sz w:val="24"/>
          <w:szCs w:val="24"/>
        </w:rPr>
        <w:t>trusting commitment</w:t>
      </w:r>
      <w:r w:rsidRPr="00AF31E7">
        <w:rPr>
          <w:rFonts w:ascii="Times New Roman" w:hAnsi="Times New Roman" w:cs="Times New Roman"/>
          <w:sz w:val="24"/>
          <w:szCs w:val="24"/>
        </w:rPr>
        <w:t xml:space="preserve"> in the interaction, supporting their agency and avoiding evaluations </w:t>
      </w:r>
      <w:r w:rsidR="00594AA9" w:rsidRPr="00AF31E7">
        <w:rPr>
          <w:rFonts w:ascii="Times New Roman" w:hAnsi="Times New Roman" w:cs="Times New Roman"/>
          <w:sz w:val="24"/>
          <w:szCs w:val="24"/>
        </w:rPr>
        <w:t>of their</w:t>
      </w:r>
      <w:r w:rsidRPr="00AF31E7">
        <w:rPr>
          <w:rFonts w:ascii="Times New Roman" w:hAnsi="Times New Roman" w:cs="Times New Roman"/>
          <w:sz w:val="24"/>
          <w:szCs w:val="24"/>
        </w:rPr>
        <w:t xml:space="preserve"> interpretations. Facilitators are able to build trust projecting affective </w:t>
      </w:r>
      <w:r w:rsidR="00594AA9" w:rsidRPr="00AF31E7">
        <w:rPr>
          <w:rFonts w:ascii="Times New Roman" w:hAnsi="Times New Roman" w:cs="Times New Roman"/>
          <w:sz w:val="24"/>
          <w:szCs w:val="24"/>
        </w:rPr>
        <w:t>expectations</w:t>
      </w:r>
      <w:r w:rsidRPr="00AF31E7">
        <w:rPr>
          <w:rFonts w:ascii="Times New Roman" w:hAnsi="Times New Roman" w:cs="Times New Roman"/>
          <w:sz w:val="24"/>
          <w:szCs w:val="24"/>
        </w:rPr>
        <w:t xml:space="preserve">, which are expectations of </w:t>
      </w:r>
      <w:r w:rsidR="00594AA9" w:rsidRPr="00AF31E7">
        <w:rPr>
          <w:rFonts w:ascii="Times New Roman" w:hAnsi="Times New Roman" w:cs="Times New Roman"/>
          <w:sz w:val="24"/>
          <w:szCs w:val="24"/>
        </w:rPr>
        <w:t>adolescents ‘self</w:t>
      </w:r>
      <w:r w:rsidRPr="00AF31E7">
        <w:rPr>
          <w:rFonts w:ascii="Times New Roman" w:hAnsi="Times New Roman" w:cs="Times New Roman"/>
          <w:sz w:val="24"/>
          <w:szCs w:val="24"/>
        </w:rPr>
        <w:t xml:space="preserve">-expression as a result of </w:t>
      </w:r>
      <w:r w:rsidR="00594AA9" w:rsidRPr="00AF31E7">
        <w:rPr>
          <w:rFonts w:ascii="Times New Roman" w:hAnsi="Times New Roman" w:cs="Times New Roman"/>
          <w:sz w:val="24"/>
          <w:szCs w:val="24"/>
        </w:rPr>
        <w:t>the interaction</w:t>
      </w:r>
      <w:r w:rsidRPr="00AF31E7">
        <w:rPr>
          <w:rFonts w:ascii="Times New Roman" w:hAnsi="Times New Roman" w:cs="Times New Roman"/>
          <w:sz w:val="24"/>
          <w:szCs w:val="24"/>
        </w:rPr>
        <w:t xml:space="preserve">. Therefore, trust building is enhanced by </w:t>
      </w:r>
      <w:r w:rsidR="00594AA9" w:rsidRPr="00AF31E7">
        <w:rPr>
          <w:rFonts w:ascii="Times New Roman" w:hAnsi="Times New Roman" w:cs="Times New Roman"/>
          <w:sz w:val="24"/>
          <w:szCs w:val="24"/>
        </w:rPr>
        <w:t>facilitators’ turns</w:t>
      </w:r>
      <w:r w:rsidRPr="00AF31E7">
        <w:rPr>
          <w:rFonts w:ascii="Times New Roman" w:hAnsi="Times New Roman" w:cs="Times New Roman"/>
          <w:sz w:val="24"/>
          <w:szCs w:val="24"/>
        </w:rPr>
        <w:t xml:space="preserve"> which </w:t>
      </w:r>
      <w:r w:rsidR="00594AA9" w:rsidRPr="00AF31E7">
        <w:rPr>
          <w:rFonts w:ascii="Times New Roman" w:hAnsi="Times New Roman" w:cs="Times New Roman"/>
          <w:sz w:val="24"/>
          <w:szCs w:val="24"/>
        </w:rPr>
        <w:t>project affective expectations</w:t>
      </w:r>
      <w:r w:rsidRPr="00AF31E7">
        <w:rPr>
          <w:rFonts w:ascii="Times New Roman" w:hAnsi="Times New Roman" w:cs="Times New Roman"/>
          <w:sz w:val="24"/>
          <w:szCs w:val="24"/>
        </w:rPr>
        <w:t xml:space="preserve">,  promoting  mutual  accommodation,  responsiveness  </w:t>
      </w:r>
      <w:r w:rsidR="00594AA9" w:rsidRPr="00AF31E7">
        <w:rPr>
          <w:rFonts w:ascii="Times New Roman" w:hAnsi="Times New Roman" w:cs="Times New Roman"/>
          <w:sz w:val="24"/>
          <w:szCs w:val="24"/>
        </w:rPr>
        <w:t>and production</w:t>
      </w:r>
      <w:r w:rsidRPr="00AF31E7">
        <w:rPr>
          <w:rFonts w:ascii="Times New Roman" w:hAnsi="Times New Roman" w:cs="Times New Roman"/>
          <w:sz w:val="24"/>
          <w:szCs w:val="24"/>
        </w:rPr>
        <w:t xml:space="preserve"> of alternatives, that is, </w:t>
      </w:r>
      <w:r w:rsidR="00594AA9" w:rsidRPr="00AF31E7">
        <w:rPr>
          <w:rFonts w:ascii="Times New Roman" w:hAnsi="Times New Roman" w:cs="Times New Roman"/>
          <w:sz w:val="24"/>
          <w:szCs w:val="24"/>
        </w:rPr>
        <w:t>adolescents ‘risk</w:t>
      </w:r>
      <w:r w:rsidRPr="00AF31E7">
        <w:rPr>
          <w:rFonts w:ascii="Times New Roman" w:hAnsi="Times New Roman" w:cs="Times New Roman"/>
          <w:sz w:val="24"/>
          <w:szCs w:val="24"/>
        </w:rPr>
        <w:t xml:space="preserve"> of trust. In these interactions, </w:t>
      </w:r>
      <w:r w:rsidR="00594AA9" w:rsidRPr="00AF31E7">
        <w:rPr>
          <w:rFonts w:ascii="Times New Roman" w:hAnsi="Times New Roman" w:cs="Times New Roman"/>
          <w:sz w:val="24"/>
          <w:szCs w:val="24"/>
        </w:rPr>
        <w:t>the building</w:t>
      </w:r>
      <w:r w:rsidRPr="00AF31E7">
        <w:rPr>
          <w:rFonts w:ascii="Times New Roman" w:hAnsi="Times New Roman" w:cs="Times New Roman"/>
          <w:sz w:val="24"/>
          <w:szCs w:val="24"/>
        </w:rPr>
        <w:t xml:space="preserve"> of working trust does not presuppose interpersonal relationships and close-ness, but it is based on contingently produced affective expectations in the course </w:t>
      </w:r>
      <w:r w:rsidR="00594AA9" w:rsidRPr="00AF31E7">
        <w:rPr>
          <w:rFonts w:ascii="Times New Roman" w:hAnsi="Times New Roman" w:cs="Times New Roman"/>
          <w:sz w:val="24"/>
          <w:szCs w:val="24"/>
        </w:rPr>
        <w:t>of interaction</w:t>
      </w:r>
      <w:r w:rsidRPr="00AF31E7">
        <w:rPr>
          <w:rFonts w:ascii="Times New Roman" w:hAnsi="Times New Roman" w:cs="Times New Roman"/>
          <w:sz w:val="24"/>
          <w:szCs w:val="24"/>
        </w:rPr>
        <w:t xml:space="preserve">, which are projected through the positioning of </w:t>
      </w:r>
      <w:r w:rsidR="00594AA9" w:rsidRPr="00AF31E7">
        <w:rPr>
          <w:rFonts w:ascii="Times New Roman" w:hAnsi="Times New Roman" w:cs="Times New Roman"/>
          <w:sz w:val="24"/>
          <w:szCs w:val="24"/>
        </w:rPr>
        <w:t>facilitators. The</w:t>
      </w:r>
      <w:r w:rsidRPr="00AF31E7">
        <w:rPr>
          <w:rFonts w:ascii="Times New Roman" w:hAnsi="Times New Roman" w:cs="Times New Roman"/>
          <w:sz w:val="24"/>
          <w:szCs w:val="24"/>
        </w:rPr>
        <w:t xml:space="preserve"> discussion of data analysis offers an opportunity to reflect on a form </w:t>
      </w:r>
      <w:r w:rsidR="00594AA9" w:rsidRPr="00AF31E7">
        <w:rPr>
          <w:rFonts w:ascii="Times New Roman" w:hAnsi="Times New Roman" w:cs="Times New Roman"/>
          <w:sz w:val="24"/>
          <w:szCs w:val="24"/>
        </w:rPr>
        <w:t>of facilitation</w:t>
      </w:r>
      <w:r w:rsidRPr="00AF31E7">
        <w:rPr>
          <w:rFonts w:ascii="Times New Roman" w:hAnsi="Times New Roman" w:cs="Times New Roman"/>
          <w:sz w:val="24"/>
          <w:szCs w:val="24"/>
        </w:rPr>
        <w:t xml:space="preserve"> based on patterns of expectations regarding (1) </w:t>
      </w:r>
      <w:r w:rsidR="00594AA9" w:rsidRPr="00AF31E7">
        <w:rPr>
          <w:rFonts w:ascii="Times New Roman" w:hAnsi="Times New Roman" w:cs="Times New Roman"/>
          <w:sz w:val="24"/>
          <w:szCs w:val="24"/>
        </w:rPr>
        <w:t>facilitators’ personal</w:t>
      </w:r>
      <w:r w:rsidRPr="00AF31E7">
        <w:rPr>
          <w:rFonts w:ascii="Times New Roman" w:hAnsi="Times New Roman" w:cs="Times New Roman"/>
          <w:sz w:val="24"/>
          <w:szCs w:val="24"/>
        </w:rPr>
        <w:t xml:space="preserve"> commitment, which permeates their role performances, and makes them trustworthy and(2) affective results (affective expectations). This form of facilitation is a form of</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 xml:space="preserve">mediation if  </w:t>
      </w:r>
      <w:r w:rsidR="00594AA9" w:rsidRPr="00AF31E7">
        <w:rPr>
          <w:rFonts w:ascii="Times New Roman" w:hAnsi="Times New Roman" w:cs="Times New Roman"/>
          <w:sz w:val="24"/>
          <w:szCs w:val="24"/>
        </w:rPr>
        <w:t>facilitators’ questioning</w:t>
      </w:r>
      <w:r w:rsidRPr="00AF31E7">
        <w:rPr>
          <w:rFonts w:ascii="Times New Roman" w:hAnsi="Times New Roman" w:cs="Times New Roman"/>
          <w:sz w:val="24"/>
          <w:szCs w:val="24"/>
        </w:rPr>
        <w:t xml:space="preserve">  and  formulating  actively</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coordinate</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interactions</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between</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the parties; in these cases, peace education is able in promoting</w:t>
      </w:r>
      <w:r w:rsidR="00594AA9">
        <w:rPr>
          <w:rFonts w:ascii="Times New Roman" w:hAnsi="Times New Roman" w:cs="Times New Roman"/>
          <w:sz w:val="24"/>
          <w:szCs w:val="24"/>
        </w:rPr>
        <w:t xml:space="preserve"> </w:t>
      </w:r>
      <w:r w:rsidR="00594AA9" w:rsidRPr="00AF31E7">
        <w:rPr>
          <w:rFonts w:ascii="Times New Roman" w:hAnsi="Times New Roman" w:cs="Times New Roman"/>
          <w:sz w:val="24"/>
          <w:szCs w:val="24"/>
        </w:rPr>
        <w:t>youngsters’ active</w:t>
      </w:r>
      <w:r w:rsidRPr="00AF31E7">
        <w:rPr>
          <w:rFonts w:ascii="Times New Roman" w:hAnsi="Times New Roman" w:cs="Times New Roman"/>
          <w:sz w:val="24"/>
          <w:szCs w:val="24"/>
        </w:rPr>
        <w:t xml:space="preserve">  participation  to  cross-cultural  interaction,  breeding  </w:t>
      </w:r>
      <w:r w:rsidR="00594AA9" w:rsidRPr="00AF31E7">
        <w:rPr>
          <w:rFonts w:ascii="Times New Roman" w:hAnsi="Times New Roman" w:cs="Times New Roman"/>
          <w:sz w:val="24"/>
          <w:szCs w:val="24"/>
        </w:rPr>
        <w:t>their intercultural</w:t>
      </w:r>
      <w:r w:rsidRPr="00AF31E7">
        <w:rPr>
          <w:rFonts w:ascii="Times New Roman" w:hAnsi="Times New Roman" w:cs="Times New Roman"/>
          <w:sz w:val="24"/>
          <w:szCs w:val="24"/>
        </w:rPr>
        <w:t xml:space="preserve"> </w:t>
      </w:r>
      <w:r w:rsidR="00594AA9" w:rsidRPr="00AF31E7">
        <w:rPr>
          <w:rFonts w:ascii="Times New Roman" w:hAnsi="Times New Roman" w:cs="Times New Roman"/>
          <w:sz w:val="24"/>
          <w:szCs w:val="24"/>
        </w:rPr>
        <w:t xml:space="preserve">competence. </w:t>
      </w:r>
    </w:p>
    <w:p w:rsidR="00594AA9" w:rsidRDefault="00594AA9"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These</w:t>
      </w:r>
      <w:r w:rsidR="00AF31E7" w:rsidRPr="00AF31E7">
        <w:rPr>
          <w:rFonts w:ascii="Times New Roman" w:hAnsi="Times New Roman" w:cs="Times New Roman"/>
          <w:sz w:val="24"/>
          <w:szCs w:val="24"/>
        </w:rPr>
        <w:t xml:space="preserve"> results lead to two important considerations. First, mutual </w:t>
      </w:r>
      <w:r w:rsidRPr="00AF31E7">
        <w:rPr>
          <w:rFonts w:ascii="Times New Roman" w:hAnsi="Times New Roman" w:cs="Times New Roman"/>
          <w:sz w:val="24"/>
          <w:szCs w:val="24"/>
        </w:rPr>
        <w:t>accommodation is</w:t>
      </w:r>
      <w:r w:rsidR="00AF31E7" w:rsidRPr="00AF31E7">
        <w:rPr>
          <w:rFonts w:ascii="Times New Roman" w:hAnsi="Times New Roman" w:cs="Times New Roman"/>
          <w:sz w:val="24"/>
          <w:szCs w:val="24"/>
        </w:rPr>
        <w:t xml:space="preserve"> based on the opening of risky alternatives in action and interpretation. </w:t>
      </w:r>
      <w:r w:rsidRPr="00AF31E7">
        <w:rPr>
          <w:rFonts w:ascii="Times New Roman" w:hAnsi="Times New Roman" w:cs="Times New Roman"/>
          <w:sz w:val="24"/>
          <w:szCs w:val="24"/>
        </w:rPr>
        <w:t>The production</w:t>
      </w:r>
      <w:r w:rsidR="00AF31E7" w:rsidRPr="00AF31E7">
        <w:rPr>
          <w:rFonts w:ascii="Times New Roman" w:hAnsi="Times New Roman" w:cs="Times New Roman"/>
          <w:sz w:val="24"/>
          <w:szCs w:val="24"/>
        </w:rPr>
        <w:t xml:space="preserve"> of risky alternatives in the interaction seems to be the most </w:t>
      </w:r>
      <w:r w:rsidRPr="00AF31E7">
        <w:rPr>
          <w:rFonts w:ascii="Times New Roman" w:hAnsi="Times New Roman" w:cs="Times New Roman"/>
          <w:sz w:val="24"/>
          <w:szCs w:val="24"/>
        </w:rPr>
        <w:t>effective result</w:t>
      </w:r>
      <w:r w:rsidR="00AF31E7" w:rsidRPr="00AF31E7">
        <w:rPr>
          <w:rFonts w:ascii="Times New Roman" w:hAnsi="Times New Roman" w:cs="Times New Roman"/>
          <w:sz w:val="24"/>
          <w:szCs w:val="24"/>
        </w:rPr>
        <w:t xml:space="preserve"> of facilitation, and a genuine way of building trust. This means that a </w:t>
      </w:r>
      <w:r w:rsidRPr="00AF31E7">
        <w:rPr>
          <w:rFonts w:ascii="Times New Roman" w:hAnsi="Times New Roman" w:cs="Times New Roman"/>
          <w:sz w:val="24"/>
          <w:szCs w:val="24"/>
        </w:rPr>
        <w:t>joint solution</w:t>
      </w:r>
      <w:r w:rsidR="00AF31E7" w:rsidRPr="00AF31E7">
        <w:rPr>
          <w:rFonts w:ascii="Times New Roman" w:hAnsi="Times New Roman" w:cs="Times New Roman"/>
          <w:sz w:val="24"/>
          <w:szCs w:val="24"/>
        </w:rPr>
        <w:t xml:space="preserve"> of problems is not the most probable result of facilitation, nor does </w:t>
      </w:r>
      <w:r w:rsidRPr="00AF31E7">
        <w:rPr>
          <w:rFonts w:ascii="Times New Roman" w:hAnsi="Times New Roman" w:cs="Times New Roman"/>
          <w:sz w:val="24"/>
          <w:szCs w:val="24"/>
        </w:rPr>
        <w:t>this seem</w:t>
      </w:r>
      <w:r w:rsidR="00AF31E7" w:rsidRPr="00AF31E7">
        <w:rPr>
          <w:rFonts w:ascii="Times New Roman" w:hAnsi="Times New Roman" w:cs="Times New Roman"/>
          <w:sz w:val="24"/>
          <w:szCs w:val="24"/>
        </w:rPr>
        <w:t xml:space="preserve"> a particularly important feature of building trust. Second, self-interest is not </w:t>
      </w:r>
      <w:r w:rsidRPr="00AF31E7">
        <w:rPr>
          <w:rFonts w:ascii="Times New Roman" w:hAnsi="Times New Roman" w:cs="Times New Roman"/>
          <w:sz w:val="24"/>
          <w:szCs w:val="24"/>
        </w:rPr>
        <w:t>so important</w:t>
      </w:r>
      <w:r w:rsidR="00AF31E7" w:rsidRPr="00AF31E7">
        <w:rPr>
          <w:rFonts w:ascii="Times New Roman" w:hAnsi="Times New Roman" w:cs="Times New Roman"/>
          <w:sz w:val="24"/>
          <w:szCs w:val="24"/>
        </w:rPr>
        <w:t xml:space="preserve"> in facilitation. We do not deny the importance of self-interest in </w:t>
      </w:r>
      <w:r w:rsidRPr="00AF31E7">
        <w:rPr>
          <w:rFonts w:ascii="Times New Roman" w:hAnsi="Times New Roman" w:cs="Times New Roman"/>
          <w:sz w:val="24"/>
          <w:szCs w:val="24"/>
        </w:rPr>
        <w:t>modern society</w:t>
      </w:r>
      <w:r w:rsidR="00AF31E7" w:rsidRPr="00AF31E7">
        <w:rPr>
          <w:rFonts w:ascii="Times New Roman" w:hAnsi="Times New Roman" w:cs="Times New Roman"/>
          <w:sz w:val="24"/>
          <w:szCs w:val="24"/>
        </w:rPr>
        <w:t xml:space="preserve">, also for institutional engagement; but we think that it is not the </w:t>
      </w:r>
      <w:r w:rsidRPr="00AF31E7">
        <w:rPr>
          <w:rFonts w:ascii="Times New Roman" w:hAnsi="Times New Roman" w:cs="Times New Roman"/>
          <w:sz w:val="24"/>
          <w:szCs w:val="24"/>
        </w:rPr>
        <w:t>cultural presupposition</w:t>
      </w:r>
      <w:r w:rsidR="00AF31E7" w:rsidRPr="00AF31E7">
        <w:rPr>
          <w:rFonts w:ascii="Times New Roman" w:hAnsi="Times New Roman" w:cs="Times New Roman"/>
          <w:sz w:val="24"/>
          <w:szCs w:val="24"/>
        </w:rPr>
        <w:t xml:space="preserve"> of trusting commitment in adult-children interactions. </w:t>
      </w:r>
      <w:r w:rsidRPr="00AF31E7">
        <w:rPr>
          <w:rFonts w:ascii="Times New Roman" w:hAnsi="Times New Roman" w:cs="Times New Roman"/>
          <w:sz w:val="24"/>
          <w:szCs w:val="24"/>
        </w:rPr>
        <w:t>Affective expectations</w:t>
      </w:r>
      <w:r w:rsidR="00AF31E7" w:rsidRPr="00AF31E7">
        <w:rPr>
          <w:rFonts w:ascii="Times New Roman" w:hAnsi="Times New Roman" w:cs="Times New Roman"/>
          <w:sz w:val="24"/>
          <w:szCs w:val="24"/>
        </w:rPr>
        <w:t xml:space="preserve">, although contingently constructed, highlight that personal </w:t>
      </w:r>
      <w:r w:rsidRPr="00AF31E7">
        <w:rPr>
          <w:rFonts w:ascii="Times New Roman" w:hAnsi="Times New Roman" w:cs="Times New Roman"/>
          <w:sz w:val="24"/>
          <w:szCs w:val="24"/>
        </w:rPr>
        <w:t>commitment is</w:t>
      </w:r>
      <w:r w:rsidR="00AF31E7" w:rsidRPr="00AF31E7">
        <w:rPr>
          <w:rFonts w:ascii="Times New Roman" w:hAnsi="Times New Roman" w:cs="Times New Roman"/>
          <w:sz w:val="24"/>
          <w:szCs w:val="24"/>
        </w:rPr>
        <w:t xml:space="preserve"> the basis of building trust in social </w:t>
      </w:r>
      <w:r w:rsidRPr="00AF31E7">
        <w:rPr>
          <w:rFonts w:ascii="Times New Roman" w:hAnsi="Times New Roman" w:cs="Times New Roman"/>
          <w:sz w:val="24"/>
          <w:szCs w:val="24"/>
        </w:rPr>
        <w:t>relationships. Our</w:t>
      </w:r>
      <w:r w:rsidR="00AF31E7" w:rsidRPr="00AF31E7">
        <w:rPr>
          <w:rFonts w:ascii="Times New Roman" w:hAnsi="Times New Roman" w:cs="Times New Roman"/>
          <w:sz w:val="24"/>
          <w:szCs w:val="24"/>
        </w:rPr>
        <w:t xml:space="preserve"> data show a contingent construction of affective expectations, that </w:t>
      </w:r>
      <w:r w:rsidRPr="00AF31E7">
        <w:rPr>
          <w:rFonts w:ascii="Times New Roman" w:hAnsi="Times New Roman" w:cs="Times New Roman"/>
          <w:sz w:val="24"/>
          <w:szCs w:val="24"/>
        </w:rPr>
        <w:t>works from</w:t>
      </w:r>
      <w:r w:rsidR="00AF31E7" w:rsidRPr="00AF31E7">
        <w:rPr>
          <w:rFonts w:ascii="Times New Roman" w:hAnsi="Times New Roman" w:cs="Times New Roman"/>
          <w:sz w:val="24"/>
          <w:szCs w:val="24"/>
        </w:rPr>
        <w:t xml:space="preserve"> the very beginning in supporting trust. This combination of affective </w:t>
      </w:r>
      <w:r w:rsidRPr="00AF31E7">
        <w:rPr>
          <w:rFonts w:ascii="Times New Roman" w:hAnsi="Times New Roman" w:cs="Times New Roman"/>
          <w:sz w:val="24"/>
          <w:szCs w:val="24"/>
        </w:rPr>
        <w:t>expectations</w:t>
      </w:r>
      <w:r w:rsidR="00AF31E7" w:rsidRPr="00AF31E7">
        <w:rPr>
          <w:rFonts w:ascii="Times New Roman" w:hAnsi="Times New Roman" w:cs="Times New Roman"/>
          <w:sz w:val="24"/>
          <w:szCs w:val="24"/>
        </w:rPr>
        <w:t xml:space="preserve"> and trust allows mutual accommodation, but this accommodation is based </w:t>
      </w:r>
      <w:r w:rsidRPr="00AF31E7">
        <w:rPr>
          <w:rFonts w:ascii="Times New Roman" w:hAnsi="Times New Roman" w:cs="Times New Roman"/>
          <w:sz w:val="24"/>
          <w:szCs w:val="24"/>
        </w:rPr>
        <w:t>on the</w:t>
      </w:r>
      <w:r w:rsidR="00AF31E7" w:rsidRPr="00AF31E7">
        <w:rPr>
          <w:rFonts w:ascii="Times New Roman" w:hAnsi="Times New Roman" w:cs="Times New Roman"/>
          <w:sz w:val="24"/>
          <w:szCs w:val="24"/>
        </w:rPr>
        <w:t xml:space="preserve"> opening of risky alternatives in action and interpretation. The production of </w:t>
      </w:r>
      <w:r w:rsidRPr="00AF31E7">
        <w:rPr>
          <w:rFonts w:ascii="Times New Roman" w:hAnsi="Times New Roman" w:cs="Times New Roman"/>
          <w:sz w:val="24"/>
          <w:szCs w:val="24"/>
        </w:rPr>
        <w:t>risky alternatives</w:t>
      </w:r>
      <w:r w:rsidR="00AF31E7" w:rsidRPr="00AF31E7">
        <w:rPr>
          <w:rFonts w:ascii="Times New Roman" w:hAnsi="Times New Roman" w:cs="Times New Roman"/>
          <w:sz w:val="24"/>
          <w:szCs w:val="24"/>
        </w:rPr>
        <w:t xml:space="preserve"> in the interaction seems to be the most effective result of this form </w:t>
      </w:r>
      <w:r w:rsidRPr="00AF31E7">
        <w:rPr>
          <w:rFonts w:ascii="Times New Roman" w:hAnsi="Times New Roman" w:cs="Times New Roman"/>
          <w:sz w:val="24"/>
          <w:szCs w:val="24"/>
        </w:rPr>
        <w:t>of facilitation</w:t>
      </w:r>
      <w:r w:rsidR="00AF31E7" w:rsidRPr="00AF31E7">
        <w:rPr>
          <w:rFonts w:ascii="Times New Roman" w:hAnsi="Times New Roman" w:cs="Times New Roman"/>
          <w:sz w:val="24"/>
          <w:szCs w:val="24"/>
        </w:rPr>
        <w:t xml:space="preserve">, and a genuine way of building </w:t>
      </w:r>
      <w:r w:rsidRPr="00AF31E7">
        <w:rPr>
          <w:rFonts w:ascii="Times New Roman" w:hAnsi="Times New Roman" w:cs="Times New Roman"/>
          <w:sz w:val="24"/>
          <w:szCs w:val="24"/>
        </w:rPr>
        <w:t xml:space="preserve">trust. </w:t>
      </w:r>
    </w:p>
    <w:p w:rsidR="00594AA9" w:rsidRDefault="00594AA9"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Finally</w:t>
      </w:r>
      <w:r w:rsidR="00AF31E7" w:rsidRPr="00AF31E7">
        <w:rPr>
          <w:rFonts w:ascii="Times New Roman" w:hAnsi="Times New Roman" w:cs="Times New Roman"/>
          <w:sz w:val="24"/>
          <w:szCs w:val="24"/>
        </w:rPr>
        <w:t>, and most important, our analysis highlights some ways in which</w:t>
      </w:r>
      <w:r>
        <w:rPr>
          <w:rFonts w:ascii="Times New Roman" w:hAnsi="Times New Roman" w:cs="Times New Roman"/>
          <w:sz w:val="24"/>
          <w:szCs w:val="24"/>
        </w:rPr>
        <w:t xml:space="preserve"> </w:t>
      </w:r>
      <w:r w:rsidR="00AF31E7" w:rsidRPr="00AF31E7">
        <w:rPr>
          <w:rFonts w:ascii="Times New Roman" w:hAnsi="Times New Roman" w:cs="Times New Roman"/>
          <w:sz w:val="24"/>
          <w:szCs w:val="24"/>
        </w:rPr>
        <w:t>facilitators’</w:t>
      </w:r>
      <w:r>
        <w:rPr>
          <w:rFonts w:ascii="Times New Roman" w:hAnsi="Times New Roman" w:cs="Times New Roman"/>
          <w:sz w:val="24"/>
          <w:szCs w:val="24"/>
        </w:rPr>
        <w:t xml:space="preserve"> </w:t>
      </w:r>
      <w:r w:rsidR="00AF31E7" w:rsidRPr="00AF31E7">
        <w:rPr>
          <w:rFonts w:ascii="Times New Roman" w:hAnsi="Times New Roman" w:cs="Times New Roman"/>
          <w:sz w:val="24"/>
          <w:szCs w:val="24"/>
        </w:rPr>
        <w:t xml:space="preserve">actions create the conditions of </w:t>
      </w:r>
      <w:r w:rsidRPr="00AF31E7">
        <w:rPr>
          <w:rFonts w:ascii="Times New Roman" w:hAnsi="Times New Roman" w:cs="Times New Roman"/>
          <w:sz w:val="24"/>
          <w:szCs w:val="24"/>
        </w:rPr>
        <w:t>adolescents’ trusting</w:t>
      </w:r>
      <w:r w:rsidR="00AF31E7" w:rsidRPr="00AF31E7">
        <w:rPr>
          <w:rFonts w:ascii="Times New Roman" w:hAnsi="Times New Roman" w:cs="Times New Roman"/>
          <w:sz w:val="24"/>
          <w:szCs w:val="24"/>
        </w:rPr>
        <w:t xml:space="preserve"> commitment ingroup activities; our study enhances a reflection on the relationship between </w:t>
      </w:r>
      <w:r w:rsidRPr="00AF31E7">
        <w:rPr>
          <w:rFonts w:ascii="Times New Roman" w:hAnsi="Times New Roman" w:cs="Times New Roman"/>
          <w:sz w:val="24"/>
          <w:szCs w:val="24"/>
        </w:rPr>
        <w:t>trust building</w:t>
      </w:r>
      <w:r w:rsidR="00AF31E7" w:rsidRPr="00AF31E7">
        <w:rPr>
          <w:rFonts w:ascii="Times New Roman" w:hAnsi="Times New Roman" w:cs="Times New Roman"/>
          <w:sz w:val="24"/>
          <w:szCs w:val="24"/>
        </w:rPr>
        <w:t xml:space="preserve"> and avoidance of the unintended consequences of education related to </w:t>
      </w:r>
      <w:r w:rsidRPr="00AF31E7">
        <w:rPr>
          <w:rFonts w:ascii="Times New Roman" w:hAnsi="Times New Roman" w:cs="Times New Roman"/>
          <w:sz w:val="24"/>
          <w:szCs w:val="24"/>
        </w:rPr>
        <w:t>lack of</w:t>
      </w:r>
      <w:r w:rsidR="00AF31E7" w:rsidRPr="00AF31E7">
        <w:rPr>
          <w:rFonts w:ascii="Times New Roman" w:hAnsi="Times New Roman" w:cs="Times New Roman"/>
          <w:sz w:val="24"/>
          <w:szCs w:val="24"/>
        </w:rPr>
        <w:t xml:space="preserve"> trust. Trusting commitment in specific interactions is vital for the reproduction </w:t>
      </w:r>
      <w:r w:rsidRPr="00AF31E7">
        <w:rPr>
          <w:rFonts w:ascii="Times New Roman" w:hAnsi="Times New Roman" w:cs="Times New Roman"/>
          <w:sz w:val="24"/>
          <w:szCs w:val="24"/>
        </w:rPr>
        <w:t>of education</w:t>
      </w:r>
      <w:r w:rsidR="00AF31E7" w:rsidRPr="00AF31E7">
        <w:rPr>
          <w:rFonts w:ascii="Times New Roman" w:hAnsi="Times New Roman" w:cs="Times New Roman"/>
          <w:sz w:val="24"/>
          <w:szCs w:val="24"/>
        </w:rPr>
        <w:t xml:space="preserve">; in education, creating effective conditions for trusting commitment </w:t>
      </w:r>
      <w:r w:rsidRPr="00AF31E7">
        <w:rPr>
          <w:rFonts w:ascii="Times New Roman" w:hAnsi="Times New Roman" w:cs="Times New Roman"/>
          <w:sz w:val="24"/>
          <w:szCs w:val="24"/>
        </w:rPr>
        <w:t>means promoting</w:t>
      </w:r>
      <w:r w:rsidR="00AF31E7" w:rsidRPr="00AF31E7">
        <w:rPr>
          <w:rFonts w:ascii="Times New Roman" w:hAnsi="Times New Roman" w:cs="Times New Roman"/>
          <w:sz w:val="24"/>
          <w:szCs w:val="24"/>
        </w:rPr>
        <w:t xml:space="preserve"> possibility for social action and relationships, thus avoiding </w:t>
      </w:r>
      <w:r w:rsidRPr="00AF31E7">
        <w:rPr>
          <w:rFonts w:ascii="Times New Roman" w:hAnsi="Times New Roman" w:cs="Times New Roman"/>
          <w:sz w:val="24"/>
          <w:szCs w:val="24"/>
        </w:rPr>
        <w:t>marginalisation</w:t>
      </w:r>
      <w:r w:rsidR="00AF31E7" w:rsidRPr="00AF31E7">
        <w:rPr>
          <w:rFonts w:ascii="Times New Roman" w:hAnsi="Times New Roman" w:cs="Times New Roman"/>
          <w:sz w:val="24"/>
          <w:szCs w:val="24"/>
        </w:rPr>
        <w:t>, alienation and loss of confidence in the educational relationship. Thus, trust</w:t>
      </w:r>
      <w:r>
        <w:rPr>
          <w:rFonts w:ascii="Times New Roman" w:hAnsi="Times New Roman" w:cs="Times New Roman"/>
          <w:sz w:val="24"/>
          <w:szCs w:val="24"/>
        </w:rPr>
        <w:t xml:space="preserve"> </w:t>
      </w:r>
      <w:r w:rsidR="00AF31E7" w:rsidRPr="00AF31E7">
        <w:rPr>
          <w:rFonts w:ascii="Times New Roman" w:hAnsi="Times New Roman" w:cs="Times New Roman"/>
          <w:sz w:val="24"/>
          <w:szCs w:val="24"/>
        </w:rPr>
        <w:t xml:space="preserve">building maybe intended as a strategy to avoid unintended consequences of </w:t>
      </w:r>
      <w:r w:rsidRPr="00AF31E7">
        <w:rPr>
          <w:rFonts w:ascii="Times New Roman" w:hAnsi="Times New Roman" w:cs="Times New Roman"/>
          <w:sz w:val="24"/>
          <w:szCs w:val="24"/>
        </w:rPr>
        <w:t>educatio</w:t>
      </w:r>
      <w:r>
        <w:rPr>
          <w:rFonts w:ascii="Times New Roman" w:hAnsi="Times New Roman" w:cs="Times New Roman"/>
          <w:sz w:val="24"/>
          <w:szCs w:val="24"/>
        </w:rPr>
        <w:t>n, at</w:t>
      </w:r>
      <w:r w:rsidR="00AF31E7" w:rsidRPr="00AF31E7">
        <w:rPr>
          <w:rFonts w:ascii="Times New Roman" w:hAnsi="Times New Roman" w:cs="Times New Roman"/>
          <w:sz w:val="24"/>
          <w:szCs w:val="24"/>
        </w:rPr>
        <w:t xml:space="preserve"> least in the peace education camps we have </w:t>
      </w:r>
      <w:r w:rsidRPr="00AF31E7">
        <w:rPr>
          <w:rFonts w:ascii="Times New Roman" w:hAnsi="Times New Roman" w:cs="Times New Roman"/>
          <w:sz w:val="24"/>
          <w:szCs w:val="24"/>
        </w:rPr>
        <w:t>analysed</w:t>
      </w:r>
      <w:r w:rsidR="00AF31E7" w:rsidRPr="00AF31E7">
        <w:rPr>
          <w:rFonts w:ascii="Times New Roman" w:hAnsi="Times New Roman" w:cs="Times New Roman"/>
          <w:sz w:val="24"/>
          <w:szCs w:val="24"/>
        </w:rPr>
        <w:t xml:space="preserve">, facilitation </w:t>
      </w:r>
      <w:r w:rsidRPr="00AF31E7">
        <w:rPr>
          <w:rFonts w:ascii="Times New Roman" w:hAnsi="Times New Roman" w:cs="Times New Roman"/>
          <w:sz w:val="24"/>
          <w:szCs w:val="24"/>
        </w:rPr>
        <w:t>can dramatically</w:t>
      </w:r>
      <w:r w:rsidR="00AF31E7" w:rsidRPr="00AF31E7">
        <w:rPr>
          <w:rFonts w:ascii="Times New Roman" w:hAnsi="Times New Roman" w:cs="Times New Roman"/>
          <w:sz w:val="24"/>
          <w:szCs w:val="24"/>
        </w:rPr>
        <w:t xml:space="preserve">   change   educational   interactions,  preventing   </w:t>
      </w:r>
      <w:r w:rsidRPr="00AF31E7">
        <w:rPr>
          <w:rFonts w:ascii="Times New Roman" w:hAnsi="Times New Roman" w:cs="Times New Roman"/>
          <w:sz w:val="24"/>
          <w:szCs w:val="24"/>
        </w:rPr>
        <w:t>marginalisation, self</w:t>
      </w:r>
      <w:r w:rsidR="00AF31E7" w:rsidRPr="00AF31E7">
        <w:rPr>
          <w:rFonts w:ascii="Times New Roman" w:hAnsi="Times New Roman" w:cs="Times New Roman"/>
          <w:sz w:val="24"/>
          <w:szCs w:val="24"/>
        </w:rPr>
        <w:t xml:space="preserve">-marginalisation and the other unintended consequences of education related </w:t>
      </w:r>
      <w:r w:rsidRPr="00AF31E7">
        <w:rPr>
          <w:rFonts w:ascii="Times New Roman" w:hAnsi="Times New Roman" w:cs="Times New Roman"/>
          <w:sz w:val="24"/>
          <w:szCs w:val="24"/>
        </w:rPr>
        <w:t>to lack</w:t>
      </w:r>
      <w:r w:rsidR="00AF31E7" w:rsidRPr="00AF31E7">
        <w:rPr>
          <w:rFonts w:ascii="Times New Roman" w:hAnsi="Times New Roman" w:cs="Times New Roman"/>
          <w:sz w:val="24"/>
          <w:szCs w:val="24"/>
        </w:rPr>
        <w:t xml:space="preserve"> of trust. How far it can get along with peace education in different contexts can</w:t>
      </w:r>
      <w:r>
        <w:rPr>
          <w:rFonts w:ascii="Times New Roman" w:hAnsi="Times New Roman" w:cs="Times New Roman"/>
          <w:sz w:val="24"/>
          <w:szCs w:val="24"/>
        </w:rPr>
        <w:t xml:space="preserve"> </w:t>
      </w:r>
      <w:r w:rsidR="00AF31E7" w:rsidRPr="00AF31E7">
        <w:rPr>
          <w:rFonts w:ascii="Times New Roman" w:hAnsi="Times New Roman" w:cs="Times New Roman"/>
          <w:sz w:val="24"/>
          <w:szCs w:val="24"/>
        </w:rPr>
        <w:t xml:space="preserve">be the object of further and much broader </w:t>
      </w:r>
      <w:r w:rsidRPr="00AF31E7">
        <w:rPr>
          <w:rFonts w:ascii="Times New Roman" w:hAnsi="Times New Roman" w:cs="Times New Roman"/>
          <w:sz w:val="24"/>
          <w:szCs w:val="24"/>
        </w:rPr>
        <w:t xml:space="preserve">research. </w:t>
      </w:r>
    </w:p>
    <w:p w:rsidR="00594AA9" w:rsidRDefault="00594AA9" w:rsidP="00AF31E7">
      <w:pPr>
        <w:spacing w:after="0" w:line="240" w:lineRule="auto"/>
        <w:rPr>
          <w:rFonts w:ascii="Times New Roman" w:hAnsi="Times New Roman" w:cs="Times New Roman"/>
          <w:sz w:val="24"/>
          <w:szCs w:val="24"/>
        </w:rPr>
      </w:pPr>
    </w:p>
    <w:p w:rsidR="00594AA9" w:rsidRDefault="00594AA9" w:rsidP="00AF31E7">
      <w:pPr>
        <w:spacing w:after="0" w:line="240" w:lineRule="auto"/>
        <w:rPr>
          <w:rFonts w:ascii="Times New Roman" w:hAnsi="Times New Roman" w:cs="Times New Roman"/>
          <w:sz w:val="24"/>
          <w:szCs w:val="24"/>
        </w:rPr>
      </w:pPr>
    </w:p>
    <w:p w:rsidR="00594AA9" w:rsidRPr="00594AA9" w:rsidRDefault="00AF31E7" w:rsidP="00AF31E7">
      <w:pPr>
        <w:spacing w:after="0" w:line="240" w:lineRule="auto"/>
        <w:rPr>
          <w:rFonts w:ascii="Times New Roman" w:hAnsi="Times New Roman" w:cs="Times New Roman"/>
          <w:b/>
          <w:sz w:val="24"/>
          <w:szCs w:val="24"/>
        </w:rPr>
      </w:pPr>
      <w:r w:rsidRPr="00594AA9">
        <w:rPr>
          <w:rFonts w:ascii="Times New Roman" w:hAnsi="Times New Roman" w:cs="Times New Roman"/>
          <w:b/>
          <w:sz w:val="24"/>
          <w:szCs w:val="24"/>
        </w:rPr>
        <w:t>References</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Arendt, Hannah. 1961/1993.“The Crisis of Education.”</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In Between Past and Future: Eight</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Exercises in Political Thought. New York: Penguin Books</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lastRenderedPageBreak/>
        <w:t>Baraldi, Claudio, ed. 2009.Dialogue in Intercultural Communities: From an Educational</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 xml:space="preserve">Point of View. Amsterdam: John </w:t>
      </w:r>
      <w:proofErr w:type="spellStart"/>
      <w:r w:rsidRPr="00AF31E7">
        <w:rPr>
          <w:rFonts w:ascii="Times New Roman" w:hAnsi="Times New Roman" w:cs="Times New Roman"/>
          <w:sz w:val="24"/>
          <w:szCs w:val="24"/>
        </w:rPr>
        <w:t>Benjamins</w:t>
      </w:r>
      <w:proofErr w:type="spellEnd"/>
      <w:r w:rsidRPr="00AF31E7">
        <w:rPr>
          <w:rFonts w:ascii="Times New Roman" w:hAnsi="Times New Roman" w:cs="Times New Roman"/>
          <w:sz w:val="24"/>
          <w:szCs w:val="24"/>
        </w:rPr>
        <w:t>.</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Baraldi, Claudio, and Vittorio Iervese. 2010.“Dialogic Mediation in Conflict Resolution</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Education.”</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Conflict Resolution Quarterly27 (4): 423–445.</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Bar-Tal, Daniel. 2002.“The Elusive Nature of Peace Education.”</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In</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Peace Education: The</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 xml:space="preserve">Concepts, Principles, and Practices around the World, edited by </w:t>
      </w:r>
      <w:proofErr w:type="spellStart"/>
      <w:r w:rsidRPr="00AF31E7">
        <w:rPr>
          <w:rFonts w:ascii="Times New Roman" w:hAnsi="Times New Roman" w:cs="Times New Roman"/>
          <w:sz w:val="24"/>
          <w:szCs w:val="24"/>
        </w:rPr>
        <w:t>Gavriel</w:t>
      </w:r>
      <w:proofErr w:type="spellEnd"/>
      <w:r w:rsidRPr="00AF31E7">
        <w:rPr>
          <w:rFonts w:ascii="Times New Roman" w:hAnsi="Times New Roman" w:cs="Times New Roman"/>
          <w:sz w:val="24"/>
          <w:szCs w:val="24"/>
        </w:rPr>
        <w:t xml:space="preserve"> Salomon and</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 xml:space="preserve">Baruch </w:t>
      </w:r>
      <w:proofErr w:type="spellStart"/>
      <w:r w:rsidRPr="00AF31E7">
        <w:rPr>
          <w:rFonts w:ascii="Times New Roman" w:hAnsi="Times New Roman" w:cs="Times New Roman"/>
          <w:sz w:val="24"/>
          <w:szCs w:val="24"/>
        </w:rPr>
        <w:t>Nevo</w:t>
      </w:r>
      <w:proofErr w:type="spellEnd"/>
      <w:r w:rsidRPr="00AF31E7">
        <w:rPr>
          <w:rFonts w:ascii="Times New Roman" w:hAnsi="Times New Roman" w:cs="Times New Roman"/>
          <w:sz w:val="24"/>
          <w:szCs w:val="24"/>
        </w:rPr>
        <w:t>, 27–36. Mahwah, NJ: Lawrence Erlbaum.</w:t>
      </w:r>
    </w:p>
    <w:p w:rsidR="00594AA9" w:rsidRDefault="00AF31E7" w:rsidP="00AF31E7">
      <w:pPr>
        <w:spacing w:after="0" w:line="240" w:lineRule="auto"/>
        <w:rPr>
          <w:rFonts w:ascii="Times New Roman" w:hAnsi="Times New Roman" w:cs="Times New Roman"/>
          <w:sz w:val="24"/>
          <w:szCs w:val="24"/>
        </w:rPr>
      </w:pPr>
      <w:proofErr w:type="spellStart"/>
      <w:r w:rsidRPr="00AF31E7">
        <w:rPr>
          <w:rFonts w:ascii="Times New Roman" w:hAnsi="Times New Roman" w:cs="Times New Roman"/>
          <w:sz w:val="24"/>
          <w:szCs w:val="24"/>
        </w:rPr>
        <w:t>Britzman</w:t>
      </w:r>
      <w:proofErr w:type="spellEnd"/>
      <w:r w:rsidRPr="00AF31E7">
        <w:rPr>
          <w:rFonts w:ascii="Times New Roman" w:hAnsi="Times New Roman" w:cs="Times New Roman"/>
          <w:sz w:val="24"/>
          <w:szCs w:val="24"/>
        </w:rPr>
        <w:t>, Deborah.  2007.“Teacher  Education  as  Uneven  Development:  Toward  A</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Psychology of Uncertainty.”</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International Journal of Leadership in Education10 (1):1–12.</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Brown, Lorraine. 2009.“International Education: A Force for Peace and Cross Cultural</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Understanding?”</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Journal of Peace Education6 (2): 209–224</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Buber, Martin. 1923/2004.</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I and Thou. New York: Continuum.</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 xml:space="preserve">Dahl, </w:t>
      </w:r>
      <w:proofErr w:type="spellStart"/>
      <w:r w:rsidRPr="00AF31E7">
        <w:rPr>
          <w:rFonts w:ascii="Times New Roman" w:hAnsi="Times New Roman" w:cs="Times New Roman"/>
          <w:sz w:val="24"/>
          <w:szCs w:val="24"/>
        </w:rPr>
        <w:t>Tove</w:t>
      </w:r>
      <w:proofErr w:type="spellEnd"/>
      <w:r w:rsidRPr="00AF31E7">
        <w:rPr>
          <w:rFonts w:ascii="Times New Roman" w:hAnsi="Times New Roman" w:cs="Times New Roman"/>
          <w:sz w:val="24"/>
          <w:szCs w:val="24"/>
        </w:rPr>
        <w:t>. 2009.“The Importance of Place for Learning about Peace: Residential Summer</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Camps as Transformative Thinking Spaces.</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”Journal of Peace Education</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6 (2): 225–245.</w:t>
      </w:r>
    </w:p>
    <w:p w:rsidR="00594AA9" w:rsidRDefault="00AF31E7" w:rsidP="00AF31E7">
      <w:pPr>
        <w:spacing w:after="0" w:line="240" w:lineRule="auto"/>
        <w:rPr>
          <w:rFonts w:ascii="Times New Roman" w:hAnsi="Times New Roman" w:cs="Times New Roman"/>
          <w:sz w:val="24"/>
          <w:szCs w:val="24"/>
        </w:rPr>
      </w:pPr>
      <w:proofErr w:type="spellStart"/>
      <w:r w:rsidRPr="00AF31E7">
        <w:rPr>
          <w:rFonts w:ascii="Times New Roman" w:hAnsi="Times New Roman" w:cs="Times New Roman"/>
          <w:sz w:val="24"/>
          <w:szCs w:val="24"/>
        </w:rPr>
        <w:t>Danesh</w:t>
      </w:r>
      <w:proofErr w:type="spellEnd"/>
      <w:r w:rsidRPr="00AF31E7">
        <w:rPr>
          <w:rFonts w:ascii="Times New Roman" w:hAnsi="Times New Roman" w:cs="Times New Roman"/>
          <w:sz w:val="24"/>
          <w:szCs w:val="24"/>
        </w:rPr>
        <w:t>, H. B. 2006.“Towards an Integrative Theory of Peace Education.”</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Journal of PeaceEducation3 (1): 55–78.</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Galtung, Johan. 1975.Peace: Research. Education. Action. Essays in Peace Research, Vol. 1.</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 xml:space="preserve">Copenhagen: Christian </w:t>
      </w:r>
      <w:proofErr w:type="spellStart"/>
      <w:r w:rsidRPr="00AF31E7">
        <w:rPr>
          <w:rFonts w:ascii="Times New Roman" w:hAnsi="Times New Roman" w:cs="Times New Roman"/>
          <w:sz w:val="24"/>
          <w:szCs w:val="24"/>
        </w:rPr>
        <w:t>Ejlers</w:t>
      </w:r>
      <w:proofErr w:type="spellEnd"/>
      <w:r w:rsidRPr="00AF31E7">
        <w:rPr>
          <w:rFonts w:ascii="Times New Roman" w:hAnsi="Times New Roman" w:cs="Times New Roman"/>
          <w:sz w:val="24"/>
          <w:szCs w:val="24"/>
        </w:rPr>
        <w:t>.</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Gardner,  Rod.  2001.When  Listeners  Talk:  Response  Tokens  and  Listeners  Stance.</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 xml:space="preserve">Amsterdam: John </w:t>
      </w:r>
      <w:proofErr w:type="spellStart"/>
      <w:r w:rsidRPr="00AF31E7">
        <w:rPr>
          <w:rFonts w:ascii="Times New Roman" w:hAnsi="Times New Roman" w:cs="Times New Roman"/>
          <w:sz w:val="24"/>
          <w:szCs w:val="24"/>
        </w:rPr>
        <w:t>Benjamins</w:t>
      </w:r>
      <w:proofErr w:type="spellEnd"/>
      <w:r w:rsidRPr="00AF31E7">
        <w:rPr>
          <w:rFonts w:ascii="Times New Roman" w:hAnsi="Times New Roman" w:cs="Times New Roman"/>
          <w:sz w:val="24"/>
          <w:szCs w:val="24"/>
        </w:rPr>
        <w:t>.</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Giddens, Anthony. 1990.The Consequences of Modernity. Cambridge: Polity Press.</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Giddens, Anthony. 1991.Modernity and Self-identity. Self and Society in the Late Modern</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Age. Cambridge, MA: Polity Press.</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Goleman, Daniel. 1995.Emotional Intelligence. New York: Bantam Books.</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Gordon, Thomas. 1974.Teacher Effectiveness Training. New York: Wyden Books.</w:t>
      </w:r>
    </w:p>
    <w:p w:rsidR="00594AA9" w:rsidRDefault="00AF31E7" w:rsidP="00AF31E7">
      <w:pPr>
        <w:spacing w:after="0" w:line="240" w:lineRule="auto"/>
        <w:rPr>
          <w:rFonts w:ascii="Times New Roman" w:hAnsi="Times New Roman" w:cs="Times New Roman"/>
          <w:sz w:val="24"/>
          <w:szCs w:val="24"/>
        </w:rPr>
      </w:pPr>
      <w:proofErr w:type="spellStart"/>
      <w:r w:rsidRPr="00AF31E7">
        <w:rPr>
          <w:rFonts w:ascii="Times New Roman" w:hAnsi="Times New Roman" w:cs="Times New Roman"/>
          <w:sz w:val="24"/>
          <w:szCs w:val="24"/>
        </w:rPr>
        <w:t>Harber</w:t>
      </w:r>
      <w:proofErr w:type="spellEnd"/>
      <w:r w:rsidRPr="00AF31E7">
        <w:rPr>
          <w:rFonts w:ascii="Times New Roman" w:hAnsi="Times New Roman" w:cs="Times New Roman"/>
          <w:sz w:val="24"/>
          <w:szCs w:val="24"/>
        </w:rPr>
        <w:t xml:space="preserve">, Clive, and Noriko </w:t>
      </w:r>
      <w:proofErr w:type="spellStart"/>
      <w:r w:rsidRPr="00AF31E7">
        <w:rPr>
          <w:rFonts w:ascii="Times New Roman" w:hAnsi="Times New Roman" w:cs="Times New Roman"/>
          <w:sz w:val="24"/>
          <w:szCs w:val="24"/>
        </w:rPr>
        <w:t>Sakade</w:t>
      </w:r>
      <w:proofErr w:type="spellEnd"/>
      <w:r w:rsidRPr="00AF31E7">
        <w:rPr>
          <w:rFonts w:ascii="Times New Roman" w:hAnsi="Times New Roman" w:cs="Times New Roman"/>
          <w:sz w:val="24"/>
          <w:szCs w:val="24"/>
        </w:rPr>
        <w:t>. 2009.“Schooling for Violence and Peace: How does</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Peace Education Differ from</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‘Normal’</w:t>
      </w:r>
      <w:r w:rsidR="00594AA9">
        <w:rPr>
          <w:rFonts w:ascii="Times New Roman" w:hAnsi="Times New Roman" w:cs="Times New Roman"/>
          <w:sz w:val="24"/>
          <w:szCs w:val="24"/>
        </w:rPr>
        <w:t xml:space="preserve"> </w:t>
      </w:r>
      <w:proofErr w:type="spellStart"/>
      <w:r w:rsidRPr="00AF31E7">
        <w:rPr>
          <w:rFonts w:ascii="Times New Roman" w:hAnsi="Times New Roman" w:cs="Times New Roman"/>
          <w:sz w:val="24"/>
          <w:szCs w:val="24"/>
        </w:rPr>
        <w:t>Schooling?”Journal</w:t>
      </w:r>
      <w:proofErr w:type="spellEnd"/>
      <w:r w:rsidRPr="00AF31E7">
        <w:rPr>
          <w:rFonts w:ascii="Times New Roman" w:hAnsi="Times New Roman" w:cs="Times New Roman"/>
          <w:sz w:val="24"/>
          <w:szCs w:val="24"/>
        </w:rPr>
        <w:t xml:space="preserve"> of Peace Education6 (2):171–187.</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Harris, M. Ian. 2002.“Conceptual Underpinnings of Peace Education.”</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In</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 xml:space="preserve">Peace </w:t>
      </w:r>
      <w:proofErr w:type="spellStart"/>
      <w:r w:rsidRPr="00AF31E7">
        <w:rPr>
          <w:rFonts w:ascii="Times New Roman" w:hAnsi="Times New Roman" w:cs="Times New Roman"/>
          <w:sz w:val="24"/>
          <w:szCs w:val="24"/>
        </w:rPr>
        <w:t>Education:The</w:t>
      </w:r>
      <w:proofErr w:type="spellEnd"/>
      <w:r w:rsidRPr="00AF31E7">
        <w:rPr>
          <w:rFonts w:ascii="Times New Roman" w:hAnsi="Times New Roman" w:cs="Times New Roman"/>
          <w:sz w:val="24"/>
          <w:szCs w:val="24"/>
        </w:rPr>
        <w:t xml:space="preserve"> Concepts, Principles, and Practices around the World, edited by </w:t>
      </w:r>
      <w:proofErr w:type="spellStart"/>
      <w:r w:rsidRPr="00AF31E7">
        <w:rPr>
          <w:rFonts w:ascii="Times New Roman" w:hAnsi="Times New Roman" w:cs="Times New Roman"/>
          <w:sz w:val="24"/>
          <w:szCs w:val="24"/>
        </w:rPr>
        <w:t>Gavriel</w:t>
      </w:r>
      <w:proofErr w:type="spellEnd"/>
      <w:r w:rsidRPr="00AF31E7">
        <w:rPr>
          <w:rFonts w:ascii="Times New Roman" w:hAnsi="Times New Roman" w:cs="Times New Roman"/>
          <w:sz w:val="24"/>
          <w:szCs w:val="24"/>
        </w:rPr>
        <w:t xml:space="preserve"> Salomon</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 xml:space="preserve">and Baruch </w:t>
      </w:r>
      <w:proofErr w:type="spellStart"/>
      <w:r w:rsidRPr="00AF31E7">
        <w:rPr>
          <w:rFonts w:ascii="Times New Roman" w:hAnsi="Times New Roman" w:cs="Times New Roman"/>
          <w:sz w:val="24"/>
          <w:szCs w:val="24"/>
        </w:rPr>
        <w:t>Nevo</w:t>
      </w:r>
      <w:proofErr w:type="spellEnd"/>
      <w:r w:rsidRPr="00AF31E7">
        <w:rPr>
          <w:rFonts w:ascii="Times New Roman" w:hAnsi="Times New Roman" w:cs="Times New Roman"/>
          <w:sz w:val="24"/>
          <w:szCs w:val="24"/>
        </w:rPr>
        <w:t>, 15–26. Mahwah, NJ: Lawrence Erlbaum.</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Harris, M. Ian. 2004.“Peace Education Theory.”</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Journal of Peace Education1 (1): 5–20.</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Harris, M. Ian, and Mary Lee Morrison. 2003.Peace Education. 2nd ed.</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London:</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McFarland.</w:t>
      </w:r>
    </w:p>
    <w:p w:rsidR="00594AA9" w:rsidRDefault="00AF31E7" w:rsidP="00AF31E7">
      <w:pPr>
        <w:spacing w:after="0" w:line="240" w:lineRule="auto"/>
        <w:rPr>
          <w:rFonts w:ascii="Times New Roman" w:hAnsi="Times New Roman" w:cs="Times New Roman"/>
          <w:sz w:val="24"/>
          <w:szCs w:val="24"/>
        </w:rPr>
      </w:pPr>
      <w:proofErr w:type="spellStart"/>
      <w:r w:rsidRPr="00AF31E7">
        <w:rPr>
          <w:rFonts w:ascii="Times New Roman" w:hAnsi="Times New Roman" w:cs="Times New Roman"/>
          <w:sz w:val="24"/>
          <w:szCs w:val="24"/>
        </w:rPr>
        <w:t>Hengst</w:t>
      </w:r>
      <w:proofErr w:type="spellEnd"/>
      <w:r w:rsidRPr="00AF31E7">
        <w:rPr>
          <w:rFonts w:ascii="Times New Roman" w:hAnsi="Times New Roman" w:cs="Times New Roman"/>
          <w:sz w:val="24"/>
          <w:szCs w:val="24"/>
        </w:rPr>
        <w:t xml:space="preserve">, Heinz, and Helga </w:t>
      </w:r>
      <w:proofErr w:type="spellStart"/>
      <w:r w:rsidRPr="00AF31E7">
        <w:rPr>
          <w:rFonts w:ascii="Times New Roman" w:hAnsi="Times New Roman" w:cs="Times New Roman"/>
          <w:sz w:val="24"/>
          <w:szCs w:val="24"/>
        </w:rPr>
        <w:t>Zeiher</w:t>
      </w:r>
      <w:proofErr w:type="spellEnd"/>
      <w:r w:rsidRPr="00AF31E7">
        <w:rPr>
          <w:rFonts w:ascii="Times New Roman" w:hAnsi="Times New Roman" w:cs="Times New Roman"/>
          <w:sz w:val="24"/>
          <w:szCs w:val="24"/>
        </w:rPr>
        <w:t xml:space="preserve">, eds. 2005.Kindheit </w:t>
      </w:r>
      <w:proofErr w:type="spellStart"/>
      <w:r w:rsidRPr="00AF31E7">
        <w:rPr>
          <w:rFonts w:ascii="Times New Roman" w:hAnsi="Times New Roman" w:cs="Times New Roman"/>
          <w:sz w:val="24"/>
          <w:szCs w:val="24"/>
        </w:rPr>
        <w:t>Soziologisch</w:t>
      </w:r>
      <w:proofErr w:type="spellEnd"/>
      <w:r w:rsidRPr="00AF31E7">
        <w:rPr>
          <w:rFonts w:ascii="Times New Roman" w:hAnsi="Times New Roman" w:cs="Times New Roman"/>
          <w:sz w:val="24"/>
          <w:szCs w:val="24"/>
        </w:rPr>
        <w:t xml:space="preserve">[Sociology of Childhood].Wiesbaden: VS Verlag </w:t>
      </w:r>
      <w:proofErr w:type="spellStart"/>
      <w:r w:rsidRPr="00AF31E7">
        <w:rPr>
          <w:rFonts w:ascii="Times New Roman" w:hAnsi="Times New Roman" w:cs="Times New Roman"/>
          <w:sz w:val="24"/>
          <w:szCs w:val="24"/>
        </w:rPr>
        <w:t>für</w:t>
      </w:r>
      <w:proofErr w:type="spellEnd"/>
      <w:r w:rsidRPr="00AF31E7">
        <w:rPr>
          <w:rFonts w:ascii="Times New Roman" w:hAnsi="Times New Roman" w:cs="Times New Roman"/>
          <w:sz w:val="24"/>
          <w:szCs w:val="24"/>
        </w:rPr>
        <w:t xml:space="preserve"> </w:t>
      </w:r>
      <w:proofErr w:type="spellStart"/>
      <w:r w:rsidRPr="00AF31E7">
        <w:rPr>
          <w:rFonts w:ascii="Times New Roman" w:hAnsi="Times New Roman" w:cs="Times New Roman"/>
          <w:sz w:val="24"/>
          <w:szCs w:val="24"/>
        </w:rPr>
        <w:t>Sozialwissenschaften</w:t>
      </w:r>
      <w:proofErr w:type="spellEnd"/>
      <w:r w:rsidRPr="00AF31E7">
        <w:rPr>
          <w:rFonts w:ascii="Times New Roman" w:hAnsi="Times New Roman" w:cs="Times New Roman"/>
          <w:sz w:val="24"/>
          <w:szCs w:val="24"/>
        </w:rPr>
        <w:t>.</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Heritage, John. 1985.“Analysing News Interviews: Aspects of the Production of Talk for an</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Overhearing Audience.”</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In</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Handbook of Discourse Analysis: Discourse and dialogue,</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 xml:space="preserve">edited by </w:t>
      </w:r>
      <w:proofErr w:type="spellStart"/>
      <w:r w:rsidRPr="00AF31E7">
        <w:rPr>
          <w:rFonts w:ascii="Times New Roman" w:hAnsi="Times New Roman" w:cs="Times New Roman"/>
          <w:sz w:val="24"/>
          <w:szCs w:val="24"/>
        </w:rPr>
        <w:t>Teun</w:t>
      </w:r>
      <w:proofErr w:type="spellEnd"/>
      <w:r w:rsidRPr="00AF31E7">
        <w:rPr>
          <w:rFonts w:ascii="Times New Roman" w:hAnsi="Times New Roman" w:cs="Times New Roman"/>
          <w:sz w:val="24"/>
          <w:szCs w:val="24"/>
        </w:rPr>
        <w:t xml:space="preserve"> Van Dijk, Vol. 3 95–117. London: Academic Press.</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Heritage, John, and Geoffrey Robinson. 2005.“The Terms of Agreement: Indexing Epistemic</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Authority and Subordination in Talk-in-Interaction.</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”Social Psychology Quarterly68 (1):15–38.</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Hicks, Deborah, ed. 1996.Discourse, Learning, and Schooling. Cambridge: Cambridge</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University Press.</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 xml:space="preserve">Hill, Malcom, John Davis, Alan Prout, and Kay </w:t>
      </w:r>
      <w:proofErr w:type="spellStart"/>
      <w:r w:rsidRPr="00AF31E7">
        <w:rPr>
          <w:rFonts w:ascii="Times New Roman" w:hAnsi="Times New Roman" w:cs="Times New Roman"/>
          <w:sz w:val="24"/>
          <w:szCs w:val="24"/>
        </w:rPr>
        <w:t>Tisdall</w:t>
      </w:r>
      <w:proofErr w:type="spellEnd"/>
      <w:r w:rsidRPr="00AF31E7">
        <w:rPr>
          <w:rFonts w:ascii="Times New Roman" w:hAnsi="Times New Roman" w:cs="Times New Roman"/>
          <w:sz w:val="24"/>
          <w:szCs w:val="24"/>
        </w:rPr>
        <w:t>. 2004.“Moving the Participation</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Agenda Forward.</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”Children &amp; Society18 (2): 77–96.</w:t>
      </w:r>
    </w:p>
    <w:p w:rsidR="00594AA9" w:rsidRDefault="00AF31E7" w:rsidP="00AF31E7">
      <w:pPr>
        <w:spacing w:after="0" w:line="240" w:lineRule="auto"/>
        <w:rPr>
          <w:rFonts w:ascii="Times New Roman" w:hAnsi="Times New Roman" w:cs="Times New Roman"/>
          <w:sz w:val="24"/>
          <w:szCs w:val="24"/>
        </w:rPr>
      </w:pPr>
      <w:proofErr w:type="spellStart"/>
      <w:r w:rsidRPr="00AF31E7">
        <w:rPr>
          <w:rFonts w:ascii="Times New Roman" w:hAnsi="Times New Roman" w:cs="Times New Roman"/>
          <w:sz w:val="24"/>
          <w:szCs w:val="24"/>
        </w:rPr>
        <w:t>Holdsworth</w:t>
      </w:r>
      <w:proofErr w:type="spellEnd"/>
      <w:r w:rsidRPr="00AF31E7">
        <w:rPr>
          <w:rFonts w:ascii="Times New Roman" w:hAnsi="Times New Roman" w:cs="Times New Roman"/>
          <w:sz w:val="24"/>
          <w:szCs w:val="24"/>
        </w:rPr>
        <w:t>, R. 2004.“Taking Young People Seriously Means Giving Them Serious Things</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 xml:space="preserve">to </w:t>
      </w:r>
      <w:proofErr w:type="spellStart"/>
      <w:r w:rsidRPr="00AF31E7">
        <w:rPr>
          <w:rFonts w:ascii="Times New Roman" w:hAnsi="Times New Roman" w:cs="Times New Roman"/>
          <w:sz w:val="24"/>
          <w:szCs w:val="24"/>
        </w:rPr>
        <w:t>Do.”In</w:t>
      </w:r>
      <w:proofErr w:type="spellEnd"/>
      <w:r w:rsidR="00594AA9">
        <w:rPr>
          <w:rFonts w:ascii="Times New Roman" w:hAnsi="Times New Roman" w:cs="Times New Roman"/>
          <w:sz w:val="24"/>
          <w:szCs w:val="24"/>
        </w:rPr>
        <w:t xml:space="preserve"> </w:t>
      </w:r>
      <w:r w:rsidRPr="00AF31E7">
        <w:rPr>
          <w:rFonts w:ascii="Times New Roman" w:hAnsi="Times New Roman" w:cs="Times New Roman"/>
          <w:sz w:val="24"/>
          <w:szCs w:val="24"/>
        </w:rPr>
        <w:t>Children Taken Seriously: In Theory, Policy and Practice, edited by Jan</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 xml:space="preserve">Mason and Toby </w:t>
      </w:r>
      <w:proofErr w:type="spellStart"/>
      <w:r w:rsidRPr="00AF31E7">
        <w:rPr>
          <w:rFonts w:ascii="Times New Roman" w:hAnsi="Times New Roman" w:cs="Times New Roman"/>
          <w:sz w:val="24"/>
          <w:szCs w:val="24"/>
        </w:rPr>
        <w:t>Fattore</w:t>
      </w:r>
      <w:proofErr w:type="spellEnd"/>
      <w:r w:rsidRPr="00AF31E7">
        <w:rPr>
          <w:rFonts w:ascii="Times New Roman" w:hAnsi="Times New Roman" w:cs="Times New Roman"/>
          <w:sz w:val="24"/>
          <w:szCs w:val="24"/>
        </w:rPr>
        <w:t>, 139–150. London: Jessica Kingsley.</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Holland, Sally, and Sean O’Neill. 2006.“We had to be There to Make Sure It was What We</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Wanted. Enabling Children’s Participation in Family Decision-making Through the</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Family Group Conference.”Childhood13 (1): 91–111.</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lastRenderedPageBreak/>
        <w:t xml:space="preserve">Hutchby, Ian. 2007.The Discourse of Child </w:t>
      </w:r>
      <w:proofErr w:type="spellStart"/>
      <w:r w:rsidRPr="00AF31E7">
        <w:rPr>
          <w:rFonts w:ascii="Times New Roman" w:hAnsi="Times New Roman" w:cs="Times New Roman"/>
          <w:sz w:val="24"/>
          <w:szCs w:val="24"/>
        </w:rPr>
        <w:t>Counseling</w:t>
      </w:r>
      <w:proofErr w:type="spellEnd"/>
      <w:r w:rsidRPr="00AF31E7">
        <w:rPr>
          <w:rFonts w:ascii="Times New Roman" w:hAnsi="Times New Roman" w:cs="Times New Roman"/>
          <w:sz w:val="24"/>
          <w:szCs w:val="24"/>
        </w:rPr>
        <w:t xml:space="preserve">. Amsterdam: John </w:t>
      </w:r>
      <w:proofErr w:type="spellStart"/>
      <w:r w:rsidRPr="00AF31E7">
        <w:rPr>
          <w:rFonts w:ascii="Times New Roman" w:hAnsi="Times New Roman" w:cs="Times New Roman"/>
          <w:sz w:val="24"/>
          <w:szCs w:val="24"/>
        </w:rPr>
        <w:t>Benjamins</w:t>
      </w:r>
      <w:proofErr w:type="spellEnd"/>
      <w:r w:rsidRPr="00AF31E7">
        <w:rPr>
          <w:rFonts w:ascii="Times New Roman" w:hAnsi="Times New Roman" w:cs="Times New Roman"/>
          <w:sz w:val="24"/>
          <w:szCs w:val="24"/>
        </w:rPr>
        <w:t>.</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 xml:space="preserve">Hutchby, Ian, and Robin Wooffitt. 1998.Conversation Analysis. Cambridge, MA: </w:t>
      </w:r>
      <w:proofErr w:type="spellStart"/>
      <w:r w:rsidRPr="00AF31E7">
        <w:rPr>
          <w:rFonts w:ascii="Times New Roman" w:hAnsi="Times New Roman" w:cs="Times New Roman"/>
          <w:sz w:val="24"/>
          <w:szCs w:val="24"/>
        </w:rPr>
        <w:t>PolityPress</w:t>
      </w:r>
      <w:proofErr w:type="spellEnd"/>
      <w:r w:rsidRPr="00AF31E7">
        <w:rPr>
          <w:rFonts w:ascii="Times New Roman" w:hAnsi="Times New Roman" w:cs="Times New Roman"/>
          <w:sz w:val="24"/>
          <w:szCs w:val="24"/>
        </w:rPr>
        <w:t>.</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 xml:space="preserve">James, Allison, Chris Jenks, and Alan Prout. 1998.Theorizing Childhood. Oxford: </w:t>
      </w:r>
      <w:proofErr w:type="spellStart"/>
      <w:r w:rsidRPr="00AF31E7">
        <w:rPr>
          <w:rFonts w:ascii="Times New Roman" w:hAnsi="Times New Roman" w:cs="Times New Roman"/>
          <w:sz w:val="24"/>
          <w:szCs w:val="24"/>
        </w:rPr>
        <w:t>PolityPress</w:t>
      </w:r>
      <w:proofErr w:type="spellEnd"/>
      <w:r w:rsidRPr="00AF31E7">
        <w:rPr>
          <w:rFonts w:ascii="Times New Roman" w:hAnsi="Times New Roman" w:cs="Times New Roman"/>
          <w:sz w:val="24"/>
          <w:szCs w:val="24"/>
        </w:rPr>
        <w:t>.</w:t>
      </w:r>
      <w:r w:rsidR="00594AA9">
        <w:rPr>
          <w:rFonts w:ascii="Times New Roman" w:hAnsi="Times New Roman" w:cs="Times New Roman"/>
          <w:sz w:val="24"/>
          <w:szCs w:val="24"/>
        </w:rPr>
        <w:t xml:space="preserve"> </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James, William. 1899/1983.Talks to Teachers in Psychology and to Students on Some of</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 xml:space="preserve">Life’s Ideals. Cambridge, MA: </w:t>
      </w:r>
      <w:proofErr w:type="spellStart"/>
      <w:r w:rsidRPr="00AF31E7">
        <w:rPr>
          <w:rFonts w:ascii="Times New Roman" w:hAnsi="Times New Roman" w:cs="Times New Roman"/>
          <w:sz w:val="24"/>
          <w:szCs w:val="24"/>
        </w:rPr>
        <w:t>Harward</w:t>
      </w:r>
      <w:proofErr w:type="spellEnd"/>
      <w:r w:rsidRPr="00AF31E7">
        <w:rPr>
          <w:rFonts w:ascii="Times New Roman" w:hAnsi="Times New Roman" w:cs="Times New Roman"/>
          <w:sz w:val="24"/>
          <w:szCs w:val="24"/>
        </w:rPr>
        <w:t xml:space="preserve"> University Press.</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Jenks, Chris. 1996.Childhood. London: Routledge.</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Kelman, Herbert. 2005.“Building Trust among Enemies: The Central Challenge for International Conflict Resolution.</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”International Journal of Intercultural Relations</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29: 639–650.</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Lawy, Robert, and Gert Biesta. 2006.“Citizenship-as-Practice: The Educational Implications</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of an Inclusive and Relational Understanding of Citizenship.</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”British Journal of Educa</w:t>
      </w:r>
      <w:r w:rsidR="00594AA9">
        <w:rPr>
          <w:rFonts w:ascii="Times New Roman" w:hAnsi="Times New Roman" w:cs="Times New Roman"/>
          <w:sz w:val="24"/>
          <w:szCs w:val="24"/>
        </w:rPr>
        <w:t>t</w:t>
      </w:r>
      <w:r w:rsidRPr="00AF31E7">
        <w:rPr>
          <w:rFonts w:ascii="Times New Roman" w:hAnsi="Times New Roman" w:cs="Times New Roman"/>
          <w:sz w:val="24"/>
          <w:szCs w:val="24"/>
        </w:rPr>
        <w:t>ional Studies54 (1): 34–50.</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 xml:space="preserve">Luhmann, </w:t>
      </w:r>
      <w:proofErr w:type="spellStart"/>
      <w:r w:rsidRPr="00AF31E7">
        <w:rPr>
          <w:rFonts w:ascii="Times New Roman" w:hAnsi="Times New Roman" w:cs="Times New Roman"/>
          <w:sz w:val="24"/>
          <w:szCs w:val="24"/>
        </w:rPr>
        <w:t>Niklas</w:t>
      </w:r>
      <w:proofErr w:type="spellEnd"/>
      <w:r w:rsidRPr="00AF31E7">
        <w:rPr>
          <w:rFonts w:ascii="Times New Roman" w:hAnsi="Times New Roman" w:cs="Times New Roman"/>
          <w:sz w:val="24"/>
          <w:szCs w:val="24"/>
        </w:rPr>
        <w:t xml:space="preserve">. 1968.Vertrauen: Ein </w:t>
      </w:r>
      <w:proofErr w:type="spellStart"/>
      <w:r w:rsidRPr="00AF31E7">
        <w:rPr>
          <w:rFonts w:ascii="Times New Roman" w:hAnsi="Times New Roman" w:cs="Times New Roman"/>
          <w:sz w:val="24"/>
          <w:szCs w:val="24"/>
        </w:rPr>
        <w:t>Mechanismus</w:t>
      </w:r>
      <w:proofErr w:type="spellEnd"/>
      <w:r w:rsidRPr="00AF31E7">
        <w:rPr>
          <w:rFonts w:ascii="Times New Roman" w:hAnsi="Times New Roman" w:cs="Times New Roman"/>
          <w:sz w:val="24"/>
          <w:szCs w:val="24"/>
        </w:rPr>
        <w:t xml:space="preserve"> der </w:t>
      </w:r>
      <w:proofErr w:type="spellStart"/>
      <w:r w:rsidRPr="00AF31E7">
        <w:rPr>
          <w:rFonts w:ascii="Times New Roman" w:hAnsi="Times New Roman" w:cs="Times New Roman"/>
          <w:sz w:val="24"/>
          <w:szCs w:val="24"/>
        </w:rPr>
        <w:t>Reduktion</w:t>
      </w:r>
      <w:proofErr w:type="spellEnd"/>
      <w:r w:rsidRPr="00AF31E7">
        <w:rPr>
          <w:rFonts w:ascii="Times New Roman" w:hAnsi="Times New Roman" w:cs="Times New Roman"/>
          <w:sz w:val="24"/>
          <w:szCs w:val="24"/>
        </w:rPr>
        <w:t xml:space="preserve"> </w:t>
      </w:r>
      <w:proofErr w:type="spellStart"/>
      <w:r w:rsidRPr="00AF31E7">
        <w:rPr>
          <w:rFonts w:ascii="Times New Roman" w:hAnsi="Times New Roman" w:cs="Times New Roman"/>
          <w:sz w:val="24"/>
          <w:szCs w:val="24"/>
        </w:rPr>
        <w:t>Sozialer</w:t>
      </w:r>
      <w:proofErr w:type="spellEnd"/>
      <w:r w:rsidRPr="00AF31E7">
        <w:rPr>
          <w:rFonts w:ascii="Times New Roman" w:hAnsi="Times New Roman" w:cs="Times New Roman"/>
          <w:sz w:val="24"/>
          <w:szCs w:val="24"/>
        </w:rPr>
        <w:t xml:space="preserve"> </w:t>
      </w:r>
      <w:proofErr w:type="spellStart"/>
      <w:r w:rsidRPr="00AF31E7">
        <w:rPr>
          <w:rFonts w:ascii="Times New Roman" w:hAnsi="Times New Roman" w:cs="Times New Roman"/>
          <w:sz w:val="24"/>
          <w:szCs w:val="24"/>
        </w:rPr>
        <w:t>Komplexität</w:t>
      </w:r>
      <w:proofErr w:type="spellEnd"/>
      <w:r w:rsidR="00594AA9">
        <w:rPr>
          <w:rFonts w:ascii="Times New Roman" w:hAnsi="Times New Roman" w:cs="Times New Roman"/>
          <w:sz w:val="24"/>
          <w:szCs w:val="24"/>
        </w:rPr>
        <w:t xml:space="preserve"> </w:t>
      </w:r>
      <w:r w:rsidRPr="00AF31E7">
        <w:rPr>
          <w:rFonts w:ascii="Times New Roman" w:hAnsi="Times New Roman" w:cs="Times New Roman"/>
          <w:sz w:val="24"/>
          <w:szCs w:val="24"/>
        </w:rPr>
        <w:t xml:space="preserve">[Trust: A Mechanism to Reduce Social Complexity]. Stuttgart: </w:t>
      </w:r>
      <w:proofErr w:type="spellStart"/>
      <w:r w:rsidRPr="00AF31E7">
        <w:rPr>
          <w:rFonts w:ascii="Times New Roman" w:hAnsi="Times New Roman" w:cs="Times New Roman"/>
          <w:sz w:val="24"/>
          <w:szCs w:val="24"/>
        </w:rPr>
        <w:t>Enke</w:t>
      </w:r>
      <w:proofErr w:type="spellEnd"/>
      <w:r w:rsidRPr="00AF31E7">
        <w:rPr>
          <w:rFonts w:ascii="Times New Roman" w:hAnsi="Times New Roman" w:cs="Times New Roman"/>
          <w:sz w:val="24"/>
          <w:szCs w:val="24"/>
        </w:rPr>
        <w:t>.</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 xml:space="preserve">Luhmann, </w:t>
      </w:r>
      <w:proofErr w:type="spellStart"/>
      <w:r w:rsidRPr="00AF31E7">
        <w:rPr>
          <w:rFonts w:ascii="Times New Roman" w:hAnsi="Times New Roman" w:cs="Times New Roman"/>
          <w:sz w:val="24"/>
          <w:szCs w:val="24"/>
        </w:rPr>
        <w:t>Niklas</w:t>
      </w:r>
      <w:proofErr w:type="spellEnd"/>
      <w:r w:rsidRPr="00AF31E7">
        <w:rPr>
          <w:rFonts w:ascii="Times New Roman" w:hAnsi="Times New Roman" w:cs="Times New Roman"/>
          <w:sz w:val="24"/>
          <w:szCs w:val="24"/>
        </w:rPr>
        <w:t xml:space="preserve">. 1984.Soziale </w:t>
      </w:r>
      <w:proofErr w:type="spellStart"/>
      <w:r w:rsidRPr="00AF31E7">
        <w:rPr>
          <w:rFonts w:ascii="Times New Roman" w:hAnsi="Times New Roman" w:cs="Times New Roman"/>
          <w:sz w:val="24"/>
          <w:szCs w:val="24"/>
        </w:rPr>
        <w:t>Systeme</w:t>
      </w:r>
      <w:proofErr w:type="spellEnd"/>
      <w:r w:rsidR="00594AA9">
        <w:rPr>
          <w:rFonts w:ascii="Times New Roman" w:hAnsi="Times New Roman" w:cs="Times New Roman"/>
          <w:sz w:val="24"/>
          <w:szCs w:val="24"/>
        </w:rPr>
        <w:t xml:space="preserve"> </w:t>
      </w:r>
      <w:r w:rsidRPr="00AF31E7">
        <w:rPr>
          <w:rFonts w:ascii="Times New Roman" w:hAnsi="Times New Roman" w:cs="Times New Roman"/>
          <w:sz w:val="24"/>
          <w:szCs w:val="24"/>
        </w:rPr>
        <w:t xml:space="preserve">[Social Systems]. Frankfurt </w:t>
      </w:r>
      <w:proofErr w:type="spellStart"/>
      <w:r w:rsidRPr="00AF31E7">
        <w:rPr>
          <w:rFonts w:ascii="Times New Roman" w:hAnsi="Times New Roman" w:cs="Times New Roman"/>
          <w:sz w:val="24"/>
          <w:szCs w:val="24"/>
        </w:rPr>
        <w:t>a.M</w:t>
      </w:r>
      <w:proofErr w:type="spellEnd"/>
      <w:r w:rsidRPr="00AF31E7">
        <w:rPr>
          <w:rFonts w:ascii="Times New Roman" w:hAnsi="Times New Roman" w:cs="Times New Roman"/>
          <w:sz w:val="24"/>
          <w:szCs w:val="24"/>
        </w:rPr>
        <w:t xml:space="preserve">: </w:t>
      </w:r>
      <w:proofErr w:type="spellStart"/>
      <w:r w:rsidRPr="00AF31E7">
        <w:rPr>
          <w:rFonts w:ascii="Times New Roman" w:hAnsi="Times New Roman" w:cs="Times New Roman"/>
          <w:sz w:val="24"/>
          <w:szCs w:val="24"/>
        </w:rPr>
        <w:t>Suhrkamp</w:t>
      </w:r>
      <w:proofErr w:type="spellEnd"/>
      <w:r w:rsidRPr="00AF31E7">
        <w:rPr>
          <w:rFonts w:ascii="Times New Roman" w:hAnsi="Times New Roman" w:cs="Times New Roman"/>
          <w:sz w:val="24"/>
          <w:szCs w:val="24"/>
        </w:rPr>
        <w:t>.</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 xml:space="preserve">Luhmann, </w:t>
      </w:r>
      <w:proofErr w:type="spellStart"/>
      <w:r w:rsidRPr="00AF31E7">
        <w:rPr>
          <w:rFonts w:ascii="Times New Roman" w:hAnsi="Times New Roman" w:cs="Times New Roman"/>
          <w:sz w:val="24"/>
          <w:szCs w:val="24"/>
        </w:rPr>
        <w:t>Niklas</w:t>
      </w:r>
      <w:proofErr w:type="spellEnd"/>
      <w:r w:rsidRPr="00AF31E7">
        <w:rPr>
          <w:rFonts w:ascii="Times New Roman" w:hAnsi="Times New Roman" w:cs="Times New Roman"/>
          <w:sz w:val="24"/>
          <w:szCs w:val="24"/>
        </w:rPr>
        <w:t>. 1988.“Familiarity, Confidence, Trust: Problems and Alternatives.”</w:t>
      </w:r>
      <w:r w:rsidR="00594AA9">
        <w:rPr>
          <w:rFonts w:ascii="Times New Roman" w:hAnsi="Times New Roman" w:cs="Times New Roman"/>
          <w:sz w:val="24"/>
          <w:szCs w:val="24"/>
        </w:rPr>
        <w:t xml:space="preserve"> </w:t>
      </w:r>
      <w:proofErr w:type="spellStart"/>
      <w:r w:rsidRPr="00AF31E7">
        <w:rPr>
          <w:rFonts w:ascii="Times New Roman" w:hAnsi="Times New Roman" w:cs="Times New Roman"/>
          <w:sz w:val="24"/>
          <w:szCs w:val="24"/>
        </w:rPr>
        <w:t>InTrust</w:t>
      </w:r>
      <w:proofErr w:type="spellEnd"/>
      <w:r w:rsidRPr="00AF31E7">
        <w:rPr>
          <w:rFonts w:ascii="Times New Roman" w:hAnsi="Times New Roman" w:cs="Times New Roman"/>
          <w:sz w:val="24"/>
          <w:szCs w:val="24"/>
        </w:rPr>
        <w:t>:</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Making and Breaking Cooperative Relations, edited by David Gambetta, 94–107.</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Oxford: Department of Sociology University of Oxford.</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 xml:space="preserve">Luhmann, </w:t>
      </w:r>
      <w:proofErr w:type="spellStart"/>
      <w:r w:rsidRPr="00AF31E7">
        <w:rPr>
          <w:rFonts w:ascii="Times New Roman" w:hAnsi="Times New Roman" w:cs="Times New Roman"/>
          <w:sz w:val="24"/>
          <w:szCs w:val="24"/>
        </w:rPr>
        <w:t>Nikl</w:t>
      </w:r>
      <w:r w:rsidR="00594AA9">
        <w:rPr>
          <w:rFonts w:ascii="Times New Roman" w:hAnsi="Times New Roman" w:cs="Times New Roman"/>
          <w:sz w:val="24"/>
          <w:szCs w:val="24"/>
        </w:rPr>
        <w:t>a</w:t>
      </w:r>
      <w:r w:rsidRPr="00AF31E7">
        <w:rPr>
          <w:rFonts w:ascii="Times New Roman" w:hAnsi="Times New Roman" w:cs="Times New Roman"/>
          <w:sz w:val="24"/>
          <w:szCs w:val="24"/>
        </w:rPr>
        <w:t>s</w:t>
      </w:r>
      <w:proofErr w:type="spellEnd"/>
      <w:r w:rsidRPr="00AF31E7">
        <w:rPr>
          <w:rFonts w:ascii="Times New Roman" w:hAnsi="Times New Roman" w:cs="Times New Roman"/>
          <w:sz w:val="24"/>
          <w:szCs w:val="24"/>
        </w:rPr>
        <w:t xml:space="preserve">. 1991.Soziologie des </w:t>
      </w:r>
      <w:proofErr w:type="spellStart"/>
      <w:r w:rsidRPr="00AF31E7">
        <w:rPr>
          <w:rFonts w:ascii="Times New Roman" w:hAnsi="Times New Roman" w:cs="Times New Roman"/>
          <w:sz w:val="24"/>
          <w:szCs w:val="24"/>
        </w:rPr>
        <w:t>Risikos</w:t>
      </w:r>
      <w:proofErr w:type="spellEnd"/>
      <w:r w:rsidR="00594AA9">
        <w:rPr>
          <w:rFonts w:ascii="Times New Roman" w:hAnsi="Times New Roman" w:cs="Times New Roman"/>
          <w:sz w:val="24"/>
          <w:szCs w:val="24"/>
        </w:rPr>
        <w:t xml:space="preserve"> </w:t>
      </w:r>
      <w:r w:rsidRPr="00AF31E7">
        <w:rPr>
          <w:rFonts w:ascii="Times New Roman" w:hAnsi="Times New Roman" w:cs="Times New Roman"/>
          <w:sz w:val="24"/>
          <w:szCs w:val="24"/>
        </w:rPr>
        <w:t>[Sociology of Risks]. Berlin: De Gruyter.</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 xml:space="preserve">Luhmann, </w:t>
      </w:r>
      <w:proofErr w:type="spellStart"/>
      <w:r w:rsidRPr="00AF31E7">
        <w:rPr>
          <w:rFonts w:ascii="Times New Roman" w:hAnsi="Times New Roman" w:cs="Times New Roman"/>
          <w:sz w:val="24"/>
          <w:szCs w:val="24"/>
        </w:rPr>
        <w:t>Niklas</w:t>
      </w:r>
      <w:proofErr w:type="spellEnd"/>
      <w:r w:rsidRPr="00AF31E7">
        <w:rPr>
          <w:rFonts w:ascii="Times New Roman" w:hAnsi="Times New Roman" w:cs="Times New Roman"/>
          <w:sz w:val="24"/>
          <w:szCs w:val="24"/>
        </w:rPr>
        <w:t xml:space="preserve">. 1997.Die Gesellschaft der Gesellschaft[The Society of Society]. Frankfurt </w:t>
      </w:r>
      <w:proofErr w:type="spellStart"/>
      <w:r w:rsidRPr="00AF31E7">
        <w:rPr>
          <w:rFonts w:ascii="Times New Roman" w:hAnsi="Times New Roman" w:cs="Times New Roman"/>
          <w:sz w:val="24"/>
          <w:szCs w:val="24"/>
        </w:rPr>
        <w:t>a.M</w:t>
      </w:r>
      <w:proofErr w:type="spellEnd"/>
      <w:r w:rsidRPr="00AF31E7">
        <w:rPr>
          <w:rFonts w:ascii="Times New Roman" w:hAnsi="Times New Roman" w:cs="Times New Roman"/>
          <w:sz w:val="24"/>
          <w:szCs w:val="24"/>
        </w:rPr>
        <w:t xml:space="preserve">: </w:t>
      </w:r>
      <w:proofErr w:type="spellStart"/>
      <w:r w:rsidRPr="00AF31E7">
        <w:rPr>
          <w:rFonts w:ascii="Times New Roman" w:hAnsi="Times New Roman" w:cs="Times New Roman"/>
          <w:sz w:val="24"/>
          <w:szCs w:val="24"/>
        </w:rPr>
        <w:t>Suhrkamp</w:t>
      </w:r>
      <w:proofErr w:type="spellEnd"/>
      <w:r w:rsidRPr="00AF31E7">
        <w:rPr>
          <w:rFonts w:ascii="Times New Roman" w:hAnsi="Times New Roman" w:cs="Times New Roman"/>
          <w:sz w:val="24"/>
          <w:szCs w:val="24"/>
        </w:rPr>
        <w:t>.</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 xml:space="preserve">Luhmann, </w:t>
      </w:r>
      <w:proofErr w:type="spellStart"/>
      <w:r w:rsidRPr="00AF31E7">
        <w:rPr>
          <w:rFonts w:ascii="Times New Roman" w:hAnsi="Times New Roman" w:cs="Times New Roman"/>
          <w:sz w:val="24"/>
          <w:szCs w:val="24"/>
        </w:rPr>
        <w:t>Niklas</w:t>
      </w:r>
      <w:proofErr w:type="spellEnd"/>
      <w:r w:rsidRPr="00AF31E7">
        <w:rPr>
          <w:rFonts w:ascii="Times New Roman" w:hAnsi="Times New Roman" w:cs="Times New Roman"/>
          <w:sz w:val="24"/>
          <w:szCs w:val="24"/>
        </w:rPr>
        <w:t xml:space="preserve">, and Karl Eberhard Schorr. 1979.Reflexionsprobleme </w:t>
      </w:r>
      <w:proofErr w:type="spellStart"/>
      <w:r w:rsidRPr="00AF31E7">
        <w:rPr>
          <w:rFonts w:ascii="Times New Roman" w:hAnsi="Times New Roman" w:cs="Times New Roman"/>
          <w:sz w:val="24"/>
          <w:szCs w:val="24"/>
        </w:rPr>
        <w:t>im</w:t>
      </w:r>
      <w:proofErr w:type="spellEnd"/>
      <w:r w:rsidRPr="00AF31E7">
        <w:rPr>
          <w:rFonts w:ascii="Times New Roman" w:hAnsi="Times New Roman" w:cs="Times New Roman"/>
          <w:sz w:val="24"/>
          <w:szCs w:val="24"/>
        </w:rPr>
        <w:t xml:space="preserve"> </w:t>
      </w:r>
      <w:proofErr w:type="spellStart"/>
      <w:r w:rsidRPr="00AF31E7">
        <w:rPr>
          <w:rFonts w:ascii="Times New Roman" w:hAnsi="Times New Roman" w:cs="Times New Roman"/>
          <w:sz w:val="24"/>
          <w:szCs w:val="24"/>
        </w:rPr>
        <w:t>Erziehungssysteme</w:t>
      </w:r>
      <w:proofErr w:type="spellEnd"/>
      <w:r w:rsidR="00594AA9">
        <w:rPr>
          <w:rFonts w:ascii="Times New Roman" w:hAnsi="Times New Roman" w:cs="Times New Roman"/>
          <w:sz w:val="24"/>
          <w:szCs w:val="24"/>
        </w:rPr>
        <w:t xml:space="preserve"> </w:t>
      </w:r>
      <w:r w:rsidRPr="00AF31E7">
        <w:rPr>
          <w:rFonts w:ascii="Times New Roman" w:hAnsi="Times New Roman" w:cs="Times New Roman"/>
          <w:sz w:val="24"/>
          <w:szCs w:val="24"/>
        </w:rPr>
        <w:t xml:space="preserve">[Problems of Reflection in the System of Education]. Frankfurt </w:t>
      </w:r>
      <w:proofErr w:type="spellStart"/>
      <w:r w:rsidRPr="00AF31E7">
        <w:rPr>
          <w:rFonts w:ascii="Times New Roman" w:hAnsi="Times New Roman" w:cs="Times New Roman"/>
          <w:sz w:val="24"/>
          <w:szCs w:val="24"/>
        </w:rPr>
        <w:t>a.M</w:t>
      </w:r>
      <w:proofErr w:type="spellEnd"/>
      <w:r w:rsidRPr="00AF31E7">
        <w:rPr>
          <w:rFonts w:ascii="Times New Roman" w:hAnsi="Times New Roman" w:cs="Times New Roman"/>
          <w:sz w:val="24"/>
          <w:szCs w:val="24"/>
        </w:rPr>
        <w:t xml:space="preserve">: </w:t>
      </w:r>
      <w:proofErr w:type="spellStart"/>
      <w:r w:rsidRPr="00AF31E7">
        <w:rPr>
          <w:rFonts w:ascii="Times New Roman" w:hAnsi="Times New Roman" w:cs="Times New Roman"/>
          <w:sz w:val="24"/>
          <w:szCs w:val="24"/>
        </w:rPr>
        <w:t>Suhrkamp</w:t>
      </w:r>
      <w:proofErr w:type="spellEnd"/>
      <w:r w:rsidRPr="00AF31E7">
        <w:rPr>
          <w:rFonts w:ascii="Times New Roman" w:hAnsi="Times New Roman" w:cs="Times New Roman"/>
          <w:sz w:val="24"/>
          <w:szCs w:val="24"/>
        </w:rPr>
        <w:t>.</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Matthews, Hugh. 2003.“Children and Regeneration: Setting and Agenda for Community</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Participation and Integration.</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”Children &amp; Society17: 264–276.</w:t>
      </w:r>
    </w:p>
    <w:p w:rsidR="00594AA9" w:rsidRDefault="00AF31E7" w:rsidP="00AF31E7">
      <w:pPr>
        <w:spacing w:after="0" w:line="240" w:lineRule="auto"/>
        <w:rPr>
          <w:rFonts w:ascii="Times New Roman" w:hAnsi="Times New Roman" w:cs="Times New Roman"/>
          <w:sz w:val="24"/>
          <w:szCs w:val="24"/>
        </w:rPr>
      </w:pPr>
      <w:proofErr w:type="spellStart"/>
      <w:r w:rsidRPr="00AF31E7">
        <w:rPr>
          <w:rFonts w:ascii="Times New Roman" w:hAnsi="Times New Roman" w:cs="Times New Roman"/>
          <w:sz w:val="24"/>
          <w:szCs w:val="24"/>
        </w:rPr>
        <w:t>Mehan</w:t>
      </w:r>
      <w:proofErr w:type="spellEnd"/>
      <w:r w:rsidRPr="00AF31E7">
        <w:rPr>
          <w:rFonts w:ascii="Times New Roman" w:hAnsi="Times New Roman" w:cs="Times New Roman"/>
          <w:sz w:val="24"/>
          <w:szCs w:val="24"/>
        </w:rPr>
        <w:t>, Hugh. 1979.Learning Lessons. Cambridge, MA: Harvard University Press.</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Mercer, Neil, and Karen Littleton. 2007.Dialogue and the Development of Children’s Thinking:</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A Sociocultural Approach. London: Routledge.</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Merton, Robert King. 1936.“The Unanticipated Consequences of Purposive Social Action.”</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American Sociological Review1: 894–904.</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Parsons, Talcott. 1959.“The School Class as a Social System: Some of Its Functions in</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American Society.”</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Harvard Educational Review</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29: 297–318.</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Pearce, W. Barnett. 1989.Communication and the Human Condition. Carbondale: Southern</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Illinois University Press.</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Portes, Alejandro. 2000.“The Hidden Abode: Sociology as Analysis of the Unexpected.”</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American Sociological Review65: 1–18.</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Rogers, Carl. 1951.Client-centered Therapy: Its Current Practice, Implications and Theory.</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Boston, MA: Houghton Mifflin</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 xml:space="preserve">Shapiro, </w:t>
      </w:r>
      <w:proofErr w:type="spellStart"/>
      <w:r w:rsidRPr="00AF31E7">
        <w:rPr>
          <w:rFonts w:ascii="Times New Roman" w:hAnsi="Times New Roman" w:cs="Times New Roman"/>
          <w:sz w:val="24"/>
          <w:szCs w:val="24"/>
        </w:rPr>
        <w:t>Svi</w:t>
      </w:r>
      <w:proofErr w:type="spellEnd"/>
      <w:r w:rsidRPr="00AF31E7">
        <w:rPr>
          <w:rFonts w:ascii="Times New Roman" w:hAnsi="Times New Roman" w:cs="Times New Roman"/>
          <w:sz w:val="24"/>
          <w:szCs w:val="24"/>
        </w:rPr>
        <w:t>. 2002.“Toward a Critical Pedagogy of Peace Education.”</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In</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Peace Education:</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 xml:space="preserve">The Concepts, Principles, and Practices around the World, edited by </w:t>
      </w:r>
      <w:proofErr w:type="spellStart"/>
      <w:r w:rsidRPr="00AF31E7">
        <w:rPr>
          <w:rFonts w:ascii="Times New Roman" w:hAnsi="Times New Roman" w:cs="Times New Roman"/>
          <w:sz w:val="24"/>
          <w:szCs w:val="24"/>
        </w:rPr>
        <w:t>Gavriel</w:t>
      </w:r>
      <w:proofErr w:type="spellEnd"/>
      <w:r w:rsidRPr="00AF31E7">
        <w:rPr>
          <w:rFonts w:ascii="Times New Roman" w:hAnsi="Times New Roman" w:cs="Times New Roman"/>
          <w:sz w:val="24"/>
          <w:szCs w:val="24"/>
        </w:rPr>
        <w:t xml:space="preserve"> Salomon</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 xml:space="preserve">and Baruch </w:t>
      </w:r>
      <w:proofErr w:type="spellStart"/>
      <w:r w:rsidRPr="00AF31E7">
        <w:rPr>
          <w:rFonts w:ascii="Times New Roman" w:hAnsi="Times New Roman" w:cs="Times New Roman"/>
          <w:sz w:val="24"/>
          <w:szCs w:val="24"/>
        </w:rPr>
        <w:t>Nevo</w:t>
      </w:r>
      <w:proofErr w:type="spellEnd"/>
      <w:r w:rsidRPr="00AF31E7">
        <w:rPr>
          <w:rFonts w:ascii="Times New Roman" w:hAnsi="Times New Roman" w:cs="Times New Roman"/>
          <w:sz w:val="24"/>
          <w:szCs w:val="24"/>
        </w:rPr>
        <w:t>, 63–72. Mahwah, NJ: Lawrence Erlbaum.</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Shier, Harry. 2001.“Pathways to Participation: Openings, Opportunities and Obligations.</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”Children &amp; Society15: 107–117.</w:t>
      </w:r>
    </w:p>
    <w:p w:rsidR="00594AA9"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Walsh,  Steve.  2011.</w:t>
      </w:r>
      <w:r w:rsidR="00594AA9">
        <w:rPr>
          <w:rFonts w:ascii="Times New Roman" w:hAnsi="Times New Roman" w:cs="Times New Roman"/>
          <w:sz w:val="24"/>
          <w:szCs w:val="24"/>
        </w:rPr>
        <w:t xml:space="preserve"> </w:t>
      </w:r>
      <w:r w:rsidRPr="00AF31E7">
        <w:rPr>
          <w:rFonts w:ascii="Times New Roman" w:hAnsi="Times New Roman" w:cs="Times New Roman"/>
          <w:sz w:val="24"/>
          <w:szCs w:val="24"/>
        </w:rPr>
        <w:t xml:space="preserve">Exploring  Classroom  Discourse:  Language  in  Action.  </w:t>
      </w:r>
      <w:proofErr w:type="spellStart"/>
      <w:r w:rsidRPr="00AF31E7">
        <w:rPr>
          <w:rFonts w:ascii="Times New Roman" w:hAnsi="Times New Roman" w:cs="Times New Roman"/>
          <w:sz w:val="24"/>
          <w:szCs w:val="24"/>
        </w:rPr>
        <w:t>London:Routledge</w:t>
      </w:r>
      <w:proofErr w:type="spellEnd"/>
      <w:r w:rsidRPr="00AF31E7">
        <w:rPr>
          <w:rFonts w:ascii="Times New Roman" w:hAnsi="Times New Roman" w:cs="Times New Roman"/>
          <w:sz w:val="24"/>
          <w:szCs w:val="24"/>
        </w:rPr>
        <w:t>.</w:t>
      </w:r>
    </w:p>
    <w:p w:rsidR="00AF31E7" w:rsidRPr="00AF31E7" w:rsidRDefault="00AF31E7" w:rsidP="00AF31E7">
      <w:pPr>
        <w:spacing w:after="0" w:line="240" w:lineRule="auto"/>
        <w:rPr>
          <w:rFonts w:ascii="Times New Roman" w:hAnsi="Times New Roman" w:cs="Times New Roman"/>
          <w:sz w:val="24"/>
          <w:szCs w:val="24"/>
        </w:rPr>
      </w:pPr>
      <w:r w:rsidRPr="00AF31E7">
        <w:rPr>
          <w:rFonts w:ascii="Times New Roman" w:hAnsi="Times New Roman" w:cs="Times New Roman"/>
          <w:sz w:val="24"/>
          <w:szCs w:val="24"/>
        </w:rPr>
        <w:t>Wyness, Michael G. 1999.“Childhood, Agency and Education Reform.”Childhood6 (3):353–368</w:t>
      </w:r>
    </w:p>
    <w:sectPr w:rsidR="00AF31E7" w:rsidRPr="00AF31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229"/>
    <w:rsid w:val="003877BA"/>
    <w:rsid w:val="00594AA9"/>
    <w:rsid w:val="00596229"/>
    <w:rsid w:val="006516B2"/>
    <w:rsid w:val="00825D3A"/>
    <w:rsid w:val="009E44B5"/>
    <w:rsid w:val="00A90CC3"/>
    <w:rsid w:val="00AF31E7"/>
    <w:rsid w:val="00B3712B"/>
    <w:rsid w:val="00F15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42CA"/>
  <w15:chartTrackingRefBased/>
  <w15:docId w15:val="{9D83AF68-D85F-4B47-80C3-85D49CC0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029143">
      <w:bodyDiv w:val="1"/>
      <w:marLeft w:val="0"/>
      <w:marRight w:val="0"/>
      <w:marTop w:val="0"/>
      <w:marBottom w:val="0"/>
      <w:divBdr>
        <w:top w:val="none" w:sz="0" w:space="0" w:color="auto"/>
        <w:left w:val="none" w:sz="0" w:space="0" w:color="auto"/>
        <w:bottom w:val="none" w:sz="0" w:space="0" w:color="auto"/>
        <w:right w:val="none" w:sz="0" w:space="0" w:color="auto"/>
      </w:divBdr>
      <w:divsChild>
        <w:div w:id="1378354648">
          <w:marLeft w:val="0"/>
          <w:marRight w:val="0"/>
          <w:marTop w:val="0"/>
          <w:marBottom w:val="0"/>
          <w:divBdr>
            <w:top w:val="none" w:sz="0" w:space="0" w:color="auto"/>
            <w:left w:val="none" w:sz="0" w:space="0" w:color="auto"/>
            <w:bottom w:val="none" w:sz="0" w:space="0" w:color="auto"/>
            <w:right w:val="none" w:sz="0" w:space="0" w:color="auto"/>
          </w:divBdr>
          <w:divsChild>
            <w:div w:id="2097433450">
              <w:marLeft w:val="0"/>
              <w:marRight w:val="0"/>
              <w:marTop w:val="0"/>
              <w:marBottom w:val="0"/>
              <w:divBdr>
                <w:top w:val="none" w:sz="0" w:space="0" w:color="auto"/>
                <w:left w:val="none" w:sz="0" w:space="0" w:color="auto"/>
                <w:bottom w:val="none" w:sz="0" w:space="0" w:color="auto"/>
                <w:right w:val="none" w:sz="0" w:space="0" w:color="auto"/>
              </w:divBdr>
              <w:divsChild>
                <w:div w:id="210923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94182">
      <w:bodyDiv w:val="1"/>
      <w:marLeft w:val="0"/>
      <w:marRight w:val="0"/>
      <w:marTop w:val="0"/>
      <w:marBottom w:val="0"/>
      <w:divBdr>
        <w:top w:val="none" w:sz="0" w:space="0" w:color="auto"/>
        <w:left w:val="none" w:sz="0" w:space="0" w:color="auto"/>
        <w:bottom w:val="none" w:sz="0" w:space="0" w:color="auto"/>
        <w:right w:val="none" w:sz="0" w:space="0" w:color="auto"/>
      </w:divBdr>
      <w:divsChild>
        <w:div w:id="901064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18</Pages>
  <Words>9840</Words>
  <Characters>56093</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Farini</dc:creator>
  <cp:keywords/>
  <dc:description/>
  <cp:lastModifiedBy>Federico Farini</cp:lastModifiedBy>
  <cp:revision>2</cp:revision>
  <dcterms:created xsi:type="dcterms:W3CDTF">2019-02-28T11:20:00Z</dcterms:created>
  <dcterms:modified xsi:type="dcterms:W3CDTF">2019-02-28T12:47:00Z</dcterms:modified>
</cp:coreProperties>
</file>